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E3" w:rsidRPr="005021BD" w:rsidRDefault="00C46AE3" w:rsidP="007D6BC0">
      <w:pPr>
        <w:spacing w:before="960"/>
        <w:jc w:val="center"/>
        <w:rPr>
          <w:b/>
          <w:bCs/>
          <w:sz w:val="48"/>
          <w:szCs w:val="48"/>
        </w:rPr>
      </w:pPr>
      <w:r>
        <w:rPr>
          <w:b/>
          <w:bCs/>
          <w:sz w:val="48"/>
          <w:szCs w:val="48"/>
        </w:rPr>
        <w:t>DOSSIER DE CONSULTATION</w:t>
      </w:r>
    </w:p>
    <w:p w:rsidR="00C46AE3" w:rsidRPr="005021BD" w:rsidRDefault="00C46AE3" w:rsidP="00C46AE3">
      <w:pPr>
        <w:spacing w:before="120"/>
        <w:jc w:val="center"/>
        <w:rPr>
          <w:b/>
          <w:bCs/>
          <w:i/>
          <w:iCs/>
          <w:color w:val="FF0000"/>
          <w:sz w:val="48"/>
          <w:szCs w:val="48"/>
        </w:rPr>
      </w:pPr>
      <w:r w:rsidRPr="005021BD">
        <w:rPr>
          <w:b/>
          <w:bCs/>
          <w:i/>
          <w:sz w:val="48"/>
          <w:szCs w:val="48"/>
        </w:rPr>
        <w:t>N°</w:t>
      </w:r>
      <w:r w:rsidRPr="005021BD">
        <w:rPr>
          <w:b/>
          <w:bCs/>
          <w:i/>
          <w:iCs/>
          <w:color w:val="FF0000"/>
          <w:sz w:val="48"/>
          <w:szCs w:val="48"/>
          <w:highlight w:val="yellow"/>
        </w:rPr>
        <w:t>(Insère le N°/Année)</w:t>
      </w:r>
    </w:p>
    <w:p w:rsidR="00C46AE3" w:rsidRPr="005021BD" w:rsidRDefault="007D6BC0" w:rsidP="007D6BC0">
      <w:pPr>
        <w:spacing w:before="1920"/>
        <w:jc w:val="center"/>
        <w:rPr>
          <w:b/>
          <w:bCs/>
          <w:sz w:val="36"/>
          <w:szCs w:val="36"/>
        </w:rPr>
      </w:pPr>
      <w:r>
        <w:rPr>
          <w:b/>
          <w:bCs/>
          <w:sz w:val="36"/>
          <w:szCs w:val="36"/>
        </w:rPr>
        <w:t xml:space="preserve">ETUDE ET SUIVI DE REHABILITATION DES INFRASTRUCTURES DU QUARTIER </w:t>
      </w:r>
      <w:r w:rsidRPr="005245DB">
        <w:rPr>
          <w:rFonts w:asciiTheme="majorHAnsi" w:hAnsiTheme="majorHAnsi"/>
          <w:b/>
          <w:bCs/>
          <w:i/>
          <w:iCs/>
          <w:color w:val="FF0000"/>
          <w:sz w:val="48"/>
          <w:szCs w:val="48"/>
          <w:highlight w:val="yellow"/>
        </w:rPr>
        <w:t>(</w:t>
      </w:r>
      <w:r w:rsidRPr="00E73C30">
        <w:rPr>
          <w:rFonts w:asciiTheme="majorHAnsi" w:hAnsiTheme="majorHAnsi"/>
          <w:b/>
          <w:bCs/>
          <w:i/>
          <w:iCs/>
          <w:color w:val="FF0000"/>
          <w:sz w:val="48"/>
          <w:szCs w:val="48"/>
          <w:highlight w:val="yellow"/>
        </w:rPr>
        <w:t>insèrele nom du quartier)</w:t>
      </w:r>
    </w:p>
    <w:p w:rsidR="00C46AE3" w:rsidRPr="007D6BC0" w:rsidRDefault="00C46AE3" w:rsidP="007D6BC0">
      <w:pPr>
        <w:spacing w:before="1440"/>
        <w:jc w:val="center"/>
        <w:rPr>
          <w:b/>
          <w:bCs/>
          <w:iCs/>
          <w:sz w:val="48"/>
          <w:szCs w:val="48"/>
        </w:rPr>
      </w:pPr>
      <w:r w:rsidRPr="007D6BC0">
        <w:rPr>
          <w:b/>
          <w:bCs/>
          <w:iCs/>
          <w:sz w:val="48"/>
          <w:szCs w:val="48"/>
        </w:rPr>
        <w:t>Dans la commune de</w:t>
      </w:r>
    </w:p>
    <w:p w:rsidR="00C46AE3" w:rsidRPr="005021BD" w:rsidRDefault="00C46AE3" w:rsidP="00C46AE3">
      <w:pPr>
        <w:spacing w:before="120"/>
        <w:jc w:val="center"/>
        <w:rPr>
          <w:b/>
          <w:bCs/>
          <w:i/>
          <w:sz w:val="36"/>
          <w:szCs w:val="36"/>
        </w:rPr>
      </w:pPr>
      <w:r w:rsidRPr="005021BD">
        <w:rPr>
          <w:b/>
          <w:bCs/>
          <w:i/>
          <w:iCs/>
          <w:color w:val="FF0000"/>
          <w:sz w:val="36"/>
          <w:szCs w:val="36"/>
          <w:highlight w:val="yellow"/>
        </w:rPr>
        <w:t>(Insère le nom de la commune)</w:t>
      </w:r>
    </w:p>
    <w:p w:rsidR="008F76E2" w:rsidRPr="00E73C30" w:rsidRDefault="00C46AE3" w:rsidP="007D6BC0">
      <w:pPr>
        <w:spacing w:before="3720" w:after="120"/>
        <w:rPr>
          <w:rFonts w:asciiTheme="majorHAnsi" w:hAnsiTheme="majorHAnsi"/>
          <w:b/>
          <w:bCs/>
          <w:sz w:val="26"/>
          <w:szCs w:val="26"/>
        </w:rPr>
      </w:pPr>
      <w:r w:rsidRPr="005021BD">
        <w:rPr>
          <w:b/>
          <w:bCs/>
          <w:sz w:val="26"/>
          <w:szCs w:val="26"/>
        </w:rPr>
        <w:t>Date limite de réception des demandes d’éclaircissement </w:t>
      </w:r>
      <w:r w:rsidR="007D6BC0" w:rsidRPr="00256100">
        <w:rPr>
          <w:b/>
          <w:bCs/>
          <w:color w:val="FF0000"/>
          <w:sz w:val="26"/>
          <w:szCs w:val="26"/>
          <w:highlight w:val="yellow"/>
        </w:rPr>
        <w:t>…………………………….</w:t>
      </w:r>
      <w:r w:rsidR="00183114" w:rsidRPr="00E73C30">
        <w:rPr>
          <w:rFonts w:asciiTheme="majorHAnsi" w:hAnsiTheme="majorHAnsi"/>
          <w:b/>
          <w:bCs/>
          <w:color w:val="FF0000"/>
          <w:sz w:val="26"/>
          <w:szCs w:val="26"/>
          <w:highlight w:val="yellow"/>
          <w:vertAlign w:val="superscript"/>
        </w:rPr>
        <w:t>1)</w:t>
      </w:r>
    </w:p>
    <w:p w:rsidR="008F76E2" w:rsidRPr="00E73C30" w:rsidRDefault="008F76E2" w:rsidP="008F76E2">
      <w:pPr>
        <w:spacing w:before="120" w:after="120"/>
        <w:rPr>
          <w:rFonts w:asciiTheme="majorHAnsi" w:hAnsiTheme="majorHAnsi"/>
          <w:b/>
          <w:bCs/>
          <w:sz w:val="26"/>
          <w:szCs w:val="26"/>
        </w:rPr>
      </w:pPr>
      <w:r w:rsidRPr="00E73C30">
        <w:rPr>
          <w:rFonts w:asciiTheme="majorHAnsi" w:hAnsiTheme="majorHAnsi"/>
          <w:b/>
          <w:bCs/>
          <w:sz w:val="26"/>
          <w:szCs w:val="26"/>
        </w:rPr>
        <w:t>Date et heure limites de réception des offres</w:t>
      </w:r>
      <w:r w:rsidR="00FC3D54">
        <w:rPr>
          <w:rFonts w:asciiTheme="majorHAnsi" w:hAnsiTheme="majorHAnsi"/>
          <w:b/>
          <w:bCs/>
          <w:sz w:val="26"/>
          <w:szCs w:val="26"/>
        </w:rPr>
        <w:t>:</w:t>
      </w:r>
      <w:r w:rsidR="00183114" w:rsidRPr="00256100">
        <w:rPr>
          <w:b/>
          <w:bCs/>
          <w:color w:val="FF0000"/>
          <w:sz w:val="26"/>
          <w:szCs w:val="26"/>
          <w:highlight w:val="yellow"/>
        </w:rPr>
        <w:t>…………………………</w:t>
      </w:r>
      <w:r w:rsidRPr="00256100">
        <w:rPr>
          <w:b/>
          <w:bCs/>
          <w:color w:val="FF0000"/>
          <w:sz w:val="26"/>
          <w:szCs w:val="26"/>
          <w:highlight w:val="yellow"/>
        </w:rPr>
        <w:t>…………</w:t>
      </w:r>
      <w:r w:rsidR="00183114" w:rsidRPr="00256100">
        <w:rPr>
          <w:b/>
          <w:bCs/>
          <w:color w:val="FF0000"/>
          <w:sz w:val="26"/>
          <w:szCs w:val="26"/>
          <w:highlight w:val="yellow"/>
        </w:rPr>
        <w:t>….</w:t>
      </w:r>
      <w:r w:rsidRPr="00256100">
        <w:rPr>
          <w:b/>
          <w:bCs/>
          <w:color w:val="FF0000"/>
          <w:sz w:val="26"/>
          <w:szCs w:val="26"/>
          <w:highlight w:val="yellow"/>
        </w:rPr>
        <w:t>……</w:t>
      </w:r>
      <w:r w:rsidR="00183114" w:rsidRPr="00E73C30">
        <w:rPr>
          <w:rFonts w:asciiTheme="majorHAnsi" w:hAnsiTheme="majorHAnsi"/>
          <w:b/>
          <w:bCs/>
          <w:color w:val="FF0000"/>
          <w:sz w:val="26"/>
          <w:szCs w:val="26"/>
          <w:highlight w:val="yellow"/>
          <w:vertAlign w:val="superscript"/>
        </w:rPr>
        <w:t>2)</w:t>
      </w:r>
    </w:p>
    <w:p w:rsidR="008F76E2" w:rsidRPr="00E73C30" w:rsidRDefault="008F76E2" w:rsidP="008F76E2">
      <w:pPr>
        <w:spacing w:before="120" w:after="120"/>
        <w:rPr>
          <w:rFonts w:asciiTheme="majorHAnsi" w:hAnsiTheme="majorHAnsi"/>
          <w:b/>
          <w:bCs/>
          <w:sz w:val="26"/>
          <w:szCs w:val="26"/>
        </w:rPr>
      </w:pPr>
      <w:r w:rsidRPr="00E73C30">
        <w:rPr>
          <w:rFonts w:asciiTheme="majorHAnsi" w:hAnsiTheme="majorHAnsi"/>
          <w:b/>
          <w:bCs/>
          <w:sz w:val="26"/>
          <w:szCs w:val="26"/>
        </w:rPr>
        <w:t>Dateet heure d’ouverture des plis</w:t>
      </w:r>
      <w:r w:rsidR="00FC3D54">
        <w:rPr>
          <w:rFonts w:asciiTheme="majorHAnsi" w:hAnsiTheme="majorHAnsi"/>
          <w:b/>
          <w:bCs/>
          <w:sz w:val="26"/>
          <w:szCs w:val="26"/>
        </w:rPr>
        <w:t>:</w:t>
      </w:r>
      <w:r w:rsidR="00183114" w:rsidRPr="00256100">
        <w:rPr>
          <w:b/>
          <w:bCs/>
          <w:color w:val="FF0000"/>
          <w:sz w:val="26"/>
          <w:szCs w:val="26"/>
          <w:highlight w:val="yellow"/>
        </w:rPr>
        <w:t>…………………………………………………..</w:t>
      </w:r>
      <w:r w:rsidRPr="00256100">
        <w:rPr>
          <w:b/>
          <w:bCs/>
          <w:color w:val="FF0000"/>
          <w:sz w:val="26"/>
          <w:szCs w:val="26"/>
          <w:highlight w:val="yellow"/>
        </w:rPr>
        <w:t>……</w:t>
      </w:r>
      <w:r w:rsidR="00183114" w:rsidRPr="00256100">
        <w:rPr>
          <w:b/>
          <w:bCs/>
          <w:color w:val="FF0000"/>
          <w:sz w:val="26"/>
          <w:szCs w:val="26"/>
          <w:highlight w:val="yellow"/>
        </w:rPr>
        <w:t>….</w:t>
      </w:r>
      <w:r w:rsidRPr="00256100">
        <w:rPr>
          <w:b/>
          <w:bCs/>
          <w:color w:val="FF0000"/>
          <w:sz w:val="26"/>
          <w:szCs w:val="26"/>
          <w:highlight w:val="yellow"/>
        </w:rPr>
        <w:t>…..</w:t>
      </w:r>
    </w:p>
    <w:p w:rsidR="0062390D" w:rsidRPr="00E73C30" w:rsidRDefault="0062390D" w:rsidP="00A126BD">
      <w:pPr>
        <w:rPr>
          <w:rFonts w:asciiTheme="majorHAnsi" w:hAnsiTheme="majorHAnsi"/>
          <w:i/>
          <w:color w:val="FF0000"/>
          <w:sz w:val="18"/>
          <w:szCs w:val="18"/>
          <w:highlight w:val="yellow"/>
        </w:rPr>
      </w:pPr>
      <w:r w:rsidRPr="00E73C30">
        <w:rPr>
          <w:rFonts w:asciiTheme="majorHAnsi" w:hAnsiTheme="majorHAnsi"/>
          <w:i/>
          <w:color w:val="FF0000"/>
          <w:sz w:val="18"/>
          <w:szCs w:val="18"/>
          <w:highlight w:val="yellow"/>
        </w:rPr>
        <w:t>1) 7 jours avant la réception en cas d’une période flottante de 20 jours, sinon 1</w:t>
      </w:r>
      <w:r w:rsidR="002C1427">
        <w:rPr>
          <w:rFonts w:asciiTheme="majorHAnsi" w:hAnsiTheme="majorHAnsi"/>
          <w:i/>
          <w:color w:val="FF0000"/>
          <w:sz w:val="18"/>
          <w:szCs w:val="18"/>
          <w:highlight w:val="yellow"/>
        </w:rPr>
        <w:t>5</w:t>
      </w:r>
      <w:r w:rsidRPr="00E73C30">
        <w:rPr>
          <w:rFonts w:asciiTheme="majorHAnsi" w:hAnsiTheme="majorHAnsi"/>
          <w:i/>
          <w:color w:val="FF0000"/>
          <w:sz w:val="18"/>
          <w:szCs w:val="18"/>
          <w:highlight w:val="yellow"/>
        </w:rPr>
        <w:t xml:space="preserve"> jours avant</w:t>
      </w:r>
    </w:p>
    <w:p w:rsidR="0086221B" w:rsidRPr="00E73C30" w:rsidRDefault="0062390D" w:rsidP="00A126BD">
      <w:pPr>
        <w:rPr>
          <w:rFonts w:asciiTheme="majorHAnsi" w:hAnsiTheme="majorHAnsi"/>
        </w:rPr>
      </w:pPr>
      <w:r w:rsidRPr="00E73C30">
        <w:rPr>
          <w:rFonts w:asciiTheme="majorHAnsi" w:hAnsiTheme="majorHAnsi"/>
          <w:i/>
          <w:color w:val="FF0000"/>
          <w:sz w:val="18"/>
          <w:szCs w:val="18"/>
          <w:highlight w:val="yellow"/>
        </w:rPr>
        <w:t xml:space="preserve">2) </w:t>
      </w:r>
      <w:r w:rsidR="00183114" w:rsidRPr="00E73C30">
        <w:rPr>
          <w:rFonts w:asciiTheme="majorHAnsi" w:hAnsiTheme="majorHAnsi"/>
          <w:i/>
          <w:color w:val="FF0000"/>
          <w:sz w:val="18"/>
          <w:szCs w:val="18"/>
          <w:highlight w:val="yellow"/>
        </w:rPr>
        <w:t>Période flottante est de 20 jours ou 45 jours</w:t>
      </w:r>
      <w:r w:rsidR="00D20D7D" w:rsidRPr="00E73C30">
        <w:rPr>
          <w:rFonts w:asciiTheme="majorHAnsi" w:hAnsiTheme="majorHAnsi"/>
        </w:rPr>
        <w:br w:type="page"/>
      </w:r>
    </w:p>
    <w:p w:rsidR="00402611" w:rsidRDefault="00E53B6D" w:rsidP="004624A7">
      <w:pPr>
        <w:pStyle w:val="Titre1"/>
        <w:ind w:hanging="284"/>
        <w:rPr>
          <w:noProof/>
        </w:rPr>
      </w:pPr>
      <w:bookmarkStart w:id="0" w:name="_Toc413601459"/>
      <w:bookmarkStart w:id="1" w:name="_Toc415209099"/>
      <w:bookmarkStart w:id="2" w:name="_Toc417832651"/>
      <w:bookmarkStart w:id="3" w:name="_Toc419015674"/>
      <w:bookmarkStart w:id="4" w:name="_Toc419015767"/>
      <w:r w:rsidRPr="00E73C30">
        <w:rPr>
          <w:rFonts w:asciiTheme="majorHAnsi" w:hAnsiTheme="majorHAnsi"/>
        </w:rPr>
        <w:lastRenderedPageBreak/>
        <w:t>SOMMAIRE</w:t>
      </w:r>
      <w:bookmarkEnd w:id="0"/>
      <w:bookmarkEnd w:id="1"/>
      <w:bookmarkEnd w:id="2"/>
      <w:bookmarkEnd w:id="3"/>
      <w:bookmarkEnd w:id="4"/>
      <w:r w:rsidR="007A3B46" w:rsidRPr="007A3B46">
        <w:rPr>
          <w:rFonts w:asciiTheme="majorHAnsi" w:hAnsiTheme="majorHAnsi"/>
        </w:rPr>
        <w:fldChar w:fldCharType="begin"/>
      </w:r>
      <w:r w:rsidR="00994802" w:rsidRPr="00E73C30">
        <w:rPr>
          <w:rFonts w:asciiTheme="majorHAnsi" w:hAnsiTheme="majorHAnsi"/>
        </w:rPr>
        <w:instrText xml:space="preserve"> TOC \o "1-3" </w:instrText>
      </w:r>
      <w:r w:rsidR="007A3B46" w:rsidRPr="007A3B46">
        <w:rPr>
          <w:rFonts w:asciiTheme="majorHAnsi" w:hAnsiTheme="majorHAnsi"/>
        </w:rPr>
        <w:fldChar w:fldCharType="separate"/>
      </w:r>
    </w:p>
    <w:p w:rsidR="00402611" w:rsidRDefault="00402611" w:rsidP="00402611">
      <w:pPr>
        <w:pStyle w:val="TM1"/>
        <w:rPr>
          <w:rFonts w:asciiTheme="minorHAnsi" w:eastAsiaTheme="minorEastAsia" w:hAnsiTheme="minorHAnsi" w:cstheme="minorBidi"/>
          <w:noProof/>
          <w:lang w:val="de-DE" w:eastAsia="ja-JP"/>
        </w:rPr>
      </w:pPr>
      <w:r w:rsidRPr="00066601">
        <w:rPr>
          <w:noProof/>
        </w:rPr>
        <w:t>SECTION I:</w:t>
      </w:r>
      <w:r>
        <w:rPr>
          <w:rFonts w:asciiTheme="minorHAnsi" w:eastAsiaTheme="minorEastAsia" w:hAnsiTheme="minorHAnsi" w:cstheme="minorBidi"/>
          <w:noProof/>
          <w:lang w:val="de-DE" w:eastAsia="ja-JP"/>
        </w:rPr>
        <w:tab/>
      </w:r>
      <w:r w:rsidRPr="00066601">
        <w:rPr>
          <w:noProof/>
        </w:rPr>
        <w:t>AVIS DE LA CONSULTATION</w:t>
      </w:r>
      <w:r>
        <w:rPr>
          <w:noProof/>
        </w:rPr>
        <w:tab/>
      </w:r>
      <w:r w:rsidR="007A3B46">
        <w:rPr>
          <w:noProof/>
        </w:rPr>
        <w:fldChar w:fldCharType="begin"/>
      </w:r>
      <w:r>
        <w:rPr>
          <w:noProof/>
        </w:rPr>
        <w:instrText xml:space="preserve"> PAGEREF _Toc419015768 \h </w:instrText>
      </w:r>
      <w:r w:rsidR="007A3B46">
        <w:rPr>
          <w:noProof/>
        </w:rPr>
      </w:r>
      <w:r w:rsidR="007A3B46">
        <w:rPr>
          <w:noProof/>
        </w:rPr>
        <w:fldChar w:fldCharType="separate"/>
      </w:r>
      <w:r w:rsidR="00BE4F65">
        <w:rPr>
          <w:noProof/>
        </w:rPr>
        <w:t>4</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1.</w:t>
      </w:r>
      <w:r>
        <w:rPr>
          <w:rFonts w:asciiTheme="minorHAnsi" w:eastAsiaTheme="minorEastAsia" w:hAnsiTheme="minorHAnsi" w:cstheme="minorBidi"/>
          <w:noProof/>
          <w:sz w:val="24"/>
          <w:szCs w:val="24"/>
          <w:lang w:val="de-DE" w:eastAsia="ja-JP"/>
        </w:rPr>
        <w:tab/>
      </w:r>
      <w:r>
        <w:rPr>
          <w:noProof/>
        </w:rPr>
        <w:t>Objet de la Demande de Consultation</w:t>
      </w:r>
      <w:r>
        <w:rPr>
          <w:noProof/>
        </w:rPr>
        <w:tab/>
      </w:r>
      <w:r w:rsidR="007A3B46">
        <w:rPr>
          <w:noProof/>
        </w:rPr>
        <w:fldChar w:fldCharType="begin"/>
      </w:r>
      <w:r>
        <w:rPr>
          <w:noProof/>
        </w:rPr>
        <w:instrText xml:space="preserve"> PAGEREF _Toc419015769 \h </w:instrText>
      </w:r>
      <w:r w:rsidR="007A3B46">
        <w:rPr>
          <w:noProof/>
        </w:rPr>
      </w:r>
      <w:r w:rsidR="007A3B46">
        <w:rPr>
          <w:noProof/>
        </w:rPr>
        <w:fldChar w:fldCharType="separate"/>
      </w:r>
      <w:r w:rsidR="00BE4F65">
        <w:rPr>
          <w:noProof/>
        </w:rPr>
        <w:t>4</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2.</w:t>
      </w:r>
      <w:r>
        <w:rPr>
          <w:rFonts w:asciiTheme="minorHAnsi" w:eastAsiaTheme="minorEastAsia" w:hAnsiTheme="minorHAnsi" w:cstheme="minorBidi"/>
          <w:noProof/>
          <w:sz w:val="24"/>
          <w:szCs w:val="24"/>
          <w:lang w:val="de-DE" w:eastAsia="ja-JP"/>
        </w:rPr>
        <w:tab/>
      </w:r>
      <w:r>
        <w:rPr>
          <w:noProof/>
        </w:rPr>
        <w:t>Conditions de participation</w:t>
      </w:r>
      <w:r>
        <w:rPr>
          <w:noProof/>
        </w:rPr>
        <w:tab/>
      </w:r>
      <w:r w:rsidR="007A3B46">
        <w:rPr>
          <w:noProof/>
        </w:rPr>
        <w:fldChar w:fldCharType="begin"/>
      </w:r>
      <w:r>
        <w:rPr>
          <w:noProof/>
        </w:rPr>
        <w:instrText xml:space="preserve"> PAGEREF _Toc419015770 \h </w:instrText>
      </w:r>
      <w:r w:rsidR="007A3B46">
        <w:rPr>
          <w:noProof/>
        </w:rPr>
      </w:r>
      <w:r w:rsidR="007A3B46">
        <w:rPr>
          <w:noProof/>
        </w:rPr>
        <w:fldChar w:fldCharType="separate"/>
      </w:r>
      <w:r w:rsidR="00BE4F65">
        <w:rPr>
          <w:noProof/>
        </w:rPr>
        <w:t>4</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3.</w:t>
      </w:r>
      <w:r>
        <w:rPr>
          <w:rFonts w:asciiTheme="minorHAnsi" w:eastAsiaTheme="minorEastAsia" w:hAnsiTheme="minorHAnsi" w:cstheme="minorBidi"/>
          <w:noProof/>
          <w:sz w:val="24"/>
          <w:szCs w:val="24"/>
          <w:lang w:val="de-DE" w:eastAsia="ja-JP"/>
        </w:rPr>
        <w:tab/>
      </w:r>
      <w:r>
        <w:rPr>
          <w:noProof/>
        </w:rPr>
        <w:t>Source de Financement de la Prestation</w:t>
      </w:r>
      <w:r>
        <w:rPr>
          <w:noProof/>
        </w:rPr>
        <w:tab/>
      </w:r>
      <w:r w:rsidR="007A3B46">
        <w:rPr>
          <w:noProof/>
        </w:rPr>
        <w:fldChar w:fldCharType="begin"/>
      </w:r>
      <w:r>
        <w:rPr>
          <w:noProof/>
        </w:rPr>
        <w:instrText xml:space="preserve"> PAGEREF _Toc419015771 \h </w:instrText>
      </w:r>
      <w:r w:rsidR="007A3B46">
        <w:rPr>
          <w:noProof/>
        </w:rPr>
      </w:r>
      <w:r w:rsidR="007A3B46">
        <w:rPr>
          <w:noProof/>
        </w:rPr>
        <w:fldChar w:fldCharType="separate"/>
      </w:r>
      <w:r w:rsidR="00BE4F65">
        <w:rPr>
          <w:noProof/>
        </w:rPr>
        <w:t>4</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4.</w:t>
      </w:r>
      <w:r>
        <w:rPr>
          <w:rFonts w:asciiTheme="minorHAnsi" w:eastAsiaTheme="minorEastAsia" w:hAnsiTheme="minorHAnsi" w:cstheme="minorBidi"/>
          <w:noProof/>
          <w:sz w:val="24"/>
          <w:szCs w:val="24"/>
          <w:lang w:val="de-DE" w:eastAsia="ja-JP"/>
        </w:rPr>
        <w:tab/>
      </w:r>
      <w:r>
        <w:rPr>
          <w:noProof/>
        </w:rPr>
        <w:t>Réglementation de la Demande de Consultation</w:t>
      </w:r>
      <w:r>
        <w:rPr>
          <w:noProof/>
        </w:rPr>
        <w:tab/>
      </w:r>
      <w:r w:rsidR="007A3B46">
        <w:rPr>
          <w:noProof/>
        </w:rPr>
        <w:fldChar w:fldCharType="begin"/>
      </w:r>
      <w:r>
        <w:rPr>
          <w:noProof/>
        </w:rPr>
        <w:instrText xml:space="preserve"> PAGEREF _Toc419015772 \h </w:instrText>
      </w:r>
      <w:r w:rsidR="007A3B46">
        <w:rPr>
          <w:noProof/>
        </w:rPr>
      </w:r>
      <w:r w:rsidR="007A3B46">
        <w:rPr>
          <w:noProof/>
        </w:rPr>
        <w:fldChar w:fldCharType="separate"/>
      </w:r>
      <w:r w:rsidR="00BE4F65">
        <w:rPr>
          <w:noProof/>
        </w:rPr>
        <w:t>4</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5.</w:t>
      </w:r>
      <w:r>
        <w:rPr>
          <w:rFonts w:asciiTheme="minorHAnsi" w:eastAsiaTheme="minorEastAsia" w:hAnsiTheme="minorHAnsi" w:cstheme="minorBidi"/>
          <w:noProof/>
          <w:sz w:val="24"/>
          <w:szCs w:val="24"/>
          <w:lang w:val="de-DE" w:eastAsia="ja-JP"/>
        </w:rPr>
        <w:tab/>
      </w:r>
      <w:r>
        <w:rPr>
          <w:noProof/>
        </w:rPr>
        <w:t>Consultation et retraite d</w:t>
      </w:r>
      <w:r w:rsidR="00384635">
        <w:rPr>
          <w:noProof/>
        </w:rPr>
        <w:t>u Dossier</w:t>
      </w:r>
      <w:r>
        <w:rPr>
          <w:noProof/>
        </w:rPr>
        <w:t xml:space="preserve"> de Consultation</w:t>
      </w:r>
      <w:r>
        <w:rPr>
          <w:noProof/>
        </w:rPr>
        <w:tab/>
      </w:r>
      <w:r w:rsidR="007A3B46">
        <w:rPr>
          <w:noProof/>
        </w:rPr>
        <w:fldChar w:fldCharType="begin"/>
      </w:r>
      <w:r>
        <w:rPr>
          <w:noProof/>
        </w:rPr>
        <w:instrText xml:space="preserve"> PAGEREF _Toc419015773 \h </w:instrText>
      </w:r>
      <w:r w:rsidR="007A3B46">
        <w:rPr>
          <w:noProof/>
        </w:rPr>
      </w:r>
      <w:r w:rsidR="007A3B46">
        <w:rPr>
          <w:noProof/>
        </w:rPr>
        <w:fldChar w:fldCharType="separate"/>
      </w:r>
      <w:r w:rsidR="00BE4F65">
        <w:rPr>
          <w:noProof/>
        </w:rPr>
        <w:t>4</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6.</w:t>
      </w:r>
      <w:r>
        <w:rPr>
          <w:rFonts w:asciiTheme="minorHAnsi" w:eastAsiaTheme="minorEastAsia" w:hAnsiTheme="minorHAnsi" w:cstheme="minorBidi"/>
          <w:noProof/>
          <w:sz w:val="24"/>
          <w:szCs w:val="24"/>
          <w:lang w:val="de-DE" w:eastAsia="ja-JP"/>
        </w:rPr>
        <w:tab/>
      </w:r>
      <w:r>
        <w:rPr>
          <w:noProof/>
        </w:rPr>
        <w:t>Candidats admis à soumissionner</w:t>
      </w:r>
      <w:r>
        <w:rPr>
          <w:noProof/>
        </w:rPr>
        <w:tab/>
      </w:r>
      <w:r w:rsidR="007A3B46">
        <w:rPr>
          <w:noProof/>
        </w:rPr>
        <w:fldChar w:fldCharType="begin"/>
      </w:r>
      <w:r>
        <w:rPr>
          <w:noProof/>
        </w:rPr>
        <w:instrText xml:space="preserve"> PAGEREF _Toc419015774 \h </w:instrText>
      </w:r>
      <w:r w:rsidR="007A3B46">
        <w:rPr>
          <w:noProof/>
        </w:rPr>
      </w:r>
      <w:r w:rsidR="007A3B46">
        <w:rPr>
          <w:noProof/>
        </w:rPr>
        <w:fldChar w:fldCharType="separate"/>
      </w:r>
      <w:r w:rsidR="00BE4F65">
        <w:rPr>
          <w:noProof/>
        </w:rPr>
        <w:t>4</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7.</w:t>
      </w:r>
      <w:r>
        <w:rPr>
          <w:rFonts w:asciiTheme="minorHAnsi" w:eastAsiaTheme="minorEastAsia" w:hAnsiTheme="minorHAnsi" w:cstheme="minorBidi"/>
          <w:noProof/>
          <w:sz w:val="24"/>
          <w:szCs w:val="24"/>
          <w:lang w:val="de-DE" w:eastAsia="ja-JP"/>
        </w:rPr>
        <w:tab/>
      </w:r>
      <w:r>
        <w:rPr>
          <w:noProof/>
        </w:rPr>
        <w:t>Présentation de l’offre</w:t>
      </w:r>
      <w:r>
        <w:rPr>
          <w:noProof/>
        </w:rPr>
        <w:tab/>
      </w:r>
      <w:r w:rsidR="007A3B46">
        <w:rPr>
          <w:noProof/>
        </w:rPr>
        <w:fldChar w:fldCharType="begin"/>
      </w:r>
      <w:r>
        <w:rPr>
          <w:noProof/>
        </w:rPr>
        <w:instrText xml:space="preserve"> PAGEREF _Toc419015775 \h </w:instrText>
      </w:r>
      <w:r w:rsidR="007A3B46">
        <w:rPr>
          <w:noProof/>
        </w:rPr>
      </w:r>
      <w:r w:rsidR="007A3B46">
        <w:rPr>
          <w:noProof/>
        </w:rPr>
        <w:fldChar w:fldCharType="separate"/>
      </w:r>
      <w:r w:rsidR="00BE4F65">
        <w:rPr>
          <w:noProof/>
        </w:rPr>
        <w:t>4</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8.</w:t>
      </w:r>
      <w:r>
        <w:rPr>
          <w:rFonts w:asciiTheme="minorHAnsi" w:eastAsiaTheme="minorEastAsia" w:hAnsiTheme="minorHAnsi" w:cstheme="minorBidi"/>
          <w:noProof/>
          <w:sz w:val="24"/>
          <w:szCs w:val="24"/>
          <w:lang w:val="de-DE" w:eastAsia="ja-JP"/>
        </w:rPr>
        <w:tab/>
      </w:r>
      <w:r>
        <w:rPr>
          <w:noProof/>
        </w:rPr>
        <w:t>Documents de la Consultation et Pieces à fournir</w:t>
      </w:r>
      <w:r>
        <w:rPr>
          <w:noProof/>
        </w:rPr>
        <w:tab/>
      </w:r>
      <w:r w:rsidR="007A3B46">
        <w:rPr>
          <w:noProof/>
        </w:rPr>
        <w:fldChar w:fldCharType="begin"/>
      </w:r>
      <w:r>
        <w:rPr>
          <w:noProof/>
        </w:rPr>
        <w:instrText xml:space="preserve"> PAGEREF _Toc419015776 \h </w:instrText>
      </w:r>
      <w:r w:rsidR="007A3B46">
        <w:rPr>
          <w:noProof/>
        </w:rPr>
      </w:r>
      <w:r w:rsidR="007A3B46">
        <w:rPr>
          <w:noProof/>
        </w:rPr>
        <w:fldChar w:fldCharType="separate"/>
      </w:r>
      <w:r w:rsidR="00BE4F65">
        <w:rPr>
          <w:noProof/>
        </w:rPr>
        <w:t>5</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9.</w:t>
      </w:r>
      <w:r>
        <w:rPr>
          <w:rFonts w:asciiTheme="minorHAnsi" w:eastAsiaTheme="minorEastAsia" w:hAnsiTheme="minorHAnsi" w:cstheme="minorBidi"/>
          <w:noProof/>
          <w:sz w:val="24"/>
          <w:szCs w:val="24"/>
          <w:lang w:val="de-DE" w:eastAsia="ja-JP"/>
        </w:rPr>
        <w:tab/>
      </w:r>
      <w:r>
        <w:rPr>
          <w:noProof/>
        </w:rPr>
        <w:t>Ouverture des offres</w:t>
      </w:r>
      <w:r>
        <w:rPr>
          <w:noProof/>
        </w:rPr>
        <w:tab/>
      </w:r>
      <w:r w:rsidR="007A3B46">
        <w:rPr>
          <w:noProof/>
        </w:rPr>
        <w:fldChar w:fldCharType="begin"/>
      </w:r>
      <w:r>
        <w:rPr>
          <w:noProof/>
        </w:rPr>
        <w:instrText xml:space="preserve"> PAGEREF _Toc419015777 \h </w:instrText>
      </w:r>
      <w:r w:rsidR="007A3B46">
        <w:rPr>
          <w:noProof/>
        </w:rPr>
      </w:r>
      <w:r w:rsidR="007A3B46">
        <w:rPr>
          <w:noProof/>
        </w:rPr>
        <w:fldChar w:fldCharType="separate"/>
      </w:r>
      <w:r w:rsidR="00BE4F65">
        <w:rPr>
          <w:noProof/>
        </w:rPr>
        <w:t>5</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10.</w:t>
      </w:r>
      <w:r>
        <w:rPr>
          <w:rFonts w:asciiTheme="minorHAnsi" w:eastAsiaTheme="minorEastAsia" w:hAnsiTheme="minorHAnsi" w:cstheme="minorBidi"/>
          <w:noProof/>
          <w:sz w:val="24"/>
          <w:szCs w:val="24"/>
          <w:lang w:val="de-DE" w:eastAsia="ja-JP"/>
        </w:rPr>
        <w:tab/>
      </w:r>
      <w:r>
        <w:rPr>
          <w:noProof/>
        </w:rPr>
        <w:t>Durée de la</w:t>
      </w:r>
      <w:r w:rsidR="00C31FA2">
        <w:rPr>
          <w:noProof/>
        </w:rPr>
        <w:t xml:space="preserve"> validité</w:t>
      </w:r>
      <w:r>
        <w:rPr>
          <w:noProof/>
        </w:rPr>
        <w:t xml:space="preserve"> des offres</w:t>
      </w:r>
      <w:r>
        <w:rPr>
          <w:noProof/>
        </w:rPr>
        <w:tab/>
      </w:r>
      <w:r w:rsidR="007A3B46">
        <w:rPr>
          <w:noProof/>
        </w:rPr>
        <w:fldChar w:fldCharType="begin"/>
      </w:r>
      <w:r>
        <w:rPr>
          <w:noProof/>
        </w:rPr>
        <w:instrText xml:space="preserve"> PAGEREF _Toc419015778 \h </w:instrText>
      </w:r>
      <w:r w:rsidR="007A3B46">
        <w:rPr>
          <w:noProof/>
        </w:rPr>
      </w:r>
      <w:r w:rsidR="007A3B46">
        <w:rPr>
          <w:noProof/>
        </w:rPr>
        <w:fldChar w:fldCharType="separate"/>
      </w:r>
      <w:r w:rsidR="00BE4F65">
        <w:rPr>
          <w:noProof/>
        </w:rPr>
        <w:t>5</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11.</w:t>
      </w:r>
      <w:r>
        <w:rPr>
          <w:rFonts w:asciiTheme="minorHAnsi" w:eastAsiaTheme="minorEastAsia" w:hAnsiTheme="minorHAnsi" w:cstheme="minorBidi"/>
          <w:noProof/>
          <w:sz w:val="24"/>
          <w:szCs w:val="24"/>
          <w:lang w:val="de-DE" w:eastAsia="ja-JP"/>
        </w:rPr>
        <w:tab/>
      </w:r>
      <w:r>
        <w:rPr>
          <w:noProof/>
        </w:rPr>
        <w:t>Additif à la Demande de Consultation</w:t>
      </w:r>
      <w:r>
        <w:rPr>
          <w:noProof/>
        </w:rPr>
        <w:tab/>
      </w:r>
      <w:r w:rsidR="007A3B46">
        <w:rPr>
          <w:noProof/>
        </w:rPr>
        <w:fldChar w:fldCharType="begin"/>
      </w:r>
      <w:r>
        <w:rPr>
          <w:noProof/>
        </w:rPr>
        <w:instrText xml:space="preserve"> PAGEREF _Toc419015779 \h </w:instrText>
      </w:r>
      <w:r w:rsidR="007A3B46">
        <w:rPr>
          <w:noProof/>
        </w:rPr>
      </w:r>
      <w:r w:rsidR="007A3B46">
        <w:rPr>
          <w:noProof/>
        </w:rPr>
        <w:fldChar w:fldCharType="separate"/>
      </w:r>
      <w:r w:rsidR="00BE4F65">
        <w:rPr>
          <w:noProof/>
        </w:rPr>
        <w:t>5</w:t>
      </w:r>
      <w:r w:rsidR="007A3B46">
        <w:rPr>
          <w:noProof/>
        </w:rPr>
        <w:fldChar w:fldCharType="end"/>
      </w:r>
    </w:p>
    <w:p w:rsidR="00402611" w:rsidRDefault="00402611">
      <w:pPr>
        <w:pStyle w:val="TM2"/>
        <w:tabs>
          <w:tab w:val="left" w:pos="2156"/>
          <w:tab w:val="right" w:leader="dot" w:pos="9481"/>
        </w:tabs>
        <w:rPr>
          <w:rFonts w:asciiTheme="minorHAnsi" w:eastAsiaTheme="minorEastAsia" w:hAnsiTheme="minorHAnsi" w:cstheme="minorBidi"/>
          <w:noProof/>
          <w:sz w:val="24"/>
          <w:szCs w:val="24"/>
          <w:lang w:val="de-DE" w:eastAsia="ja-JP"/>
        </w:rPr>
      </w:pPr>
      <w:r w:rsidRPr="00066601">
        <w:rPr>
          <w:rFonts w:asciiTheme="majorHAnsi" w:hAnsiTheme="majorHAnsi"/>
          <w:noProof/>
          <w:lang w:eastAsia="fr-FR"/>
        </w:rPr>
        <w:t>Article 12.</w:t>
      </w:r>
      <w:r>
        <w:rPr>
          <w:rFonts w:asciiTheme="minorHAnsi" w:eastAsiaTheme="minorEastAsia" w:hAnsiTheme="minorHAnsi" w:cstheme="minorBidi"/>
          <w:noProof/>
          <w:sz w:val="24"/>
          <w:szCs w:val="24"/>
          <w:lang w:val="de-DE" w:eastAsia="ja-JP"/>
        </w:rPr>
        <w:tab/>
      </w:r>
      <w:r>
        <w:rPr>
          <w:noProof/>
        </w:rPr>
        <w:t>Critères d’évaluation et choix du soumissionnaire</w:t>
      </w:r>
      <w:r>
        <w:rPr>
          <w:noProof/>
        </w:rPr>
        <w:tab/>
      </w:r>
      <w:r w:rsidR="007A3B46">
        <w:rPr>
          <w:noProof/>
        </w:rPr>
        <w:fldChar w:fldCharType="begin"/>
      </w:r>
      <w:r>
        <w:rPr>
          <w:noProof/>
        </w:rPr>
        <w:instrText xml:space="preserve"> PAGEREF _Toc419015780 \h </w:instrText>
      </w:r>
      <w:r w:rsidR="007A3B46">
        <w:rPr>
          <w:noProof/>
        </w:rPr>
      </w:r>
      <w:r w:rsidR="007A3B46">
        <w:rPr>
          <w:noProof/>
        </w:rPr>
        <w:fldChar w:fldCharType="separate"/>
      </w:r>
      <w:r w:rsidR="00BE4F65">
        <w:rPr>
          <w:noProof/>
        </w:rPr>
        <w:t>5</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13.</w:t>
      </w:r>
      <w:r>
        <w:rPr>
          <w:rFonts w:asciiTheme="minorHAnsi" w:eastAsiaTheme="minorEastAsia" w:hAnsiTheme="minorHAnsi" w:cstheme="minorBidi"/>
          <w:noProof/>
          <w:sz w:val="24"/>
          <w:szCs w:val="24"/>
          <w:lang w:val="de-DE" w:eastAsia="ja-JP"/>
        </w:rPr>
        <w:tab/>
      </w:r>
      <w:r>
        <w:rPr>
          <w:noProof/>
        </w:rPr>
        <w:t>Adresse</w:t>
      </w:r>
      <w:r>
        <w:rPr>
          <w:noProof/>
        </w:rPr>
        <w:tab/>
      </w:r>
      <w:r w:rsidR="007A3B46">
        <w:rPr>
          <w:noProof/>
        </w:rPr>
        <w:fldChar w:fldCharType="begin"/>
      </w:r>
      <w:r>
        <w:rPr>
          <w:noProof/>
        </w:rPr>
        <w:instrText xml:space="preserve"> PAGEREF _Toc419015781 \h </w:instrText>
      </w:r>
      <w:r w:rsidR="007A3B46">
        <w:rPr>
          <w:noProof/>
        </w:rPr>
      </w:r>
      <w:r w:rsidR="007A3B46">
        <w:rPr>
          <w:noProof/>
        </w:rPr>
        <w:fldChar w:fldCharType="separate"/>
      </w:r>
      <w:r w:rsidR="00BE4F65">
        <w:rPr>
          <w:noProof/>
        </w:rPr>
        <w:t>6</w:t>
      </w:r>
      <w:r w:rsidR="007A3B46">
        <w:rPr>
          <w:noProof/>
        </w:rPr>
        <w:fldChar w:fldCharType="end"/>
      </w:r>
    </w:p>
    <w:p w:rsidR="00402611" w:rsidRDefault="00402611" w:rsidP="00402611">
      <w:pPr>
        <w:pStyle w:val="TM1"/>
        <w:rPr>
          <w:rFonts w:asciiTheme="minorHAnsi" w:eastAsiaTheme="minorEastAsia" w:hAnsiTheme="minorHAnsi" w:cstheme="minorBidi"/>
          <w:noProof/>
          <w:lang w:val="de-DE" w:eastAsia="ja-JP"/>
        </w:rPr>
      </w:pPr>
      <w:r w:rsidRPr="00066601">
        <w:rPr>
          <w:noProof/>
        </w:rPr>
        <w:t>SECTION II:</w:t>
      </w:r>
      <w:r>
        <w:rPr>
          <w:rFonts w:asciiTheme="minorHAnsi" w:eastAsiaTheme="minorEastAsia" w:hAnsiTheme="minorHAnsi" w:cstheme="minorBidi"/>
          <w:noProof/>
          <w:lang w:val="de-DE" w:eastAsia="ja-JP"/>
        </w:rPr>
        <w:tab/>
      </w:r>
      <w:r w:rsidRPr="00066601">
        <w:rPr>
          <w:noProof/>
        </w:rPr>
        <w:t>CONDITIONS DE LA CONSULTATION</w:t>
      </w:r>
      <w:r>
        <w:rPr>
          <w:noProof/>
        </w:rPr>
        <w:tab/>
      </w:r>
      <w:r w:rsidR="007A3B46">
        <w:rPr>
          <w:noProof/>
        </w:rPr>
        <w:fldChar w:fldCharType="begin"/>
      </w:r>
      <w:r>
        <w:rPr>
          <w:noProof/>
        </w:rPr>
        <w:instrText xml:space="preserve"> PAGEREF _Toc419015782 \h </w:instrText>
      </w:r>
      <w:r w:rsidR="007A3B46">
        <w:rPr>
          <w:noProof/>
        </w:rPr>
      </w:r>
      <w:r w:rsidR="007A3B46">
        <w:rPr>
          <w:noProof/>
        </w:rPr>
        <w:fldChar w:fldCharType="separate"/>
      </w:r>
      <w:r w:rsidR="00BE4F65">
        <w:rPr>
          <w:noProof/>
        </w:rPr>
        <w:t>7</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1.</w:t>
      </w:r>
      <w:r>
        <w:rPr>
          <w:rFonts w:asciiTheme="minorHAnsi" w:eastAsiaTheme="minorEastAsia" w:hAnsiTheme="minorHAnsi" w:cstheme="minorBidi"/>
          <w:noProof/>
          <w:sz w:val="24"/>
          <w:szCs w:val="24"/>
          <w:lang w:val="de-DE" w:eastAsia="ja-JP"/>
        </w:rPr>
        <w:tab/>
      </w:r>
      <w:r>
        <w:rPr>
          <w:noProof/>
        </w:rPr>
        <w:t>Objet de la consultation:</w:t>
      </w:r>
      <w:r>
        <w:rPr>
          <w:noProof/>
        </w:rPr>
        <w:tab/>
      </w:r>
      <w:r w:rsidR="007A3B46">
        <w:rPr>
          <w:noProof/>
        </w:rPr>
        <w:fldChar w:fldCharType="begin"/>
      </w:r>
      <w:r>
        <w:rPr>
          <w:noProof/>
        </w:rPr>
        <w:instrText xml:space="preserve"> PAGEREF _Toc419015783 \h </w:instrText>
      </w:r>
      <w:r w:rsidR="007A3B46">
        <w:rPr>
          <w:noProof/>
        </w:rPr>
      </w:r>
      <w:r w:rsidR="007A3B46">
        <w:rPr>
          <w:noProof/>
        </w:rPr>
        <w:fldChar w:fldCharType="separate"/>
      </w:r>
      <w:r w:rsidR="00BE4F65">
        <w:rPr>
          <w:noProof/>
        </w:rPr>
        <w:t>7</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2.</w:t>
      </w:r>
      <w:r>
        <w:rPr>
          <w:rFonts w:asciiTheme="minorHAnsi" w:eastAsiaTheme="minorEastAsia" w:hAnsiTheme="minorHAnsi" w:cstheme="minorBidi"/>
          <w:noProof/>
          <w:sz w:val="24"/>
          <w:szCs w:val="24"/>
          <w:lang w:val="de-DE" w:eastAsia="ja-JP"/>
        </w:rPr>
        <w:tab/>
      </w:r>
      <w:r>
        <w:rPr>
          <w:noProof/>
        </w:rPr>
        <w:t>Financement des prestations</w:t>
      </w:r>
      <w:r>
        <w:rPr>
          <w:noProof/>
        </w:rPr>
        <w:tab/>
      </w:r>
      <w:r w:rsidR="007A3B46">
        <w:rPr>
          <w:noProof/>
        </w:rPr>
        <w:fldChar w:fldCharType="begin"/>
      </w:r>
      <w:r>
        <w:rPr>
          <w:noProof/>
        </w:rPr>
        <w:instrText xml:space="preserve"> PAGEREF _Toc419015784 \h </w:instrText>
      </w:r>
      <w:r w:rsidR="007A3B46">
        <w:rPr>
          <w:noProof/>
        </w:rPr>
      </w:r>
      <w:r w:rsidR="007A3B46">
        <w:rPr>
          <w:noProof/>
        </w:rPr>
        <w:fldChar w:fldCharType="separate"/>
      </w:r>
      <w:r w:rsidR="00BE4F65">
        <w:rPr>
          <w:noProof/>
        </w:rPr>
        <w:t>7</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3.</w:t>
      </w:r>
      <w:r>
        <w:rPr>
          <w:rFonts w:asciiTheme="minorHAnsi" w:eastAsiaTheme="minorEastAsia" w:hAnsiTheme="minorHAnsi" w:cstheme="minorBidi"/>
          <w:noProof/>
          <w:sz w:val="24"/>
          <w:szCs w:val="24"/>
          <w:lang w:val="de-DE" w:eastAsia="ja-JP"/>
        </w:rPr>
        <w:tab/>
      </w:r>
      <w:r>
        <w:rPr>
          <w:noProof/>
        </w:rPr>
        <w:t>Conditions de participation</w:t>
      </w:r>
      <w:r>
        <w:rPr>
          <w:noProof/>
        </w:rPr>
        <w:tab/>
      </w:r>
      <w:r w:rsidR="007A3B46">
        <w:rPr>
          <w:noProof/>
        </w:rPr>
        <w:fldChar w:fldCharType="begin"/>
      </w:r>
      <w:r>
        <w:rPr>
          <w:noProof/>
        </w:rPr>
        <w:instrText xml:space="preserve"> PAGEREF _Toc419015785 \h </w:instrText>
      </w:r>
      <w:r w:rsidR="007A3B46">
        <w:rPr>
          <w:noProof/>
        </w:rPr>
      </w:r>
      <w:r w:rsidR="007A3B46">
        <w:rPr>
          <w:noProof/>
        </w:rPr>
        <w:fldChar w:fldCharType="separate"/>
      </w:r>
      <w:r w:rsidR="00BE4F65">
        <w:rPr>
          <w:noProof/>
        </w:rPr>
        <w:t>7</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4.</w:t>
      </w:r>
      <w:r>
        <w:rPr>
          <w:rFonts w:asciiTheme="minorHAnsi" w:eastAsiaTheme="minorEastAsia" w:hAnsiTheme="minorHAnsi" w:cstheme="minorBidi"/>
          <w:noProof/>
          <w:sz w:val="24"/>
          <w:szCs w:val="24"/>
          <w:lang w:val="de-DE" w:eastAsia="ja-JP"/>
        </w:rPr>
        <w:tab/>
      </w:r>
      <w:r>
        <w:rPr>
          <w:noProof/>
        </w:rPr>
        <w:t>Mode de présentation des offres</w:t>
      </w:r>
      <w:r>
        <w:rPr>
          <w:noProof/>
        </w:rPr>
        <w:tab/>
      </w:r>
      <w:r w:rsidR="007A3B46">
        <w:rPr>
          <w:noProof/>
        </w:rPr>
        <w:fldChar w:fldCharType="begin"/>
      </w:r>
      <w:r>
        <w:rPr>
          <w:noProof/>
        </w:rPr>
        <w:instrText xml:space="preserve"> PAGEREF _Toc419015786 \h </w:instrText>
      </w:r>
      <w:r w:rsidR="007A3B46">
        <w:rPr>
          <w:noProof/>
        </w:rPr>
      </w:r>
      <w:r w:rsidR="007A3B46">
        <w:rPr>
          <w:noProof/>
        </w:rPr>
        <w:fldChar w:fldCharType="separate"/>
      </w:r>
      <w:r w:rsidR="00BE4F65">
        <w:rPr>
          <w:noProof/>
        </w:rPr>
        <w:t>7</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5.</w:t>
      </w:r>
      <w:r>
        <w:rPr>
          <w:rFonts w:asciiTheme="minorHAnsi" w:eastAsiaTheme="minorEastAsia" w:hAnsiTheme="minorHAnsi" w:cstheme="minorBidi"/>
          <w:noProof/>
          <w:sz w:val="24"/>
          <w:szCs w:val="24"/>
          <w:lang w:val="de-DE" w:eastAsia="ja-JP"/>
        </w:rPr>
        <w:tab/>
      </w:r>
      <w:r>
        <w:rPr>
          <w:noProof/>
        </w:rPr>
        <w:t>Validité des Offres</w:t>
      </w:r>
      <w:r>
        <w:rPr>
          <w:noProof/>
        </w:rPr>
        <w:tab/>
      </w:r>
      <w:r w:rsidR="007A3B46">
        <w:rPr>
          <w:noProof/>
        </w:rPr>
        <w:fldChar w:fldCharType="begin"/>
      </w:r>
      <w:r>
        <w:rPr>
          <w:noProof/>
        </w:rPr>
        <w:instrText xml:space="preserve"> PAGEREF _Toc419015792 \h </w:instrText>
      </w:r>
      <w:r w:rsidR="007A3B46">
        <w:rPr>
          <w:noProof/>
        </w:rPr>
      </w:r>
      <w:r w:rsidR="007A3B46">
        <w:rPr>
          <w:noProof/>
        </w:rPr>
        <w:fldChar w:fldCharType="separate"/>
      </w:r>
      <w:r w:rsidR="00BE4F65">
        <w:rPr>
          <w:noProof/>
        </w:rPr>
        <w:t>9</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6.</w:t>
      </w:r>
      <w:r>
        <w:rPr>
          <w:rFonts w:asciiTheme="minorHAnsi" w:eastAsiaTheme="minorEastAsia" w:hAnsiTheme="minorHAnsi" w:cstheme="minorBidi"/>
          <w:noProof/>
          <w:sz w:val="24"/>
          <w:szCs w:val="24"/>
          <w:lang w:val="de-DE" w:eastAsia="ja-JP"/>
        </w:rPr>
        <w:tab/>
      </w:r>
      <w:r>
        <w:rPr>
          <w:noProof/>
        </w:rPr>
        <w:t>Actualisation des prix</w:t>
      </w:r>
      <w:r>
        <w:rPr>
          <w:noProof/>
        </w:rPr>
        <w:tab/>
      </w:r>
      <w:r w:rsidR="007A3B46">
        <w:rPr>
          <w:noProof/>
        </w:rPr>
        <w:fldChar w:fldCharType="begin"/>
      </w:r>
      <w:r>
        <w:rPr>
          <w:noProof/>
        </w:rPr>
        <w:instrText xml:space="preserve"> PAGEREF _Toc419015793 \h </w:instrText>
      </w:r>
      <w:r w:rsidR="007A3B46">
        <w:rPr>
          <w:noProof/>
        </w:rPr>
      </w:r>
      <w:r w:rsidR="007A3B46">
        <w:rPr>
          <w:noProof/>
        </w:rPr>
        <w:fldChar w:fldCharType="separate"/>
      </w:r>
      <w:r w:rsidR="00BE4F65">
        <w:rPr>
          <w:noProof/>
        </w:rPr>
        <w:t>9</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7.</w:t>
      </w:r>
      <w:r>
        <w:rPr>
          <w:rFonts w:asciiTheme="minorHAnsi" w:eastAsiaTheme="minorEastAsia" w:hAnsiTheme="minorHAnsi" w:cstheme="minorBidi"/>
          <w:noProof/>
          <w:sz w:val="24"/>
          <w:szCs w:val="24"/>
          <w:lang w:val="de-DE" w:eastAsia="ja-JP"/>
        </w:rPr>
        <w:tab/>
      </w:r>
      <w:r>
        <w:rPr>
          <w:noProof/>
        </w:rPr>
        <w:t>Evaluation des offres</w:t>
      </w:r>
      <w:r>
        <w:rPr>
          <w:noProof/>
        </w:rPr>
        <w:tab/>
      </w:r>
      <w:r w:rsidR="007A3B46">
        <w:rPr>
          <w:noProof/>
        </w:rPr>
        <w:fldChar w:fldCharType="begin"/>
      </w:r>
      <w:r>
        <w:rPr>
          <w:noProof/>
        </w:rPr>
        <w:instrText xml:space="preserve"> PAGEREF _Toc419015794 \h </w:instrText>
      </w:r>
      <w:r w:rsidR="007A3B46">
        <w:rPr>
          <w:noProof/>
        </w:rPr>
      </w:r>
      <w:r w:rsidR="007A3B46">
        <w:rPr>
          <w:noProof/>
        </w:rPr>
        <w:fldChar w:fldCharType="separate"/>
      </w:r>
      <w:r w:rsidR="00BE4F65">
        <w:rPr>
          <w:noProof/>
        </w:rPr>
        <w:t>9</w:t>
      </w:r>
      <w:r w:rsidR="007A3B46">
        <w:rPr>
          <w:noProof/>
        </w:rPr>
        <w:fldChar w:fldCharType="end"/>
      </w:r>
    </w:p>
    <w:p w:rsidR="00402611" w:rsidRDefault="00402611" w:rsidP="00402611">
      <w:pPr>
        <w:pStyle w:val="TM1"/>
        <w:rPr>
          <w:rFonts w:asciiTheme="minorHAnsi" w:eastAsiaTheme="minorEastAsia" w:hAnsiTheme="minorHAnsi" w:cstheme="minorBidi"/>
          <w:noProof/>
          <w:lang w:val="de-DE" w:eastAsia="ja-JP"/>
        </w:rPr>
      </w:pPr>
      <w:r w:rsidRPr="00066601">
        <w:rPr>
          <w:noProof/>
        </w:rPr>
        <w:t>SECTION III:</w:t>
      </w:r>
      <w:r>
        <w:rPr>
          <w:rFonts w:asciiTheme="minorHAnsi" w:eastAsiaTheme="minorEastAsia" w:hAnsiTheme="minorHAnsi" w:cstheme="minorBidi"/>
          <w:noProof/>
          <w:lang w:val="de-DE" w:eastAsia="ja-JP"/>
        </w:rPr>
        <w:tab/>
      </w:r>
      <w:r w:rsidRPr="00066601">
        <w:rPr>
          <w:noProof/>
        </w:rPr>
        <w:t>CAHIER DES CLAUSES ADMINISTRATIVES PARTICULIERES</w:t>
      </w:r>
      <w:r>
        <w:rPr>
          <w:noProof/>
        </w:rPr>
        <w:tab/>
      </w:r>
      <w:r w:rsidR="007A3B46">
        <w:rPr>
          <w:noProof/>
        </w:rPr>
        <w:fldChar w:fldCharType="begin"/>
      </w:r>
      <w:r>
        <w:rPr>
          <w:noProof/>
        </w:rPr>
        <w:instrText xml:space="preserve"> PAGEREF _Toc419015795 \h </w:instrText>
      </w:r>
      <w:r w:rsidR="007A3B46">
        <w:rPr>
          <w:noProof/>
        </w:rPr>
      </w:r>
      <w:r w:rsidR="007A3B46">
        <w:rPr>
          <w:noProof/>
        </w:rPr>
        <w:fldChar w:fldCharType="separate"/>
      </w:r>
      <w:r w:rsidR="00BE4F65">
        <w:rPr>
          <w:noProof/>
        </w:rPr>
        <w:t>11</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1.</w:t>
      </w:r>
      <w:r>
        <w:rPr>
          <w:rFonts w:asciiTheme="minorHAnsi" w:eastAsiaTheme="minorEastAsia" w:hAnsiTheme="minorHAnsi" w:cstheme="minorBidi"/>
          <w:noProof/>
          <w:sz w:val="24"/>
          <w:szCs w:val="24"/>
          <w:lang w:val="de-DE" w:eastAsia="ja-JP"/>
        </w:rPr>
        <w:tab/>
      </w:r>
      <w:r>
        <w:rPr>
          <w:noProof/>
        </w:rPr>
        <w:t>Préambule</w:t>
      </w:r>
      <w:r>
        <w:rPr>
          <w:noProof/>
        </w:rPr>
        <w:tab/>
      </w:r>
      <w:r w:rsidR="007A3B46">
        <w:rPr>
          <w:noProof/>
        </w:rPr>
        <w:fldChar w:fldCharType="begin"/>
      </w:r>
      <w:r>
        <w:rPr>
          <w:noProof/>
        </w:rPr>
        <w:instrText xml:space="preserve"> PAGEREF _Toc419015796 \h </w:instrText>
      </w:r>
      <w:r w:rsidR="007A3B46">
        <w:rPr>
          <w:noProof/>
        </w:rPr>
      </w:r>
      <w:r w:rsidR="007A3B46">
        <w:rPr>
          <w:noProof/>
        </w:rPr>
        <w:fldChar w:fldCharType="separate"/>
      </w:r>
      <w:r w:rsidR="00BE4F65">
        <w:rPr>
          <w:noProof/>
        </w:rPr>
        <w:t>11</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2.</w:t>
      </w:r>
      <w:r>
        <w:rPr>
          <w:rFonts w:asciiTheme="minorHAnsi" w:eastAsiaTheme="minorEastAsia" w:hAnsiTheme="minorHAnsi" w:cstheme="minorBidi"/>
          <w:noProof/>
          <w:sz w:val="24"/>
          <w:szCs w:val="24"/>
          <w:lang w:val="de-DE" w:eastAsia="ja-JP"/>
        </w:rPr>
        <w:tab/>
      </w:r>
      <w:r>
        <w:rPr>
          <w:noProof/>
        </w:rPr>
        <w:t>Objet de la consultation:</w:t>
      </w:r>
      <w:r>
        <w:rPr>
          <w:noProof/>
        </w:rPr>
        <w:tab/>
      </w:r>
      <w:r w:rsidR="007A3B46">
        <w:rPr>
          <w:noProof/>
        </w:rPr>
        <w:fldChar w:fldCharType="begin"/>
      </w:r>
      <w:r>
        <w:rPr>
          <w:noProof/>
        </w:rPr>
        <w:instrText xml:space="preserve"> PAGEREF _Toc419015797 \h </w:instrText>
      </w:r>
      <w:r w:rsidR="007A3B46">
        <w:rPr>
          <w:noProof/>
        </w:rPr>
      </w:r>
      <w:r w:rsidR="007A3B46">
        <w:rPr>
          <w:noProof/>
        </w:rPr>
        <w:fldChar w:fldCharType="separate"/>
      </w:r>
      <w:r w:rsidR="00BE4F65">
        <w:rPr>
          <w:noProof/>
        </w:rPr>
        <w:t>11</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3.</w:t>
      </w:r>
      <w:r>
        <w:rPr>
          <w:rFonts w:asciiTheme="minorHAnsi" w:eastAsiaTheme="minorEastAsia" w:hAnsiTheme="minorHAnsi" w:cstheme="minorBidi"/>
          <w:noProof/>
          <w:sz w:val="24"/>
          <w:szCs w:val="24"/>
          <w:lang w:val="de-DE" w:eastAsia="ja-JP"/>
        </w:rPr>
        <w:tab/>
      </w:r>
      <w:r>
        <w:rPr>
          <w:noProof/>
        </w:rPr>
        <w:t>Cadre réglementaire</w:t>
      </w:r>
      <w:r>
        <w:rPr>
          <w:noProof/>
        </w:rPr>
        <w:tab/>
      </w:r>
      <w:r w:rsidR="007A3B46">
        <w:rPr>
          <w:noProof/>
        </w:rPr>
        <w:fldChar w:fldCharType="begin"/>
      </w:r>
      <w:r>
        <w:rPr>
          <w:noProof/>
        </w:rPr>
        <w:instrText xml:space="preserve"> PAGEREF _Toc419015798 \h </w:instrText>
      </w:r>
      <w:r w:rsidR="007A3B46">
        <w:rPr>
          <w:noProof/>
        </w:rPr>
      </w:r>
      <w:r w:rsidR="007A3B46">
        <w:rPr>
          <w:noProof/>
        </w:rPr>
        <w:fldChar w:fldCharType="separate"/>
      </w:r>
      <w:r w:rsidR="00BE4F65">
        <w:rPr>
          <w:noProof/>
        </w:rPr>
        <w:t>11</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4.</w:t>
      </w:r>
      <w:r>
        <w:rPr>
          <w:rFonts w:asciiTheme="minorHAnsi" w:eastAsiaTheme="minorEastAsia" w:hAnsiTheme="minorHAnsi" w:cstheme="minorBidi"/>
          <w:noProof/>
          <w:sz w:val="24"/>
          <w:szCs w:val="24"/>
          <w:lang w:val="de-DE" w:eastAsia="ja-JP"/>
        </w:rPr>
        <w:tab/>
      </w:r>
      <w:r>
        <w:rPr>
          <w:noProof/>
        </w:rPr>
        <w:t>Pièces Contractuelles</w:t>
      </w:r>
      <w:r>
        <w:rPr>
          <w:noProof/>
        </w:rPr>
        <w:tab/>
      </w:r>
      <w:r w:rsidR="007A3B46">
        <w:rPr>
          <w:noProof/>
        </w:rPr>
        <w:fldChar w:fldCharType="begin"/>
      </w:r>
      <w:r>
        <w:rPr>
          <w:noProof/>
        </w:rPr>
        <w:instrText xml:space="preserve"> PAGEREF _Toc419015799 \h </w:instrText>
      </w:r>
      <w:r w:rsidR="007A3B46">
        <w:rPr>
          <w:noProof/>
        </w:rPr>
      </w:r>
      <w:r w:rsidR="007A3B46">
        <w:rPr>
          <w:noProof/>
        </w:rPr>
        <w:fldChar w:fldCharType="separate"/>
      </w:r>
      <w:r w:rsidR="00BE4F65">
        <w:rPr>
          <w:noProof/>
        </w:rPr>
        <w:t>11</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5.</w:t>
      </w:r>
      <w:r>
        <w:rPr>
          <w:rFonts w:asciiTheme="minorHAnsi" w:eastAsiaTheme="minorEastAsia" w:hAnsiTheme="minorHAnsi" w:cstheme="minorBidi"/>
          <w:noProof/>
          <w:sz w:val="24"/>
          <w:szCs w:val="24"/>
          <w:lang w:val="de-DE" w:eastAsia="ja-JP"/>
        </w:rPr>
        <w:tab/>
      </w:r>
      <w:r>
        <w:rPr>
          <w:noProof/>
        </w:rPr>
        <w:t>Caractère des Prix</w:t>
      </w:r>
      <w:r>
        <w:rPr>
          <w:noProof/>
        </w:rPr>
        <w:tab/>
      </w:r>
      <w:r w:rsidR="007A3B46">
        <w:rPr>
          <w:noProof/>
        </w:rPr>
        <w:fldChar w:fldCharType="begin"/>
      </w:r>
      <w:r>
        <w:rPr>
          <w:noProof/>
        </w:rPr>
        <w:instrText xml:space="preserve"> PAGEREF _Toc419015800 \h </w:instrText>
      </w:r>
      <w:r w:rsidR="007A3B46">
        <w:rPr>
          <w:noProof/>
        </w:rPr>
      </w:r>
      <w:r w:rsidR="007A3B46">
        <w:rPr>
          <w:noProof/>
        </w:rPr>
        <w:fldChar w:fldCharType="separate"/>
      </w:r>
      <w:r w:rsidR="00BE4F65">
        <w:rPr>
          <w:noProof/>
        </w:rPr>
        <w:t>12</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6.</w:t>
      </w:r>
      <w:r>
        <w:rPr>
          <w:rFonts w:asciiTheme="minorHAnsi" w:eastAsiaTheme="minorEastAsia" w:hAnsiTheme="minorHAnsi" w:cstheme="minorBidi"/>
          <w:noProof/>
          <w:sz w:val="24"/>
          <w:szCs w:val="24"/>
          <w:lang w:val="de-DE" w:eastAsia="ja-JP"/>
        </w:rPr>
        <w:tab/>
      </w:r>
      <w:r>
        <w:rPr>
          <w:noProof/>
        </w:rPr>
        <w:t>Impôts et Taxes</w:t>
      </w:r>
      <w:r>
        <w:rPr>
          <w:noProof/>
        </w:rPr>
        <w:tab/>
      </w:r>
      <w:r w:rsidR="007A3B46">
        <w:rPr>
          <w:noProof/>
        </w:rPr>
        <w:fldChar w:fldCharType="begin"/>
      </w:r>
      <w:r>
        <w:rPr>
          <w:noProof/>
        </w:rPr>
        <w:instrText xml:space="preserve"> PAGEREF _Toc419015801 \h </w:instrText>
      </w:r>
      <w:r w:rsidR="007A3B46">
        <w:rPr>
          <w:noProof/>
        </w:rPr>
      </w:r>
      <w:r w:rsidR="007A3B46">
        <w:rPr>
          <w:noProof/>
        </w:rPr>
        <w:fldChar w:fldCharType="separate"/>
      </w:r>
      <w:r w:rsidR="00BE4F65">
        <w:rPr>
          <w:noProof/>
        </w:rPr>
        <w:t>12</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7.</w:t>
      </w:r>
      <w:r>
        <w:rPr>
          <w:rFonts w:asciiTheme="minorHAnsi" w:eastAsiaTheme="minorEastAsia" w:hAnsiTheme="minorHAnsi" w:cstheme="minorBidi"/>
          <w:noProof/>
          <w:sz w:val="24"/>
          <w:szCs w:val="24"/>
          <w:lang w:val="de-DE" w:eastAsia="ja-JP"/>
        </w:rPr>
        <w:tab/>
      </w:r>
      <w:r>
        <w:rPr>
          <w:noProof/>
        </w:rPr>
        <w:t>Délais de réalisation de la Prestation</w:t>
      </w:r>
      <w:r>
        <w:rPr>
          <w:noProof/>
        </w:rPr>
        <w:tab/>
      </w:r>
      <w:r w:rsidR="007A3B46">
        <w:rPr>
          <w:noProof/>
        </w:rPr>
        <w:fldChar w:fldCharType="begin"/>
      </w:r>
      <w:r>
        <w:rPr>
          <w:noProof/>
        </w:rPr>
        <w:instrText xml:space="preserve"> PAGEREF _Toc419015802 \h </w:instrText>
      </w:r>
      <w:r w:rsidR="007A3B46">
        <w:rPr>
          <w:noProof/>
        </w:rPr>
      </w:r>
      <w:r w:rsidR="007A3B46">
        <w:rPr>
          <w:noProof/>
        </w:rPr>
        <w:fldChar w:fldCharType="separate"/>
      </w:r>
      <w:r w:rsidR="00BE4F65">
        <w:rPr>
          <w:noProof/>
        </w:rPr>
        <w:t>12</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8.</w:t>
      </w:r>
      <w:r>
        <w:rPr>
          <w:rFonts w:asciiTheme="minorHAnsi" w:eastAsiaTheme="minorEastAsia" w:hAnsiTheme="minorHAnsi" w:cstheme="minorBidi"/>
          <w:noProof/>
          <w:sz w:val="24"/>
          <w:szCs w:val="24"/>
          <w:lang w:val="de-DE" w:eastAsia="ja-JP"/>
        </w:rPr>
        <w:tab/>
      </w:r>
      <w:r>
        <w:rPr>
          <w:noProof/>
        </w:rPr>
        <w:t>Mode de règlement des prestations</w:t>
      </w:r>
      <w:r>
        <w:rPr>
          <w:noProof/>
        </w:rPr>
        <w:tab/>
      </w:r>
      <w:r w:rsidR="007A3B46">
        <w:rPr>
          <w:noProof/>
        </w:rPr>
        <w:fldChar w:fldCharType="begin"/>
      </w:r>
      <w:r>
        <w:rPr>
          <w:noProof/>
        </w:rPr>
        <w:instrText xml:space="preserve"> PAGEREF _Toc419015803 \h </w:instrText>
      </w:r>
      <w:r w:rsidR="007A3B46">
        <w:rPr>
          <w:noProof/>
        </w:rPr>
      </w:r>
      <w:r w:rsidR="007A3B46">
        <w:rPr>
          <w:noProof/>
        </w:rPr>
        <w:fldChar w:fldCharType="separate"/>
      </w:r>
      <w:r w:rsidR="00BE4F65">
        <w:rPr>
          <w:noProof/>
        </w:rPr>
        <w:t>13</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9.</w:t>
      </w:r>
      <w:r>
        <w:rPr>
          <w:rFonts w:asciiTheme="minorHAnsi" w:eastAsiaTheme="minorEastAsia" w:hAnsiTheme="minorHAnsi" w:cstheme="minorBidi"/>
          <w:noProof/>
          <w:sz w:val="24"/>
          <w:szCs w:val="24"/>
          <w:lang w:val="de-DE" w:eastAsia="ja-JP"/>
        </w:rPr>
        <w:tab/>
      </w:r>
      <w:r>
        <w:rPr>
          <w:noProof/>
        </w:rPr>
        <w:t>Pénalités de retard</w:t>
      </w:r>
      <w:r>
        <w:rPr>
          <w:noProof/>
        </w:rPr>
        <w:tab/>
      </w:r>
      <w:r w:rsidR="007A3B46">
        <w:rPr>
          <w:noProof/>
        </w:rPr>
        <w:fldChar w:fldCharType="begin"/>
      </w:r>
      <w:r>
        <w:rPr>
          <w:noProof/>
        </w:rPr>
        <w:instrText xml:space="preserve"> PAGEREF _Toc419015804 \h </w:instrText>
      </w:r>
      <w:r w:rsidR="007A3B46">
        <w:rPr>
          <w:noProof/>
        </w:rPr>
      </w:r>
      <w:r w:rsidR="007A3B46">
        <w:rPr>
          <w:noProof/>
        </w:rPr>
        <w:fldChar w:fldCharType="separate"/>
      </w:r>
      <w:r w:rsidR="00BE4F65">
        <w:rPr>
          <w:noProof/>
        </w:rPr>
        <w:t>13</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10.</w:t>
      </w:r>
      <w:r>
        <w:rPr>
          <w:rFonts w:asciiTheme="minorHAnsi" w:eastAsiaTheme="minorEastAsia" w:hAnsiTheme="minorHAnsi" w:cstheme="minorBidi"/>
          <w:noProof/>
          <w:sz w:val="24"/>
          <w:szCs w:val="24"/>
          <w:lang w:val="de-DE" w:eastAsia="ja-JP"/>
        </w:rPr>
        <w:tab/>
      </w:r>
      <w:r>
        <w:rPr>
          <w:noProof/>
        </w:rPr>
        <w:t>Autres Pénalités</w:t>
      </w:r>
      <w:r>
        <w:rPr>
          <w:noProof/>
        </w:rPr>
        <w:tab/>
      </w:r>
      <w:r w:rsidR="007A3B46">
        <w:rPr>
          <w:noProof/>
        </w:rPr>
        <w:fldChar w:fldCharType="begin"/>
      </w:r>
      <w:r>
        <w:rPr>
          <w:noProof/>
        </w:rPr>
        <w:instrText xml:space="preserve"> PAGEREF _Toc419015805 \h </w:instrText>
      </w:r>
      <w:r w:rsidR="007A3B46">
        <w:rPr>
          <w:noProof/>
        </w:rPr>
      </w:r>
      <w:r w:rsidR="007A3B46">
        <w:rPr>
          <w:noProof/>
        </w:rPr>
        <w:fldChar w:fldCharType="separate"/>
      </w:r>
      <w:r w:rsidR="00BE4F65">
        <w:rPr>
          <w:noProof/>
        </w:rPr>
        <w:t>14</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11.</w:t>
      </w:r>
      <w:r>
        <w:rPr>
          <w:rFonts w:asciiTheme="minorHAnsi" w:eastAsiaTheme="minorEastAsia" w:hAnsiTheme="minorHAnsi" w:cstheme="minorBidi"/>
          <w:noProof/>
          <w:sz w:val="24"/>
          <w:szCs w:val="24"/>
          <w:lang w:val="de-DE" w:eastAsia="ja-JP"/>
        </w:rPr>
        <w:tab/>
      </w:r>
      <w:r>
        <w:rPr>
          <w:noProof/>
        </w:rPr>
        <w:t>Arrêt de l’étude</w:t>
      </w:r>
      <w:r>
        <w:rPr>
          <w:noProof/>
        </w:rPr>
        <w:tab/>
      </w:r>
      <w:r w:rsidR="007A3B46">
        <w:rPr>
          <w:noProof/>
        </w:rPr>
        <w:fldChar w:fldCharType="begin"/>
      </w:r>
      <w:r>
        <w:rPr>
          <w:noProof/>
        </w:rPr>
        <w:instrText xml:space="preserve"> PAGEREF _Toc419015806 \h </w:instrText>
      </w:r>
      <w:r w:rsidR="007A3B46">
        <w:rPr>
          <w:noProof/>
        </w:rPr>
      </w:r>
      <w:r w:rsidR="007A3B46">
        <w:rPr>
          <w:noProof/>
        </w:rPr>
        <w:fldChar w:fldCharType="separate"/>
      </w:r>
      <w:r w:rsidR="00BE4F65">
        <w:rPr>
          <w:noProof/>
        </w:rPr>
        <w:t>14</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12.</w:t>
      </w:r>
      <w:r>
        <w:rPr>
          <w:rFonts w:asciiTheme="minorHAnsi" w:eastAsiaTheme="minorEastAsia" w:hAnsiTheme="minorHAnsi" w:cstheme="minorBidi"/>
          <w:noProof/>
          <w:sz w:val="24"/>
          <w:szCs w:val="24"/>
          <w:lang w:val="de-DE" w:eastAsia="ja-JP"/>
        </w:rPr>
        <w:tab/>
      </w:r>
      <w:r>
        <w:rPr>
          <w:noProof/>
        </w:rPr>
        <w:t>Force Majeure</w:t>
      </w:r>
      <w:r>
        <w:rPr>
          <w:noProof/>
        </w:rPr>
        <w:tab/>
      </w:r>
      <w:r w:rsidR="007A3B46">
        <w:rPr>
          <w:noProof/>
        </w:rPr>
        <w:fldChar w:fldCharType="begin"/>
      </w:r>
      <w:r>
        <w:rPr>
          <w:noProof/>
        </w:rPr>
        <w:instrText xml:space="preserve"> PAGEREF _Toc419015807 \h </w:instrText>
      </w:r>
      <w:r w:rsidR="007A3B46">
        <w:rPr>
          <w:noProof/>
        </w:rPr>
      </w:r>
      <w:r w:rsidR="007A3B46">
        <w:rPr>
          <w:noProof/>
        </w:rPr>
        <w:fldChar w:fldCharType="separate"/>
      </w:r>
      <w:r w:rsidR="00BE4F65">
        <w:rPr>
          <w:noProof/>
        </w:rPr>
        <w:t>14</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13.</w:t>
      </w:r>
      <w:r>
        <w:rPr>
          <w:rFonts w:asciiTheme="minorHAnsi" w:eastAsiaTheme="minorEastAsia" w:hAnsiTheme="minorHAnsi" w:cstheme="minorBidi"/>
          <w:noProof/>
          <w:sz w:val="24"/>
          <w:szCs w:val="24"/>
          <w:lang w:val="de-DE" w:eastAsia="ja-JP"/>
        </w:rPr>
        <w:tab/>
      </w:r>
      <w:r>
        <w:rPr>
          <w:noProof/>
        </w:rPr>
        <w:t>Assistance au Maître d’Ouvrage</w:t>
      </w:r>
      <w:r>
        <w:rPr>
          <w:noProof/>
        </w:rPr>
        <w:tab/>
      </w:r>
      <w:r w:rsidR="007A3B46">
        <w:rPr>
          <w:noProof/>
        </w:rPr>
        <w:fldChar w:fldCharType="begin"/>
      </w:r>
      <w:r>
        <w:rPr>
          <w:noProof/>
        </w:rPr>
        <w:instrText xml:space="preserve"> PAGEREF _Toc419015808 \h </w:instrText>
      </w:r>
      <w:r w:rsidR="007A3B46">
        <w:rPr>
          <w:noProof/>
        </w:rPr>
      </w:r>
      <w:r w:rsidR="007A3B46">
        <w:rPr>
          <w:noProof/>
        </w:rPr>
        <w:fldChar w:fldCharType="separate"/>
      </w:r>
      <w:r w:rsidR="00BE4F65">
        <w:rPr>
          <w:noProof/>
        </w:rPr>
        <w:t>14</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14.</w:t>
      </w:r>
      <w:r>
        <w:rPr>
          <w:rFonts w:asciiTheme="minorHAnsi" w:eastAsiaTheme="minorEastAsia" w:hAnsiTheme="minorHAnsi" w:cstheme="minorBidi"/>
          <w:noProof/>
          <w:sz w:val="24"/>
          <w:szCs w:val="24"/>
          <w:lang w:val="de-DE" w:eastAsia="ja-JP"/>
        </w:rPr>
        <w:tab/>
      </w:r>
      <w:r>
        <w:rPr>
          <w:noProof/>
        </w:rPr>
        <w:t>Assurance</w:t>
      </w:r>
      <w:r>
        <w:rPr>
          <w:noProof/>
        </w:rPr>
        <w:tab/>
      </w:r>
      <w:r w:rsidR="007A3B46">
        <w:rPr>
          <w:noProof/>
        </w:rPr>
        <w:fldChar w:fldCharType="begin"/>
      </w:r>
      <w:r>
        <w:rPr>
          <w:noProof/>
        </w:rPr>
        <w:instrText xml:space="preserve"> PAGEREF _Toc419015809 \h </w:instrText>
      </w:r>
      <w:r w:rsidR="007A3B46">
        <w:rPr>
          <w:noProof/>
        </w:rPr>
      </w:r>
      <w:r w:rsidR="007A3B46">
        <w:rPr>
          <w:noProof/>
        </w:rPr>
        <w:fldChar w:fldCharType="separate"/>
      </w:r>
      <w:r w:rsidR="00BE4F65">
        <w:rPr>
          <w:noProof/>
        </w:rPr>
        <w:t>15</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15.</w:t>
      </w:r>
      <w:r>
        <w:rPr>
          <w:rFonts w:asciiTheme="minorHAnsi" w:eastAsiaTheme="minorEastAsia" w:hAnsiTheme="minorHAnsi" w:cstheme="minorBidi"/>
          <w:noProof/>
          <w:sz w:val="24"/>
          <w:szCs w:val="24"/>
          <w:lang w:val="de-DE" w:eastAsia="ja-JP"/>
        </w:rPr>
        <w:tab/>
      </w:r>
      <w:r>
        <w:rPr>
          <w:noProof/>
        </w:rPr>
        <w:t>Règlement des litiges</w:t>
      </w:r>
      <w:r>
        <w:rPr>
          <w:noProof/>
        </w:rPr>
        <w:tab/>
      </w:r>
      <w:r w:rsidR="007A3B46">
        <w:rPr>
          <w:noProof/>
        </w:rPr>
        <w:fldChar w:fldCharType="begin"/>
      </w:r>
      <w:r>
        <w:rPr>
          <w:noProof/>
        </w:rPr>
        <w:instrText xml:space="preserve"> PAGEREF _Toc419015810 \h </w:instrText>
      </w:r>
      <w:r w:rsidR="007A3B46">
        <w:rPr>
          <w:noProof/>
        </w:rPr>
      </w:r>
      <w:r w:rsidR="007A3B46">
        <w:rPr>
          <w:noProof/>
        </w:rPr>
        <w:fldChar w:fldCharType="separate"/>
      </w:r>
      <w:r w:rsidR="00BE4F65">
        <w:rPr>
          <w:noProof/>
        </w:rPr>
        <w:t>15</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t>Article 16.</w:t>
      </w:r>
      <w:r>
        <w:rPr>
          <w:rFonts w:asciiTheme="minorHAnsi" w:eastAsiaTheme="minorEastAsia" w:hAnsiTheme="minorHAnsi" w:cstheme="minorBidi"/>
          <w:noProof/>
          <w:sz w:val="24"/>
          <w:szCs w:val="24"/>
          <w:lang w:val="de-DE" w:eastAsia="ja-JP"/>
        </w:rPr>
        <w:tab/>
      </w:r>
      <w:r>
        <w:rPr>
          <w:noProof/>
        </w:rPr>
        <w:t>Entrée en vigueur</w:t>
      </w:r>
      <w:r>
        <w:rPr>
          <w:noProof/>
        </w:rPr>
        <w:tab/>
      </w:r>
      <w:r w:rsidR="007A3B46">
        <w:rPr>
          <w:noProof/>
        </w:rPr>
        <w:fldChar w:fldCharType="begin"/>
      </w:r>
      <w:r>
        <w:rPr>
          <w:noProof/>
        </w:rPr>
        <w:instrText xml:space="preserve"> PAGEREF _Toc419015811 \h </w:instrText>
      </w:r>
      <w:r w:rsidR="007A3B46">
        <w:rPr>
          <w:noProof/>
        </w:rPr>
      </w:r>
      <w:r w:rsidR="007A3B46">
        <w:rPr>
          <w:noProof/>
        </w:rPr>
        <w:fldChar w:fldCharType="separate"/>
      </w:r>
      <w:r w:rsidR="00BE4F65">
        <w:rPr>
          <w:noProof/>
        </w:rPr>
        <w:t>15</w:t>
      </w:r>
      <w:r w:rsidR="007A3B46">
        <w:rPr>
          <w:noProof/>
        </w:rPr>
        <w:fldChar w:fldCharType="end"/>
      </w:r>
    </w:p>
    <w:p w:rsidR="00402611" w:rsidRDefault="00402611">
      <w:pPr>
        <w:pStyle w:val="TM2"/>
        <w:tabs>
          <w:tab w:val="left" w:pos="2098"/>
          <w:tab w:val="right" w:leader="dot" w:pos="9481"/>
        </w:tabs>
        <w:rPr>
          <w:rFonts w:asciiTheme="minorHAnsi" w:eastAsiaTheme="minorEastAsia" w:hAnsiTheme="minorHAnsi" w:cstheme="minorBidi"/>
          <w:noProof/>
          <w:sz w:val="24"/>
          <w:szCs w:val="24"/>
          <w:lang w:val="de-DE" w:eastAsia="ja-JP"/>
        </w:rPr>
      </w:pPr>
      <w:r w:rsidRPr="00066601">
        <w:rPr>
          <w:noProof/>
        </w:rPr>
        <w:lastRenderedPageBreak/>
        <w:t>Article 17.</w:t>
      </w:r>
      <w:r>
        <w:rPr>
          <w:rFonts w:asciiTheme="minorHAnsi" w:eastAsiaTheme="minorEastAsia" w:hAnsiTheme="minorHAnsi" w:cstheme="minorBidi"/>
          <w:noProof/>
          <w:sz w:val="24"/>
          <w:szCs w:val="24"/>
          <w:lang w:val="de-DE" w:eastAsia="ja-JP"/>
        </w:rPr>
        <w:tab/>
      </w:r>
      <w:r>
        <w:rPr>
          <w:noProof/>
        </w:rPr>
        <w:t>Domiciliation de Remboursement</w:t>
      </w:r>
      <w:r>
        <w:rPr>
          <w:noProof/>
        </w:rPr>
        <w:tab/>
      </w:r>
      <w:r w:rsidR="007A3B46">
        <w:rPr>
          <w:noProof/>
        </w:rPr>
        <w:fldChar w:fldCharType="begin"/>
      </w:r>
      <w:r>
        <w:rPr>
          <w:noProof/>
        </w:rPr>
        <w:instrText xml:space="preserve"> PAGEREF _Toc419015812 \h </w:instrText>
      </w:r>
      <w:r w:rsidR="007A3B46">
        <w:rPr>
          <w:noProof/>
        </w:rPr>
      </w:r>
      <w:r w:rsidR="007A3B46">
        <w:rPr>
          <w:noProof/>
        </w:rPr>
        <w:fldChar w:fldCharType="separate"/>
      </w:r>
      <w:r w:rsidR="00BE4F65">
        <w:rPr>
          <w:noProof/>
        </w:rPr>
        <w:t>15</w:t>
      </w:r>
      <w:r w:rsidR="007A3B46">
        <w:rPr>
          <w:noProof/>
        </w:rPr>
        <w:fldChar w:fldCharType="end"/>
      </w:r>
    </w:p>
    <w:p w:rsidR="00402611" w:rsidRDefault="00402611" w:rsidP="00402611">
      <w:pPr>
        <w:pStyle w:val="TM1"/>
        <w:rPr>
          <w:rFonts w:asciiTheme="minorHAnsi" w:eastAsiaTheme="minorEastAsia" w:hAnsiTheme="minorHAnsi" w:cstheme="minorBidi"/>
          <w:noProof/>
          <w:lang w:val="de-DE" w:eastAsia="ja-JP"/>
        </w:rPr>
      </w:pPr>
      <w:r w:rsidRPr="00066601">
        <w:rPr>
          <w:rFonts w:asciiTheme="majorHAnsi" w:hAnsiTheme="majorHAnsi"/>
          <w:noProof/>
        </w:rPr>
        <w:t>SECTION IV:</w:t>
      </w:r>
      <w:r>
        <w:rPr>
          <w:rFonts w:asciiTheme="minorHAnsi" w:eastAsiaTheme="minorEastAsia" w:hAnsiTheme="minorHAnsi" w:cstheme="minorBidi"/>
          <w:noProof/>
          <w:lang w:val="de-DE" w:eastAsia="ja-JP"/>
        </w:rPr>
        <w:tab/>
      </w:r>
      <w:r w:rsidRPr="00066601">
        <w:rPr>
          <w:rFonts w:asciiTheme="majorHAnsi" w:hAnsiTheme="majorHAnsi"/>
          <w:noProof/>
        </w:rPr>
        <w:t>TERMES DE REFERENCES</w:t>
      </w:r>
      <w:r>
        <w:rPr>
          <w:noProof/>
        </w:rPr>
        <w:tab/>
      </w:r>
      <w:r w:rsidR="007A3B46">
        <w:rPr>
          <w:noProof/>
        </w:rPr>
        <w:fldChar w:fldCharType="begin"/>
      </w:r>
      <w:r>
        <w:rPr>
          <w:noProof/>
        </w:rPr>
        <w:instrText xml:space="preserve"> PAGEREF _Toc419015813 \h </w:instrText>
      </w:r>
      <w:r w:rsidR="007A3B46">
        <w:rPr>
          <w:noProof/>
        </w:rPr>
      </w:r>
      <w:r w:rsidR="007A3B46">
        <w:rPr>
          <w:noProof/>
        </w:rPr>
        <w:fldChar w:fldCharType="separate"/>
      </w:r>
      <w:r w:rsidR="00BE4F65">
        <w:rPr>
          <w:noProof/>
        </w:rPr>
        <w:t>16</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1.</w:t>
      </w:r>
      <w:r>
        <w:rPr>
          <w:rFonts w:asciiTheme="minorHAnsi" w:eastAsiaTheme="minorEastAsia" w:hAnsiTheme="minorHAnsi" w:cstheme="minorBidi"/>
          <w:noProof/>
          <w:sz w:val="24"/>
          <w:szCs w:val="24"/>
          <w:lang w:val="de-DE" w:eastAsia="ja-JP"/>
        </w:rPr>
        <w:tab/>
      </w:r>
      <w:r>
        <w:rPr>
          <w:noProof/>
        </w:rPr>
        <w:t>Préambule</w:t>
      </w:r>
      <w:r>
        <w:rPr>
          <w:noProof/>
        </w:rPr>
        <w:tab/>
      </w:r>
      <w:r w:rsidR="007A3B46">
        <w:rPr>
          <w:noProof/>
        </w:rPr>
        <w:fldChar w:fldCharType="begin"/>
      </w:r>
      <w:r>
        <w:rPr>
          <w:noProof/>
        </w:rPr>
        <w:instrText xml:space="preserve"> PAGEREF _Toc419015814 \h </w:instrText>
      </w:r>
      <w:r w:rsidR="007A3B46">
        <w:rPr>
          <w:noProof/>
        </w:rPr>
      </w:r>
      <w:r w:rsidR="007A3B46">
        <w:rPr>
          <w:noProof/>
        </w:rPr>
        <w:fldChar w:fldCharType="separate"/>
      </w:r>
      <w:r w:rsidR="00BE4F65">
        <w:rPr>
          <w:noProof/>
        </w:rPr>
        <w:t>16</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2.</w:t>
      </w:r>
      <w:r>
        <w:rPr>
          <w:rFonts w:asciiTheme="minorHAnsi" w:eastAsiaTheme="minorEastAsia" w:hAnsiTheme="minorHAnsi" w:cstheme="minorBidi"/>
          <w:noProof/>
          <w:sz w:val="24"/>
          <w:szCs w:val="24"/>
          <w:lang w:val="de-DE" w:eastAsia="ja-JP"/>
        </w:rPr>
        <w:tab/>
      </w:r>
      <w:r>
        <w:rPr>
          <w:noProof/>
        </w:rPr>
        <w:t>Objet de l’etude</w:t>
      </w:r>
      <w:r>
        <w:rPr>
          <w:noProof/>
        </w:rPr>
        <w:tab/>
      </w:r>
      <w:r w:rsidR="007A3B46">
        <w:rPr>
          <w:noProof/>
        </w:rPr>
        <w:fldChar w:fldCharType="begin"/>
      </w:r>
      <w:r>
        <w:rPr>
          <w:noProof/>
        </w:rPr>
        <w:instrText xml:space="preserve"> PAGEREF _Toc419015815 \h </w:instrText>
      </w:r>
      <w:r w:rsidR="007A3B46">
        <w:rPr>
          <w:noProof/>
        </w:rPr>
      </w:r>
      <w:r w:rsidR="007A3B46">
        <w:rPr>
          <w:noProof/>
        </w:rPr>
        <w:fldChar w:fldCharType="separate"/>
      </w:r>
      <w:r w:rsidR="00BE4F65">
        <w:rPr>
          <w:noProof/>
        </w:rPr>
        <w:t>16</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3.</w:t>
      </w:r>
      <w:r>
        <w:rPr>
          <w:rFonts w:asciiTheme="minorHAnsi" w:eastAsiaTheme="minorEastAsia" w:hAnsiTheme="minorHAnsi" w:cstheme="minorBidi"/>
          <w:noProof/>
          <w:sz w:val="24"/>
          <w:szCs w:val="24"/>
          <w:lang w:val="de-DE" w:eastAsia="ja-JP"/>
        </w:rPr>
        <w:tab/>
      </w:r>
      <w:r>
        <w:rPr>
          <w:noProof/>
        </w:rPr>
        <w:t>Décomposition de la Mission</w:t>
      </w:r>
      <w:r>
        <w:rPr>
          <w:noProof/>
        </w:rPr>
        <w:tab/>
      </w:r>
      <w:r w:rsidR="007A3B46">
        <w:rPr>
          <w:noProof/>
        </w:rPr>
        <w:fldChar w:fldCharType="begin"/>
      </w:r>
      <w:r>
        <w:rPr>
          <w:noProof/>
        </w:rPr>
        <w:instrText xml:space="preserve"> PAGEREF _Toc419015816 \h </w:instrText>
      </w:r>
      <w:r w:rsidR="007A3B46">
        <w:rPr>
          <w:noProof/>
        </w:rPr>
      </w:r>
      <w:r w:rsidR="007A3B46">
        <w:rPr>
          <w:noProof/>
        </w:rPr>
        <w:fldChar w:fldCharType="separate"/>
      </w:r>
      <w:r w:rsidR="00BE4F65">
        <w:rPr>
          <w:noProof/>
        </w:rPr>
        <w:t>17</w:t>
      </w:r>
      <w:r w:rsidR="007A3B46">
        <w:rPr>
          <w:noProof/>
        </w:rPr>
        <w:fldChar w:fldCharType="end"/>
      </w:r>
    </w:p>
    <w:p w:rsidR="00402611" w:rsidRDefault="00402611">
      <w:pPr>
        <w:pStyle w:val="TM2"/>
        <w:tabs>
          <w:tab w:val="left" w:pos="1987"/>
          <w:tab w:val="right" w:leader="dot" w:pos="9481"/>
        </w:tabs>
        <w:rPr>
          <w:rFonts w:asciiTheme="minorHAnsi" w:eastAsiaTheme="minorEastAsia" w:hAnsiTheme="minorHAnsi" w:cstheme="minorBidi"/>
          <w:noProof/>
          <w:sz w:val="24"/>
          <w:szCs w:val="24"/>
          <w:lang w:val="de-DE" w:eastAsia="ja-JP"/>
        </w:rPr>
      </w:pPr>
      <w:r w:rsidRPr="00066601">
        <w:rPr>
          <w:noProof/>
        </w:rPr>
        <w:t>Article 4.</w:t>
      </w:r>
      <w:r>
        <w:rPr>
          <w:rFonts w:asciiTheme="minorHAnsi" w:eastAsiaTheme="minorEastAsia" w:hAnsiTheme="minorHAnsi" w:cstheme="minorBidi"/>
          <w:noProof/>
          <w:sz w:val="24"/>
          <w:szCs w:val="24"/>
          <w:lang w:val="de-DE" w:eastAsia="ja-JP"/>
        </w:rPr>
        <w:tab/>
      </w:r>
      <w:r>
        <w:rPr>
          <w:noProof/>
        </w:rPr>
        <w:t>Consistance de la Mission</w:t>
      </w:r>
      <w:r>
        <w:rPr>
          <w:noProof/>
        </w:rPr>
        <w:tab/>
      </w:r>
      <w:r w:rsidR="007A3B46">
        <w:rPr>
          <w:noProof/>
        </w:rPr>
        <w:fldChar w:fldCharType="begin"/>
      </w:r>
      <w:r>
        <w:rPr>
          <w:noProof/>
        </w:rPr>
        <w:instrText xml:space="preserve"> PAGEREF _Toc419015817 \h </w:instrText>
      </w:r>
      <w:r w:rsidR="007A3B46">
        <w:rPr>
          <w:noProof/>
        </w:rPr>
      </w:r>
      <w:r w:rsidR="007A3B46">
        <w:rPr>
          <w:noProof/>
        </w:rPr>
        <w:fldChar w:fldCharType="separate"/>
      </w:r>
      <w:r w:rsidR="00BE4F65">
        <w:rPr>
          <w:noProof/>
        </w:rPr>
        <w:t>17</w:t>
      </w:r>
      <w:r w:rsidR="007A3B46">
        <w:rPr>
          <w:noProof/>
        </w:rPr>
        <w:fldChar w:fldCharType="end"/>
      </w:r>
    </w:p>
    <w:p w:rsidR="00402611" w:rsidRDefault="00402611">
      <w:pPr>
        <w:pStyle w:val="TM3"/>
        <w:tabs>
          <w:tab w:val="right" w:leader="dot" w:pos="9481"/>
        </w:tabs>
        <w:rPr>
          <w:rFonts w:asciiTheme="minorHAnsi" w:eastAsiaTheme="minorEastAsia" w:hAnsiTheme="minorHAnsi" w:cstheme="minorBidi"/>
          <w:noProof/>
          <w:sz w:val="24"/>
          <w:szCs w:val="24"/>
          <w:lang w:val="de-DE" w:eastAsia="ja-JP"/>
        </w:rPr>
      </w:pPr>
      <w:r>
        <w:rPr>
          <w:noProof/>
        </w:rPr>
        <w:t>4.1. Etude d’Avant Projet Détaillé (APD)</w:t>
      </w:r>
      <w:r>
        <w:rPr>
          <w:noProof/>
        </w:rPr>
        <w:tab/>
      </w:r>
      <w:r w:rsidR="007A3B46">
        <w:rPr>
          <w:noProof/>
        </w:rPr>
        <w:fldChar w:fldCharType="begin"/>
      </w:r>
      <w:r>
        <w:rPr>
          <w:noProof/>
        </w:rPr>
        <w:instrText xml:space="preserve"> PAGEREF _Toc419015818 \h </w:instrText>
      </w:r>
      <w:r w:rsidR="007A3B46">
        <w:rPr>
          <w:noProof/>
        </w:rPr>
      </w:r>
      <w:r w:rsidR="007A3B46">
        <w:rPr>
          <w:noProof/>
        </w:rPr>
        <w:fldChar w:fldCharType="separate"/>
      </w:r>
      <w:r w:rsidR="00BE4F65">
        <w:rPr>
          <w:noProof/>
        </w:rPr>
        <w:t>17</w:t>
      </w:r>
      <w:r w:rsidR="007A3B46">
        <w:rPr>
          <w:noProof/>
        </w:rPr>
        <w:fldChar w:fldCharType="end"/>
      </w:r>
    </w:p>
    <w:p w:rsidR="00402611" w:rsidRDefault="00402611" w:rsidP="00402611">
      <w:pPr>
        <w:pStyle w:val="TM1"/>
        <w:rPr>
          <w:rFonts w:asciiTheme="minorHAnsi" w:eastAsiaTheme="minorEastAsia" w:hAnsiTheme="minorHAnsi" w:cstheme="minorBidi"/>
          <w:noProof/>
          <w:lang w:val="de-DE" w:eastAsia="ja-JP"/>
        </w:rPr>
      </w:pPr>
      <w:r w:rsidRPr="00066601">
        <w:rPr>
          <w:rFonts w:asciiTheme="majorHAnsi" w:hAnsiTheme="majorHAnsi"/>
          <w:noProof/>
        </w:rPr>
        <w:t>SECTION V:</w:t>
      </w:r>
      <w:r>
        <w:rPr>
          <w:rFonts w:asciiTheme="minorHAnsi" w:eastAsiaTheme="minorEastAsia" w:hAnsiTheme="minorHAnsi" w:cstheme="minorBidi"/>
          <w:noProof/>
          <w:lang w:val="de-DE" w:eastAsia="ja-JP"/>
        </w:rPr>
        <w:tab/>
      </w:r>
      <w:r w:rsidRPr="00066601">
        <w:rPr>
          <w:rFonts w:asciiTheme="majorHAnsi" w:hAnsiTheme="majorHAnsi"/>
          <w:noProof/>
        </w:rPr>
        <w:t>ANNEXES</w:t>
      </w:r>
      <w:r>
        <w:rPr>
          <w:noProof/>
        </w:rPr>
        <w:tab/>
      </w:r>
      <w:r w:rsidR="007A3B46">
        <w:rPr>
          <w:noProof/>
        </w:rPr>
        <w:fldChar w:fldCharType="begin"/>
      </w:r>
      <w:r>
        <w:rPr>
          <w:noProof/>
        </w:rPr>
        <w:instrText xml:space="preserve"> PAGEREF _Toc419015819 \h </w:instrText>
      </w:r>
      <w:r w:rsidR="007A3B46">
        <w:rPr>
          <w:noProof/>
        </w:rPr>
      </w:r>
      <w:r w:rsidR="007A3B46">
        <w:rPr>
          <w:noProof/>
        </w:rPr>
        <w:fldChar w:fldCharType="separate"/>
      </w:r>
      <w:r w:rsidR="00BE4F65">
        <w:rPr>
          <w:noProof/>
        </w:rPr>
        <w:t>24</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1: Acte d’engagement de Groupement</w:t>
      </w:r>
      <w:r>
        <w:rPr>
          <w:noProof/>
        </w:rPr>
        <w:tab/>
      </w:r>
      <w:r w:rsidR="007A3B46">
        <w:rPr>
          <w:noProof/>
        </w:rPr>
        <w:fldChar w:fldCharType="begin"/>
      </w:r>
      <w:r>
        <w:rPr>
          <w:noProof/>
        </w:rPr>
        <w:instrText xml:space="preserve"> PAGEREF _Toc419015820 \h </w:instrText>
      </w:r>
      <w:r w:rsidR="007A3B46">
        <w:rPr>
          <w:noProof/>
        </w:rPr>
      </w:r>
      <w:r w:rsidR="007A3B46">
        <w:rPr>
          <w:noProof/>
        </w:rPr>
        <w:fldChar w:fldCharType="separate"/>
      </w:r>
      <w:r w:rsidR="00BE4F65">
        <w:rPr>
          <w:noProof/>
        </w:rPr>
        <w:t>24</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2: Fiche de renseignements Généraux sur le Soumissionnaire</w:t>
      </w:r>
      <w:r>
        <w:rPr>
          <w:noProof/>
        </w:rPr>
        <w:tab/>
      </w:r>
      <w:r w:rsidR="007A3B46">
        <w:rPr>
          <w:noProof/>
        </w:rPr>
        <w:fldChar w:fldCharType="begin"/>
      </w:r>
      <w:r>
        <w:rPr>
          <w:noProof/>
        </w:rPr>
        <w:instrText xml:space="preserve"> PAGEREF _Toc419015821 \h </w:instrText>
      </w:r>
      <w:r w:rsidR="007A3B46">
        <w:rPr>
          <w:noProof/>
        </w:rPr>
      </w:r>
      <w:r w:rsidR="007A3B46">
        <w:rPr>
          <w:noProof/>
        </w:rPr>
        <w:fldChar w:fldCharType="separate"/>
      </w:r>
      <w:r w:rsidR="00BE4F65">
        <w:rPr>
          <w:noProof/>
        </w:rPr>
        <w:t>25</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3: Déclaration d’engagement</w:t>
      </w:r>
      <w:r>
        <w:rPr>
          <w:noProof/>
        </w:rPr>
        <w:tab/>
      </w:r>
      <w:r w:rsidR="007A3B46">
        <w:rPr>
          <w:noProof/>
        </w:rPr>
        <w:fldChar w:fldCharType="begin"/>
      </w:r>
      <w:r>
        <w:rPr>
          <w:noProof/>
        </w:rPr>
        <w:instrText xml:space="preserve"> PAGEREF _Toc419015822 \h </w:instrText>
      </w:r>
      <w:r w:rsidR="007A3B46">
        <w:rPr>
          <w:noProof/>
        </w:rPr>
      </w:r>
      <w:r w:rsidR="007A3B46">
        <w:rPr>
          <w:noProof/>
        </w:rPr>
        <w:fldChar w:fldCharType="separate"/>
      </w:r>
      <w:r w:rsidR="00BE4F65">
        <w:rPr>
          <w:noProof/>
        </w:rPr>
        <w:t>26</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4: L’Acte d’engagement (Soumission)</w:t>
      </w:r>
      <w:r>
        <w:rPr>
          <w:noProof/>
        </w:rPr>
        <w:tab/>
      </w:r>
      <w:r w:rsidR="007A3B46">
        <w:rPr>
          <w:noProof/>
        </w:rPr>
        <w:fldChar w:fldCharType="begin"/>
      </w:r>
      <w:r>
        <w:rPr>
          <w:noProof/>
        </w:rPr>
        <w:instrText xml:space="preserve"> PAGEREF _Toc419015823 \h </w:instrText>
      </w:r>
      <w:r w:rsidR="007A3B46">
        <w:rPr>
          <w:noProof/>
        </w:rPr>
      </w:r>
      <w:r w:rsidR="007A3B46">
        <w:rPr>
          <w:noProof/>
        </w:rPr>
        <w:fldChar w:fldCharType="separate"/>
      </w:r>
      <w:r w:rsidR="00BE4F65">
        <w:rPr>
          <w:noProof/>
        </w:rPr>
        <w:t>30</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5: Bordereau de Prix</w:t>
      </w:r>
      <w:r>
        <w:rPr>
          <w:noProof/>
        </w:rPr>
        <w:tab/>
      </w:r>
      <w:r w:rsidR="007A3B46">
        <w:rPr>
          <w:noProof/>
        </w:rPr>
        <w:fldChar w:fldCharType="begin"/>
      </w:r>
      <w:r>
        <w:rPr>
          <w:noProof/>
        </w:rPr>
        <w:instrText xml:space="preserve"> PAGEREF _Toc419015824 \h </w:instrText>
      </w:r>
      <w:r w:rsidR="007A3B46">
        <w:rPr>
          <w:noProof/>
        </w:rPr>
      </w:r>
      <w:r w:rsidR="007A3B46">
        <w:rPr>
          <w:noProof/>
        </w:rPr>
        <w:fldChar w:fldCharType="separate"/>
      </w:r>
      <w:r w:rsidR="00BE4F65">
        <w:rPr>
          <w:noProof/>
        </w:rPr>
        <w:t>31</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6: Sous-Detail des Prix</w:t>
      </w:r>
      <w:r>
        <w:rPr>
          <w:noProof/>
        </w:rPr>
        <w:tab/>
      </w:r>
      <w:r w:rsidR="007A3B46">
        <w:rPr>
          <w:noProof/>
        </w:rPr>
        <w:fldChar w:fldCharType="begin"/>
      </w:r>
      <w:r>
        <w:rPr>
          <w:noProof/>
        </w:rPr>
        <w:instrText xml:space="preserve"> PAGEREF _Toc419015825 \h </w:instrText>
      </w:r>
      <w:r w:rsidR="007A3B46">
        <w:rPr>
          <w:noProof/>
        </w:rPr>
      </w:r>
      <w:r w:rsidR="007A3B46">
        <w:rPr>
          <w:noProof/>
        </w:rPr>
        <w:fldChar w:fldCharType="separate"/>
      </w:r>
      <w:r w:rsidR="00BE4F65">
        <w:rPr>
          <w:noProof/>
        </w:rPr>
        <w:t>32</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7: Réferences du Soumissionnaire</w:t>
      </w:r>
      <w:r>
        <w:rPr>
          <w:noProof/>
        </w:rPr>
        <w:tab/>
      </w:r>
      <w:r w:rsidR="007A3B46">
        <w:rPr>
          <w:noProof/>
        </w:rPr>
        <w:fldChar w:fldCharType="begin"/>
      </w:r>
      <w:r>
        <w:rPr>
          <w:noProof/>
        </w:rPr>
        <w:instrText xml:space="preserve"> PAGEREF _Toc419015826 \h </w:instrText>
      </w:r>
      <w:r w:rsidR="007A3B46">
        <w:rPr>
          <w:noProof/>
        </w:rPr>
      </w:r>
      <w:r w:rsidR="007A3B46">
        <w:rPr>
          <w:noProof/>
        </w:rPr>
        <w:fldChar w:fldCharType="separate"/>
      </w:r>
      <w:r w:rsidR="00BE4F65">
        <w:rPr>
          <w:noProof/>
        </w:rPr>
        <w:t>33</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8: Liste nominative du personnel technique à affecter pour l’étude</w:t>
      </w:r>
      <w:r>
        <w:rPr>
          <w:noProof/>
        </w:rPr>
        <w:tab/>
      </w:r>
      <w:r w:rsidR="007A3B46">
        <w:rPr>
          <w:noProof/>
        </w:rPr>
        <w:fldChar w:fldCharType="begin"/>
      </w:r>
      <w:r>
        <w:rPr>
          <w:noProof/>
        </w:rPr>
        <w:instrText xml:space="preserve"> PAGEREF _Toc419015827 \h </w:instrText>
      </w:r>
      <w:r w:rsidR="007A3B46">
        <w:rPr>
          <w:noProof/>
        </w:rPr>
      </w:r>
      <w:r w:rsidR="007A3B46">
        <w:rPr>
          <w:noProof/>
        </w:rPr>
        <w:fldChar w:fldCharType="separate"/>
      </w:r>
      <w:r w:rsidR="00BE4F65">
        <w:rPr>
          <w:noProof/>
        </w:rPr>
        <w:t>34</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9: Modèle du Curriculum Vitae (CV)</w:t>
      </w:r>
      <w:r>
        <w:rPr>
          <w:noProof/>
        </w:rPr>
        <w:tab/>
      </w:r>
      <w:r w:rsidR="007A3B46">
        <w:rPr>
          <w:noProof/>
        </w:rPr>
        <w:fldChar w:fldCharType="begin"/>
      </w:r>
      <w:r>
        <w:rPr>
          <w:noProof/>
        </w:rPr>
        <w:instrText xml:space="preserve"> PAGEREF _Toc419015828 \h </w:instrText>
      </w:r>
      <w:r w:rsidR="007A3B46">
        <w:rPr>
          <w:noProof/>
        </w:rPr>
      </w:r>
      <w:r w:rsidR="007A3B46">
        <w:rPr>
          <w:noProof/>
        </w:rPr>
        <w:fldChar w:fldCharType="separate"/>
      </w:r>
      <w:r w:rsidR="00BE4F65">
        <w:rPr>
          <w:noProof/>
        </w:rPr>
        <w:t>35</w:t>
      </w:r>
      <w:r w:rsidR="007A3B46">
        <w:rPr>
          <w:noProof/>
        </w:rPr>
        <w:fldChar w:fldCharType="end"/>
      </w:r>
    </w:p>
    <w:p w:rsidR="00402611" w:rsidRDefault="00402611">
      <w:pPr>
        <w:pStyle w:val="TM2"/>
        <w:tabs>
          <w:tab w:val="right" w:leader="dot" w:pos="9481"/>
        </w:tabs>
        <w:rPr>
          <w:rFonts w:asciiTheme="minorHAnsi" w:eastAsiaTheme="minorEastAsia" w:hAnsiTheme="minorHAnsi" w:cstheme="minorBidi"/>
          <w:noProof/>
          <w:sz w:val="24"/>
          <w:szCs w:val="24"/>
          <w:lang w:val="de-DE" w:eastAsia="ja-JP"/>
        </w:rPr>
      </w:pPr>
      <w:r>
        <w:rPr>
          <w:noProof/>
        </w:rPr>
        <w:t>ANNEXE 10: Modèle du Rapport trimestriel de suivi des travaux</w:t>
      </w:r>
      <w:r>
        <w:rPr>
          <w:noProof/>
        </w:rPr>
        <w:tab/>
      </w:r>
      <w:r w:rsidR="007A3B46">
        <w:rPr>
          <w:noProof/>
        </w:rPr>
        <w:fldChar w:fldCharType="begin"/>
      </w:r>
      <w:r>
        <w:rPr>
          <w:noProof/>
        </w:rPr>
        <w:instrText xml:space="preserve"> PAGEREF _Toc419015829 \h </w:instrText>
      </w:r>
      <w:r w:rsidR="007A3B46">
        <w:rPr>
          <w:noProof/>
        </w:rPr>
      </w:r>
      <w:r w:rsidR="007A3B46">
        <w:rPr>
          <w:noProof/>
        </w:rPr>
        <w:fldChar w:fldCharType="separate"/>
      </w:r>
      <w:r w:rsidR="00BE4F65">
        <w:rPr>
          <w:noProof/>
        </w:rPr>
        <w:t>36</w:t>
      </w:r>
      <w:r w:rsidR="007A3B46">
        <w:rPr>
          <w:noProof/>
        </w:rPr>
        <w:fldChar w:fldCharType="end"/>
      </w:r>
    </w:p>
    <w:p w:rsidR="00994802" w:rsidRPr="00E73C30" w:rsidRDefault="007A3B46">
      <w:pPr>
        <w:ind w:firstLine="0"/>
        <w:jc w:val="left"/>
        <w:rPr>
          <w:rFonts w:asciiTheme="majorHAnsi" w:hAnsiTheme="majorHAnsi" w:cs="Traditional Arabic"/>
          <w:b/>
          <w:bCs/>
          <w:iCs/>
          <w:sz w:val="32"/>
          <w:lang w:eastAsia="fr-FR"/>
        </w:rPr>
      </w:pPr>
      <w:r w:rsidRPr="00E73C30">
        <w:rPr>
          <w:rFonts w:asciiTheme="majorHAnsi" w:hAnsiTheme="majorHAnsi"/>
        </w:rPr>
        <w:fldChar w:fldCharType="end"/>
      </w:r>
      <w:r w:rsidR="00994802" w:rsidRPr="00E73C30">
        <w:rPr>
          <w:rFonts w:asciiTheme="majorHAnsi" w:hAnsiTheme="majorHAnsi"/>
        </w:rPr>
        <w:br w:type="page"/>
      </w:r>
      <w:bookmarkStart w:id="5" w:name="_GoBack"/>
      <w:bookmarkEnd w:id="5"/>
    </w:p>
    <w:p w:rsidR="003901DB" w:rsidRPr="00E73C30" w:rsidRDefault="003901DB" w:rsidP="00796945">
      <w:pPr>
        <w:pStyle w:val="Titre1"/>
        <w:numPr>
          <w:ilvl w:val="0"/>
          <w:numId w:val="4"/>
        </w:numPr>
        <w:spacing w:after="360"/>
        <w:ind w:left="714" w:hanging="357"/>
        <w:rPr>
          <w:rFonts w:asciiTheme="majorHAnsi" w:hAnsiTheme="majorHAnsi"/>
        </w:rPr>
      </w:pPr>
      <w:bookmarkStart w:id="6" w:name="_Toc419015768"/>
      <w:r w:rsidRPr="00E73C30">
        <w:rPr>
          <w:rFonts w:asciiTheme="majorHAnsi" w:hAnsiTheme="majorHAnsi"/>
        </w:rPr>
        <w:lastRenderedPageBreak/>
        <w:t>AVIS DE LA CONSULTATION N°</w:t>
      </w:r>
      <w:r w:rsidR="005643DC" w:rsidRPr="00E73C30">
        <w:rPr>
          <w:rFonts w:asciiTheme="majorHAnsi" w:hAnsiTheme="majorHAnsi"/>
          <w:b w:val="0"/>
          <w:i/>
          <w:color w:val="FF0000"/>
          <w:highlight w:val="yellow"/>
        </w:rPr>
        <w:t>(insère N°/Année)</w:t>
      </w:r>
      <w:bookmarkEnd w:id="6"/>
    </w:p>
    <w:p w:rsidR="003901DB" w:rsidRPr="00E73C30" w:rsidRDefault="007F502D" w:rsidP="00402611">
      <w:pPr>
        <w:pStyle w:val="Titre2"/>
      </w:pPr>
      <w:bookmarkStart w:id="7" w:name="_Toc419015769"/>
      <w:r w:rsidRPr="00E73C30">
        <w:t>Objet de la Demande de Consultation</w:t>
      </w:r>
      <w:bookmarkEnd w:id="7"/>
    </w:p>
    <w:p w:rsidR="005E2BCF" w:rsidRPr="00E73C30" w:rsidRDefault="005E2BCF" w:rsidP="008829B6">
      <w:pPr>
        <w:ind w:firstLine="708"/>
        <w:rPr>
          <w:rFonts w:asciiTheme="majorHAnsi" w:hAnsiTheme="majorHAnsi"/>
        </w:rPr>
      </w:pPr>
      <w:r w:rsidRPr="00E73C30">
        <w:rPr>
          <w:rFonts w:asciiTheme="majorHAnsi" w:hAnsiTheme="majorHAnsi"/>
          <w:bCs/>
        </w:rPr>
        <w:t xml:space="preserve">La présente consultation a pour objet </w:t>
      </w:r>
      <w:r w:rsidRPr="00E73C30">
        <w:rPr>
          <w:rFonts w:asciiTheme="majorHAnsi" w:hAnsiTheme="majorHAnsi"/>
        </w:rPr>
        <w:t xml:space="preserve">la désignation </w:t>
      </w:r>
      <w:r w:rsidR="00776EBE" w:rsidRPr="00E73C30">
        <w:rPr>
          <w:rFonts w:asciiTheme="majorHAnsi" w:hAnsiTheme="majorHAnsi"/>
        </w:rPr>
        <w:t>d’un prestataire</w:t>
      </w:r>
      <w:r w:rsidRPr="00E73C30">
        <w:rPr>
          <w:rFonts w:asciiTheme="majorHAnsi" w:hAnsiTheme="majorHAnsi"/>
        </w:rPr>
        <w:t xml:space="preserve">qui aura </w:t>
      </w:r>
      <w:r w:rsidR="00F06185" w:rsidRPr="00E73C30">
        <w:rPr>
          <w:rFonts w:asciiTheme="majorHAnsi" w:hAnsiTheme="majorHAnsi"/>
        </w:rPr>
        <w:t xml:space="preserve">pour mission d’étude et de </w:t>
      </w:r>
      <w:r w:rsidR="00776EBE" w:rsidRPr="00E73C30">
        <w:rPr>
          <w:rFonts w:asciiTheme="majorHAnsi" w:hAnsiTheme="majorHAnsi"/>
        </w:rPr>
        <w:t>suivi en</w:t>
      </w:r>
      <w:r w:rsidR="00F06185" w:rsidRPr="00E73C30">
        <w:rPr>
          <w:rFonts w:asciiTheme="majorHAnsi" w:hAnsiTheme="majorHAnsi"/>
        </w:rPr>
        <w:t xml:space="preserve"> vue de bien mener la conception et la mise en œuvre du projet de réhabilitation du Quartier </w:t>
      </w:r>
      <w:r w:rsidR="00776EBE" w:rsidRPr="00E73C30">
        <w:rPr>
          <w:rFonts w:asciiTheme="majorHAnsi" w:hAnsiTheme="majorHAnsi"/>
        </w:rPr>
        <w:t>(</w:t>
      </w:r>
      <w:r w:rsidR="00776EBE" w:rsidRPr="00E73C30">
        <w:rPr>
          <w:rFonts w:asciiTheme="majorHAnsi" w:hAnsiTheme="majorHAnsi"/>
          <w:color w:val="FF0000"/>
          <w:highlight w:val="yellow"/>
        </w:rPr>
        <w:t>Ins</w:t>
      </w:r>
      <w:r w:rsidR="00796945">
        <w:rPr>
          <w:rFonts w:asciiTheme="majorHAnsi" w:hAnsiTheme="majorHAnsi" w:hint="cs"/>
          <w:color w:val="FF0000"/>
          <w:highlight w:val="yellow"/>
          <w:rtl/>
        </w:rPr>
        <w:t>è</w:t>
      </w:r>
      <w:r w:rsidR="00776EBE" w:rsidRPr="00E73C30">
        <w:rPr>
          <w:rFonts w:asciiTheme="majorHAnsi" w:hAnsiTheme="majorHAnsi"/>
          <w:color w:val="FF0000"/>
          <w:highlight w:val="yellow"/>
        </w:rPr>
        <w:t>re le nom du quartier</w:t>
      </w:r>
      <w:r w:rsidR="00776EBE" w:rsidRPr="00E73C30">
        <w:rPr>
          <w:rFonts w:asciiTheme="majorHAnsi" w:hAnsiTheme="majorHAnsi"/>
        </w:rPr>
        <w:t xml:space="preserve">) dans la commune </w:t>
      </w:r>
      <w:r w:rsidR="00776EBE" w:rsidRPr="00E73C30">
        <w:rPr>
          <w:rFonts w:asciiTheme="majorHAnsi" w:hAnsiTheme="majorHAnsi"/>
          <w:highlight w:val="yellow"/>
        </w:rPr>
        <w:t>(</w:t>
      </w:r>
      <w:r w:rsidR="00776EBE" w:rsidRPr="00E73C30">
        <w:rPr>
          <w:rFonts w:asciiTheme="majorHAnsi" w:hAnsiTheme="majorHAnsi"/>
          <w:color w:val="FF0000"/>
          <w:highlight w:val="yellow"/>
        </w:rPr>
        <w:t>ins</w:t>
      </w:r>
      <w:r w:rsidR="00796945">
        <w:rPr>
          <w:rFonts w:asciiTheme="majorHAnsi" w:hAnsiTheme="majorHAnsi" w:hint="cs"/>
          <w:color w:val="FF0000"/>
          <w:highlight w:val="yellow"/>
          <w:rtl/>
        </w:rPr>
        <w:t>è</w:t>
      </w:r>
      <w:r w:rsidR="00776EBE" w:rsidRPr="00E73C30">
        <w:rPr>
          <w:rFonts w:asciiTheme="majorHAnsi" w:hAnsiTheme="majorHAnsi"/>
          <w:color w:val="FF0000"/>
          <w:highlight w:val="yellow"/>
        </w:rPr>
        <w:t>re le nom de la commune</w:t>
      </w:r>
      <w:r w:rsidR="00776EBE" w:rsidRPr="00E73C30">
        <w:rPr>
          <w:rFonts w:asciiTheme="majorHAnsi" w:hAnsiTheme="majorHAnsi"/>
          <w:highlight w:val="yellow"/>
        </w:rPr>
        <w:t>)</w:t>
      </w:r>
      <w:r w:rsidR="00776EBE" w:rsidRPr="00E73C30">
        <w:rPr>
          <w:rFonts w:asciiTheme="majorHAnsi" w:hAnsiTheme="majorHAnsi"/>
        </w:rPr>
        <w:t>pour un</w:t>
      </w:r>
      <w:r w:rsidRPr="00E73C30">
        <w:rPr>
          <w:rFonts w:asciiTheme="majorHAnsi" w:hAnsiTheme="majorHAnsi"/>
        </w:rPr>
        <w:t xml:space="preserve"> coût prévisionnel </w:t>
      </w:r>
      <w:r w:rsidR="00776EBE" w:rsidRPr="00E73C30">
        <w:rPr>
          <w:rFonts w:asciiTheme="majorHAnsi" w:hAnsiTheme="majorHAnsi"/>
        </w:rPr>
        <w:t>estimé à</w:t>
      </w:r>
      <w:r w:rsidR="009A292C" w:rsidRPr="00E73C30">
        <w:rPr>
          <w:rFonts w:asciiTheme="majorHAnsi" w:hAnsiTheme="majorHAnsi"/>
          <w:color w:val="FF0000"/>
          <w:highlight w:val="yellow"/>
        </w:rPr>
        <w:t>(Insère</w:t>
      </w:r>
      <w:r w:rsidRPr="00E73C30">
        <w:rPr>
          <w:rFonts w:asciiTheme="majorHAnsi" w:hAnsiTheme="majorHAnsi"/>
          <w:color w:val="FF0000"/>
          <w:highlight w:val="yellow"/>
        </w:rPr>
        <w:t xml:space="preserve"> le coût du projet</w:t>
      </w:r>
      <w:r w:rsidR="009A292C" w:rsidRPr="00E73C30">
        <w:rPr>
          <w:rFonts w:asciiTheme="majorHAnsi" w:hAnsiTheme="majorHAnsi"/>
          <w:color w:val="FF0000"/>
        </w:rPr>
        <w:t>)</w:t>
      </w:r>
      <w:r w:rsidR="00796945">
        <w:rPr>
          <w:rFonts w:asciiTheme="majorHAnsi" w:hAnsiTheme="majorHAnsi"/>
        </w:rPr>
        <w:t>en dinars tunisiens</w:t>
      </w:r>
      <w:r w:rsidR="008829B6">
        <w:rPr>
          <w:rFonts w:asciiTheme="majorHAnsi" w:hAnsiTheme="majorHAnsi"/>
        </w:rPr>
        <w:t>.</w:t>
      </w:r>
    </w:p>
    <w:p w:rsidR="00776EBE" w:rsidRPr="00E73C30" w:rsidRDefault="00776EBE" w:rsidP="00402611">
      <w:pPr>
        <w:pStyle w:val="Titre2"/>
      </w:pPr>
      <w:r w:rsidRPr="00E73C30">
        <w:t> </w:t>
      </w:r>
      <w:bookmarkStart w:id="8" w:name="_Toc419015770"/>
      <w:r w:rsidR="004731F5">
        <w:t>Conditions de participation</w:t>
      </w:r>
      <w:bookmarkEnd w:id="8"/>
    </w:p>
    <w:p w:rsidR="00776EBE" w:rsidRPr="00E73C30" w:rsidRDefault="00776EBE" w:rsidP="009A292C">
      <w:pPr>
        <w:ind w:firstLine="708"/>
        <w:rPr>
          <w:rFonts w:asciiTheme="majorHAnsi" w:hAnsiTheme="majorHAnsi"/>
        </w:rPr>
      </w:pPr>
      <w:r w:rsidRPr="00E73C30">
        <w:rPr>
          <w:rFonts w:asciiTheme="majorHAnsi" w:hAnsiTheme="majorHAnsi"/>
        </w:rPr>
        <w:t xml:space="preserve">Peuvent participer à cette consultation les bureaux d’étude multidisciplinaires et les groupements de bureaux d’étude mono-disciplinaire ou d’ingénieur conseil formés au minimum par les membres suivants </w:t>
      </w:r>
    </w:p>
    <w:p w:rsidR="00DA5905" w:rsidRPr="00E73C30" w:rsidRDefault="00796945" w:rsidP="004D6BA0">
      <w:pPr>
        <w:pStyle w:val="Paragraphedeliste"/>
        <w:numPr>
          <w:ilvl w:val="0"/>
          <w:numId w:val="8"/>
        </w:numPr>
        <w:rPr>
          <w:rFonts w:asciiTheme="majorHAnsi" w:hAnsiTheme="majorHAnsi"/>
        </w:rPr>
      </w:pPr>
      <w:r>
        <w:rPr>
          <w:rFonts w:asciiTheme="majorHAnsi" w:hAnsiTheme="majorHAnsi"/>
        </w:rPr>
        <w:t>Un i</w:t>
      </w:r>
      <w:r w:rsidR="00776EBE" w:rsidRPr="00E73C30">
        <w:rPr>
          <w:rFonts w:asciiTheme="majorHAnsi" w:hAnsiTheme="majorHAnsi"/>
        </w:rPr>
        <w:t>ngénieur conseil spécialité en Génie Civil, VRD ou route (Mandataire)</w:t>
      </w:r>
      <w:r w:rsidR="003214FC">
        <w:rPr>
          <w:rFonts w:asciiTheme="majorHAnsi" w:hAnsiTheme="majorHAnsi"/>
        </w:rPr>
        <w:t>;</w:t>
      </w:r>
    </w:p>
    <w:p w:rsidR="00776EBE" w:rsidRPr="00796945" w:rsidRDefault="00776EBE" w:rsidP="004D6BA0">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Un ingénieur conseil en électricité</w:t>
      </w:r>
      <w:r w:rsidR="00796945" w:rsidRPr="00796945">
        <w:rPr>
          <w:rFonts w:asciiTheme="majorHAnsi" w:hAnsiTheme="majorHAnsi"/>
          <w:color w:val="FF0000"/>
          <w:highlight w:val="yellow"/>
        </w:rPr>
        <w:t>;</w:t>
      </w:r>
    </w:p>
    <w:p w:rsidR="00AF0B75" w:rsidRPr="00796945" w:rsidRDefault="00AF0B75" w:rsidP="004D6BA0">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Un ingénieur conseil en hydraulique</w:t>
      </w:r>
      <w:r w:rsidR="003214FC">
        <w:rPr>
          <w:rFonts w:asciiTheme="majorHAnsi" w:hAnsiTheme="majorHAnsi"/>
          <w:color w:val="FF0000"/>
          <w:highlight w:val="yellow"/>
        </w:rPr>
        <w:t>;</w:t>
      </w:r>
    </w:p>
    <w:p w:rsidR="00776EBE" w:rsidRPr="00E73C30" w:rsidRDefault="00776EBE" w:rsidP="004D6BA0">
      <w:pPr>
        <w:pStyle w:val="Paragraphedeliste"/>
        <w:numPr>
          <w:ilvl w:val="0"/>
          <w:numId w:val="8"/>
        </w:numPr>
        <w:rPr>
          <w:rFonts w:asciiTheme="majorHAnsi" w:hAnsiTheme="majorHAnsi"/>
        </w:rPr>
      </w:pPr>
      <w:r w:rsidRPr="00E73C30">
        <w:rPr>
          <w:rFonts w:asciiTheme="majorHAnsi" w:hAnsiTheme="majorHAnsi"/>
        </w:rPr>
        <w:t>U</w:t>
      </w:r>
      <w:r w:rsidR="00AF0B75" w:rsidRPr="00E73C30">
        <w:rPr>
          <w:rFonts w:asciiTheme="majorHAnsi" w:hAnsiTheme="majorHAnsi"/>
        </w:rPr>
        <w:t>n</w:t>
      </w:r>
      <w:r w:rsidRPr="00E73C30">
        <w:rPr>
          <w:rFonts w:asciiTheme="majorHAnsi" w:hAnsiTheme="majorHAnsi"/>
        </w:rPr>
        <w:t xml:space="preserve"> géomètre agrée</w:t>
      </w:r>
      <w:r w:rsidR="00796945">
        <w:rPr>
          <w:rFonts w:asciiTheme="majorHAnsi" w:hAnsiTheme="majorHAnsi"/>
        </w:rPr>
        <w:t>.</w:t>
      </w:r>
    </w:p>
    <w:p w:rsidR="00C37D7D" w:rsidRPr="00E73C30" w:rsidRDefault="00F61B48" w:rsidP="00402611">
      <w:pPr>
        <w:pStyle w:val="Titre2"/>
      </w:pPr>
      <w:r w:rsidRPr="00E73C30">
        <w:t> </w:t>
      </w:r>
      <w:bookmarkStart w:id="9" w:name="_Toc419015771"/>
      <w:r w:rsidRPr="00E73C30">
        <w:t>Source de Financement de la Prestation</w:t>
      </w:r>
      <w:bookmarkEnd w:id="9"/>
    </w:p>
    <w:p w:rsidR="003901DB" w:rsidRPr="00796945" w:rsidRDefault="003901DB" w:rsidP="00303D58">
      <w:pPr>
        <w:rPr>
          <w:rFonts w:asciiTheme="majorHAnsi" w:hAnsiTheme="majorHAnsi" w:cs="Times New Roman"/>
          <w:bCs/>
          <w:color w:val="984806" w:themeColor="accent6" w:themeShade="80"/>
          <w:lang w:eastAsia="fr-FR"/>
        </w:rPr>
      </w:pPr>
      <w:r w:rsidRPr="00796945">
        <w:rPr>
          <w:rFonts w:asciiTheme="majorHAnsi" w:hAnsiTheme="majorHAnsi" w:cs="Times New Roman"/>
          <w:bCs/>
          <w:color w:val="984806" w:themeColor="accent6" w:themeShade="80"/>
          <w:lang w:eastAsia="fr-FR"/>
        </w:rPr>
        <w:t xml:space="preserve">Cette prestation est financée par un </w:t>
      </w:r>
      <w:r w:rsidR="009A292C" w:rsidRPr="00796945">
        <w:rPr>
          <w:rFonts w:asciiTheme="majorHAnsi" w:hAnsiTheme="majorHAnsi" w:cs="Times New Roman"/>
          <w:bCs/>
          <w:color w:val="984806" w:themeColor="accent6" w:themeShade="80"/>
          <w:lang w:eastAsia="fr-FR"/>
        </w:rPr>
        <w:t>P</w:t>
      </w:r>
      <w:r w:rsidRPr="00796945">
        <w:rPr>
          <w:rFonts w:asciiTheme="majorHAnsi" w:hAnsiTheme="majorHAnsi" w:cs="Times New Roman"/>
          <w:bCs/>
          <w:color w:val="984806" w:themeColor="accent6" w:themeShade="80"/>
          <w:lang w:eastAsia="fr-FR"/>
        </w:rPr>
        <w:t xml:space="preserve">rêt de la </w:t>
      </w:r>
      <w:r w:rsidR="00303D58" w:rsidRPr="00796945">
        <w:rPr>
          <w:rFonts w:asciiTheme="majorHAnsi" w:hAnsiTheme="majorHAnsi" w:cs="Times New Roman"/>
          <w:bCs/>
          <w:color w:val="984806" w:themeColor="accent6" w:themeShade="80"/>
          <w:lang w:eastAsia="fr-FR"/>
        </w:rPr>
        <w:t xml:space="preserve">Coopération financière allemande à travers la </w:t>
      </w:r>
      <w:r w:rsidRPr="00796945">
        <w:rPr>
          <w:rFonts w:asciiTheme="majorHAnsi" w:hAnsiTheme="majorHAnsi" w:cs="Times New Roman"/>
          <w:bCs/>
          <w:color w:val="984806" w:themeColor="accent6" w:themeShade="80"/>
          <w:lang w:eastAsia="fr-FR"/>
        </w:rPr>
        <w:t>K</w:t>
      </w:r>
      <w:r w:rsidR="00303D58" w:rsidRPr="00796945">
        <w:rPr>
          <w:rFonts w:asciiTheme="majorHAnsi" w:hAnsiTheme="majorHAnsi" w:cs="Times New Roman"/>
          <w:bCs/>
          <w:color w:val="984806" w:themeColor="accent6" w:themeShade="80"/>
          <w:lang w:eastAsia="fr-FR"/>
        </w:rPr>
        <w:t>f</w:t>
      </w:r>
      <w:r w:rsidRPr="00796945">
        <w:rPr>
          <w:rFonts w:asciiTheme="majorHAnsi" w:hAnsiTheme="majorHAnsi" w:cs="Times New Roman"/>
          <w:bCs/>
          <w:color w:val="984806" w:themeColor="accent6" w:themeShade="80"/>
          <w:lang w:eastAsia="fr-FR"/>
        </w:rPr>
        <w:t>W</w:t>
      </w:r>
      <w:r w:rsidR="009A292C" w:rsidRPr="00796945">
        <w:rPr>
          <w:rFonts w:asciiTheme="majorHAnsi" w:hAnsiTheme="majorHAnsi" w:cs="Times New Roman"/>
          <w:bCs/>
          <w:color w:val="984806" w:themeColor="accent6" w:themeShade="80"/>
          <w:lang w:eastAsia="fr-FR"/>
        </w:rPr>
        <w:t xml:space="preserve"> dans le cadre du programme de </w:t>
      </w:r>
      <w:r w:rsidRPr="00796945">
        <w:rPr>
          <w:rFonts w:asciiTheme="majorHAnsi" w:hAnsiTheme="majorHAnsi" w:cs="Times New Roman"/>
          <w:b/>
          <w:color w:val="984806" w:themeColor="accent6" w:themeShade="80"/>
          <w:lang w:eastAsia="fr-FR"/>
        </w:rPr>
        <w:t>Fi</w:t>
      </w:r>
      <w:r w:rsidRPr="00796945">
        <w:rPr>
          <w:rFonts w:asciiTheme="majorHAnsi" w:hAnsiTheme="majorHAnsi" w:cs="Times New Roman"/>
          <w:bCs/>
          <w:color w:val="984806" w:themeColor="accent6" w:themeShade="80"/>
          <w:lang w:eastAsia="fr-FR"/>
        </w:rPr>
        <w:t>nancement des</w:t>
      </w:r>
      <w:r w:rsidRPr="00796945">
        <w:rPr>
          <w:rFonts w:asciiTheme="majorHAnsi" w:hAnsiTheme="majorHAnsi" w:cs="Times New Roman"/>
          <w:b/>
          <w:color w:val="984806" w:themeColor="accent6" w:themeShade="80"/>
          <w:lang w:eastAsia="fr-FR"/>
        </w:rPr>
        <w:t>N</w:t>
      </w:r>
      <w:r w:rsidRPr="00796945">
        <w:rPr>
          <w:rFonts w:asciiTheme="majorHAnsi" w:hAnsiTheme="majorHAnsi" w:cs="Times New Roman"/>
          <w:bCs/>
          <w:color w:val="984806" w:themeColor="accent6" w:themeShade="80"/>
          <w:lang w:eastAsia="fr-FR"/>
        </w:rPr>
        <w:t>ouvelles</w:t>
      </w:r>
      <w:r w:rsidRPr="00796945">
        <w:rPr>
          <w:rFonts w:asciiTheme="majorHAnsi" w:hAnsiTheme="majorHAnsi" w:cs="Times New Roman"/>
          <w:b/>
          <w:color w:val="984806" w:themeColor="accent6" w:themeShade="80"/>
          <w:lang w:eastAsia="fr-FR"/>
        </w:rPr>
        <w:t>Com</w:t>
      </w:r>
      <w:r w:rsidRPr="00796945">
        <w:rPr>
          <w:rFonts w:asciiTheme="majorHAnsi" w:hAnsiTheme="majorHAnsi" w:cs="Times New Roman"/>
          <w:bCs/>
          <w:color w:val="984806" w:themeColor="accent6" w:themeShade="80"/>
          <w:lang w:eastAsia="fr-FR"/>
        </w:rPr>
        <w:t>munes</w:t>
      </w:r>
      <w:r w:rsidR="009A292C" w:rsidRPr="00796945">
        <w:rPr>
          <w:rFonts w:asciiTheme="majorHAnsi" w:hAnsiTheme="majorHAnsi" w:cs="Times New Roman"/>
          <w:b/>
          <w:color w:val="984806" w:themeColor="accent6" w:themeShade="80"/>
          <w:lang w:eastAsia="fr-FR"/>
        </w:rPr>
        <w:t>(FiNCom)</w:t>
      </w:r>
      <w:r w:rsidRPr="00796945">
        <w:rPr>
          <w:rFonts w:asciiTheme="majorHAnsi" w:hAnsiTheme="majorHAnsi" w:cs="Times New Roman"/>
          <w:bCs/>
          <w:color w:val="984806" w:themeColor="accent6" w:themeShade="80"/>
          <w:lang w:eastAsia="fr-FR"/>
        </w:rPr>
        <w:t xml:space="preserve">, rétrocédé par l’Etat Tunisien à la commune sous forme de dotation à travers la </w:t>
      </w:r>
      <w:r w:rsidRPr="00796945">
        <w:rPr>
          <w:rFonts w:asciiTheme="majorHAnsi" w:hAnsiTheme="majorHAnsi" w:cs="Times New Roman"/>
          <w:b/>
          <w:color w:val="984806" w:themeColor="accent6" w:themeShade="80"/>
          <w:lang w:eastAsia="fr-FR"/>
        </w:rPr>
        <w:t>C</w:t>
      </w:r>
      <w:r w:rsidRPr="00796945">
        <w:rPr>
          <w:rFonts w:asciiTheme="majorHAnsi" w:hAnsiTheme="majorHAnsi" w:cs="Times New Roman"/>
          <w:bCs/>
          <w:color w:val="984806" w:themeColor="accent6" w:themeShade="80"/>
          <w:lang w:eastAsia="fr-FR"/>
        </w:rPr>
        <w:t xml:space="preserve">aisse des </w:t>
      </w:r>
      <w:r w:rsidRPr="00796945">
        <w:rPr>
          <w:rFonts w:asciiTheme="majorHAnsi" w:hAnsiTheme="majorHAnsi" w:cs="Times New Roman"/>
          <w:b/>
          <w:color w:val="984806" w:themeColor="accent6" w:themeShade="80"/>
          <w:lang w:eastAsia="fr-FR"/>
        </w:rPr>
        <w:t>P</w:t>
      </w:r>
      <w:r w:rsidRPr="00796945">
        <w:rPr>
          <w:rFonts w:asciiTheme="majorHAnsi" w:hAnsiTheme="majorHAnsi" w:cs="Times New Roman"/>
          <w:bCs/>
          <w:color w:val="984806" w:themeColor="accent6" w:themeShade="80"/>
          <w:lang w:eastAsia="fr-FR"/>
        </w:rPr>
        <w:t xml:space="preserve">rêts et de </w:t>
      </w:r>
      <w:r w:rsidRPr="00796945">
        <w:rPr>
          <w:rFonts w:asciiTheme="majorHAnsi" w:hAnsiTheme="majorHAnsi" w:cs="Times New Roman"/>
          <w:b/>
          <w:color w:val="984806" w:themeColor="accent6" w:themeShade="80"/>
          <w:lang w:eastAsia="fr-FR"/>
        </w:rPr>
        <w:t>S</w:t>
      </w:r>
      <w:r w:rsidRPr="00796945">
        <w:rPr>
          <w:rFonts w:asciiTheme="majorHAnsi" w:hAnsiTheme="majorHAnsi" w:cs="Times New Roman"/>
          <w:bCs/>
          <w:color w:val="984806" w:themeColor="accent6" w:themeShade="80"/>
          <w:lang w:eastAsia="fr-FR"/>
        </w:rPr>
        <w:t xml:space="preserve">outien des </w:t>
      </w:r>
      <w:r w:rsidRPr="00796945">
        <w:rPr>
          <w:rFonts w:asciiTheme="majorHAnsi" w:hAnsiTheme="majorHAnsi" w:cs="Times New Roman"/>
          <w:b/>
          <w:color w:val="984806" w:themeColor="accent6" w:themeShade="80"/>
          <w:lang w:eastAsia="fr-FR"/>
        </w:rPr>
        <w:t>C</w:t>
      </w:r>
      <w:r w:rsidRPr="00796945">
        <w:rPr>
          <w:rFonts w:asciiTheme="majorHAnsi" w:hAnsiTheme="majorHAnsi" w:cs="Times New Roman"/>
          <w:bCs/>
          <w:color w:val="984806" w:themeColor="accent6" w:themeShade="80"/>
          <w:lang w:eastAsia="fr-FR"/>
        </w:rPr>
        <w:t xml:space="preserve">ollectivités </w:t>
      </w:r>
      <w:r w:rsidRPr="00796945">
        <w:rPr>
          <w:rFonts w:asciiTheme="majorHAnsi" w:hAnsiTheme="majorHAnsi" w:cs="Times New Roman"/>
          <w:b/>
          <w:color w:val="984806" w:themeColor="accent6" w:themeShade="80"/>
          <w:lang w:eastAsia="fr-FR"/>
        </w:rPr>
        <w:t>L</w:t>
      </w:r>
      <w:r w:rsidRPr="00796945">
        <w:rPr>
          <w:rFonts w:asciiTheme="majorHAnsi" w:hAnsiTheme="majorHAnsi" w:cs="Times New Roman"/>
          <w:bCs/>
          <w:color w:val="984806" w:themeColor="accent6" w:themeShade="80"/>
          <w:lang w:eastAsia="fr-FR"/>
        </w:rPr>
        <w:t>ocales.</w:t>
      </w:r>
    </w:p>
    <w:p w:rsidR="003901DB" w:rsidRPr="00E73C30" w:rsidRDefault="007F502D" w:rsidP="00402611">
      <w:pPr>
        <w:pStyle w:val="Titre2"/>
      </w:pPr>
      <w:bookmarkStart w:id="10" w:name="_Toc419015772"/>
      <w:r w:rsidRPr="00E73C30">
        <w:t>Réglementation de la Demande de Consultation</w:t>
      </w:r>
      <w:bookmarkEnd w:id="10"/>
    </w:p>
    <w:p w:rsidR="00C54C3A" w:rsidRPr="00FA6FF1" w:rsidRDefault="00C54C3A" w:rsidP="00C54C3A">
      <w:r w:rsidRPr="00FA6FF1">
        <w:rPr>
          <w:bCs/>
        </w:rPr>
        <w:t>L</w:t>
      </w:r>
      <w:r w:rsidRPr="00FA6FF1">
        <w:t xml:space="preserve">a désignation du prestataire sera conduite par une Demande de Consultation selon la réglementation tunisienne de passation des marchés </w:t>
      </w:r>
      <w:r>
        <w:t xml:space="preserve">en vigueur </w:t>
      </w:r>
      <w:r w:rsidRPr="00FA6FF1">
        <w:t>(commandes publiques pour les études dont les montants, toutes taxes comprises, sont inférieurs à cinquante mille dinars)</w:t>
      </w:r>
      <w:r w:rsidRPr="00FA6FF1">
        <w:rPr>
          <w:color w:val="632423" w:themeColor="accent2" w:themeShade="80"/>
        </w:rPr>
        <w:t xml:space="preserve">, et </w:t>
      </w:r>
      <w:r>
        <w:rPr>
          <w:color w:val="632423" w:themeColor="accent2" w:themeShade="80"/>
        </w:rPr>
        <w:t>en tenant compte des exigences minimales d</w:t>
      </w:r>
      <w:r w:rsidRPr="00FA6FF1">
        <w:rPr>
          <w:color w:val="632423" w:themeColor="accent2" w:themeShade="80"/>
        </w:rPr>
        <w:t>es « Directives pour la Passation des Marchés de Prestations de Conseils, Travaux de Génie Civil, Installations, Fournitures et Services Divers dans la Coopération financière aves des pays partenaires » de la KfW (</w:t>
      </w:r>
      <w:hyperlink r:id="rId8" w:history="1">
        <w:r w:rsidRPr="00FA6FF1">
          <w:rPr>
            <w:rStyle w:val="Lienhypertexte"/>
          </w:rPr>
          <w:t>https://www.kfw-entwicklungsbank.de/PDF/Download-Center/PDF-Dokumente-Richtlinien/Vergaberichtlinien-2019_FR.pdf</w:t>
        </w:r>
      </w:hyperlink>
      <w:r w:rsidRPr="00FA6FF1">
        <w:rPr>
          <w:color w:val="632423" w:themeColor="accent2" w:themeShade="80"/>
        </w:rPr>
        <w:t>)</w:t>
      </w:r>
      <w:r w:rsidRPr="00FA6FF1">
        <w:t>.</w:t>
      </w:r>
    </w:p>
    <w:p w:rsidR="003901DB" w:rsidRPr="00E73C30" w:rsidRDefault="003901DB" w:rsidP="004624A7">
      <w:pPr>
        <w:rPr>
          <w:rFonts w:asciiTheme="majorHAnsi" w:hAnsiTheme="majorHAnsi"/>
        </w:rPr>
      </w:pPr>
      <w:r w:rsidRPr="00E73C30">
        <w:rPr>
          <w:rFonts w:asciiTheme="majorHAnsi" w:hAnsiTheme="majorHAnsi"/>
          <w:bCs/>
        </w:rPr>
        <w:t>L</w:t>
      </w:r>
      <w:r w:rsidR="007E2C13" w:rsidRPr="00E73C30">
        <w:rPr>
          <w:rFonts w:asciiTheme="majorHAnsi" w:hAnsiTheme="majorHAnsi"/>
        </w:rPr>
        <w:t>a</w:t>
      </w:r>
      <w:r w:rsidRPr="00E73C30">
        <w:rPr>
          <w:rFonts w:asciiTheme="majorHAnsi" w:hAnsiTheme="majorHAnsi"/>
        </w:rPr>
        <w:t xml:space="preserve"> Consultation sera </w:t>
      </w:r>
      <w:r w:rsidR="00C37D7D" w:rsidRPr="00E73C30">
        <w:rPr>
          <w:rFonts w:asciiTheme="majorHAnsi" w:hAnsiTheme="majorHAnsi"/>
        </w:rPr>
        <w:t xml:space="preserve">aussi </w:t>
      </w:r>
      <w:r w:rsidRPr="00E73C30">
        <w:rPr>
          <w:rFonts w:asciiTheme="majorHAnsi" w:hAnsiTheme="majorHAnsi"/>
        </w:rPr>
        <w:t>conduit</w:t>
      </w:r>
      <w:r w:rsidR="007E2C13" w:rsidRPr="00E73C30">
        <w:rPr>
          <w:rFonts w:asciiTheme="majorHAnsi" w:hAnsiTheme="majorHAnsi"/>
        </w:rPr>
        <w:t>e</w:t>
      </w:r>
      <w:r w:rsidRPr="00E73C30">
        <w:rPr>
          <w:rFonts w:asciiTheme="majorHAnsi" w:hAnsiTheme="majorHAnsi"/>
        </w:rPr>
        <w:t xml:space="preserve"> par les procédures de passation des achats pub</w:t>
      </w:r>
      <w:r w:rsidR="007E2C13" w:rsidRPr="00E73C30">
        <w:rPr>
          <w:rFonts w:asciiTheme="majorHAnsi" w:hAnsiTheme="majorHAnsi"/>
        </w:rPr>
        <w:t xml:space="preserve">lics hors marchés à travers </w:t>
      </w:r>
      <w:r w:rsidR="00C37D7D" w:rsidRPr="00E73C30">
        <w:rPr>
          <w:rFonts w:asciiTheme="majorHAnsi" w:hAnsiTheme="majorHAnsi"/>
        </w:rPr>
        <w:t>l’e-Bidding</w:t>
      </w:r>
      <w:r w:rsidRPr="00E73C30">
        <w:rPr>
          <w:rFonts w:asciiTheme="majorHAnsi" w:hAnsiTheme="majorHAnsi"/>
        </w:rPr>
        <w:t xml:space="preserve"> du système</w:t>
      </w:r>
      <w:r w:rsidR="00C37D7D" w:rsidRPr="00E73C30">
        <w:rPr>
          <w:rFonts w:asciiTheme="majorHAnsi" w:hAnsiTheme="majorHAnsi"/>
        </w:rPr>
        <w:t xml:space="preserve"> d’achat public en ligne TUNEPS.</w:t>
      </w:r>
    </w:p>
    <w:p w:rsidR="003901DB" w:rsidRPr="00E73C30" w:rsidRDefault="00C74F3D" w:rsidP="00402611">
      <w:pPr>
        <w:pStyle w:val="Titre2"/>
      </w:pPr>
      <w:bookmarkStart w:id="11" w:name="_Toc419015773"/>
      <w:r>
        <w:t>Consultation et retraite d</w:t>
      </w:r>
      <w:r w:rsidR="00384635">
        <w:t>u</w:t>
      </w:r>
      <w:r>
        <w:t xml:space="preserve"> D</w:t>
      </w:r>
      <w:r w:rsidR="00384635">
        <w:t>ossier</w:t>
      </w:r>
      <w:r w:rsidR="007F502D" w:rsidRPr="00E73C30">
        <w:t>de Consultation</w:t>
      </w:r>
      <w:bookmarkEnd w:id="11"/>
    </w:p>
    <w:p w:rsidR="003901DB" w:rsidRPr="00E73C30" w:rsidRDefault="00F702B2" w:rsidP="00DB131D">
      <w:pPr>
        <w:rPr>
          <w:rFonts w:asciiTheme="majorHAnsi" w:hAnsiTheme="majorHAnsi"/>
        </w:rPr>
      </w:pPr>
      <w:r w:rsidRPr="00E73C30">
        <w:rPr>
          <w:rFonts w:asciiTheme="majorHAnsi" w:hAnsiTheme="majorHAnsi"/>
          <w:bCs/>
        </w:rPr>
        <w:t>L</w:t>
      </w:r>
      <w:r w:rsidR="003901DB" w:rsidRPr="00E73C30">
        <w:rPr>
          <w:rFonts w:asciiTheme="majorHAnsi" w:hAnsiTheme="majorHAnsi"/>
        </w:rPr>
        <w:t xml:space="preserve">es soumissionnaires éligibles et intéressés à concourir peuvent </w:t>
      </w:r>
      <w:r w:rsidR="00DB131D" w:rsidRPr="00E73C30">
        <w:rPr>
          <w:rFonts w:asciiTheme="majorHAnsi" w:hAnsiTheme="majorHAnsi"/>
        </w:rPr>
        <w:t xml:space="preserve">retirer </w:t>
      </w:r>
      <w:r w:rsidR="003901DB" w:rsidRPr="00E73C30">
        <w:rPr>
          <w:rFonts w:asciiTheme="majorHAnsi" w:hAnsiTheme="majorHAnsi"/>
        </w:rPr>
        <w:t xml:space="preserve">le Dossier </w:t>
      </w:r>
      <w:r w:rsidR="007E2C13" w:rsidRPr="00E73C30">
        <w:rPr>
          <w:rFonts w:asciiTheme="majorHAnsi" w:hAnsiTheme="majorHAnsi"/>
        </w:rPr>
        <w:t>de Consultationpendant les horaires administratif</w:t>
      </w:r>
      <w:r w:rsidR="005E2BCF" w:rsidRPr="00E73C30">
        <w:rPr>
          <w:rFonts w:asciiTheme="majorHAnsi" w:hAnsiTheme="majorHAnsi"/>
        </w:rPr>
        <w:t>s</w:t>
      </w:r>
      <w:r w:rsidR="00DB131D" w:rsidRPr="00E73C30">
        <w:rPr>
          <w:rFonts w:asciiTheme="majorHAnsi" w:hAnsiTheme="majorHAnsi"/>
        </w:rPr>
        <w:t xml:space="preserve"> au siège de la commune </w:t>
      </w:r>
      <w:r w:rsidR="007E2C13" w:rsidRPr="00E73C30">
        <w:rPr>
          <w:rFonts w:asciiTheme="majorHAnsi" w:hAnsiTheme="majorHAnsi"/>
        </w:rPr>
        <w:t xml:space="preserve">à </w:t>
      </w:r>
      <w:r w:rsidR="005E2BCF" w:rsidRPr="00E73C30">
        <w:rPr>
          <w:rFonts w:asciiTheme="majorHAnsi" w:hAnsiTheme="majorHAnsi"/>
        </w:rPr>
        <w:t xml:space="preserve">l’adresse indiquée </w:t>
      </w:r>
      <w:r w:rsidR="00B459BB" w:rsidRPr="00E73C30">
        <w:rPr>
          <w:rFonts w:asciiTheme="majorHAnsi" w:hAnsiTheme="majorHAnsi"/>
        </w:rPr>
        <w:t>ci-dessous</w:t>
      </w:r>
      <w:r w:rsidR="00DB131D" w:rsidRPr="00E73C30">
        <w:rPr>
          <w:rFonts w:asciiTheme="majorHAnsi" w:hAnsiTheme="majorHAnsi"/>
        </w:rPr>
        <w:t xml:space="preserve"> ou </w:t>
      </w:r>
      <w:r w:rsidR="00AF4713" w:rsidRPr="00E73C30">
        <w:rPr>
          <w:rFonts w:asciiTheme="majorHAnsi" w:hAnsiTheme="majorHAnsi"/>
        </w:rPr>
        <w:t xml:space="preserve"> en ligne du site web TUNEPS</w:t>
      </w:r>
      <w:r w:rsidR="00FC3D54">
        <w:rPr>
          <w:rFonts w:asciiTheme="majorHAnsi" w:hAnsiTheme="majorHAnsi"/>
        </w:rPr>
        <w:t>:</w:t>
      </w:r>
      <w:hyperlink r:id="rId9" w:history="1">
        <w:r w:rsidR="00AF4713" w:rsidRPr="00E73C30">
          <w:rPr>
            <w:rStyle w:val="Lienhypertexte"/>
            <w:rFonts w:asciiTheme="majorHAnsi" w:hAnsiTheme="majorHAnsi"/>
            <w:bCs/>
            <w:u w:val="none"/>
          </w:rPr>
          <w:t>https://www.tuneps.tn/index.do</w:t>
        </w:r>
      </w:hyperlink>
      <w:r w:rsidR="000508C3" w:rsidRPr="00E73C30">
        <w:rPr>
          <w:rFonts w:asciiTheme="majorHAnsi" w:hAnsiTheme="majorHAnsi"/>
        </w:rPr>
        <w:t>.</w:t>
      </w:r>
    </w:p>
    <w:p w:rsidR="003901DB" w:rsidRPr="00E73C30" w:rsidRDefault="007F502D" w:rsidP="00402611">
      <w:pPr>
        <w:pStyle w:val="Titre2"/>
      </w:pPr>
      <w:bookmarkStart w:id="12" w:name="_Toc419015774"/>
      <w:r w:rsidRPr="00E73C30">
        <w:t>Candidats admis à soumissionner</w:t>
      </w:r>
      <w:bookmarkEnd w:id="12"/>
    </w:p>
    <w:p w:rsidR="003901DB" w:rsidRPr="00E73C30" w:rsidRDefault="00F702B2" w:rsidP="00A126BD">
      <w:pPr>
        <w:rPr>
          <w:rFonts w:asciiTheme="majorHAnsi" w:hAnsiTheme="majorHAnsi"/>
        </w:rPr>
      </w:pPr>
      <w:r w:rsidRPr="00E73C30">
        <w:rPr>
          <w:rFonts w:asciiTheme="majorHAnsi" w:hAnsiTheme="majorHAnsi"/>
          <w:bCs/>
        </w:rPr>
        <w:t>L</w:t>
      </w:r>
      <w:r w:rsidR="007F502D" w:rsidRPr="00E73C30">
        <w:rPr>
          <w:rFonts w:asciiTheme="majorHAnsi" w:hAnsiTheme="majorHAnsi"/>
        </w:rPr>
        <w:t>a</w:t>
      </w:r>
      <w:r w:rsidR="003901DB" w:rsidRPr="00E73C30">
        <w:rPr>
          <w:rFonts w:asciiTheme="majorHAnsi" w:hAnsiTheme="majorHAnsi"/>
        </w:rPr>
        <w:t xml:space="preserve"> présent</w:t>
      </w:r>
      <w:r w:rsidR="007F502D" w:rsidRPr="00E73C30">
        <w:rPr>
          <w:rFonts w:asciiTheme="majorHAnsi" w:hAnsiTheme="majorHAnsi"/>
        </w:rPr>
        <w:t>eDemande de Consultation</w:t>
      </w:r>
      <w:r w:rsidR="003901DB" w:rsidRPr="00E73C30">
        <w:rPr>
          <w:rFonts w:asciiTheme="majorHAnsi" w:hAnsiTheme="majorHAnsi"/>
        </w:rPr>
        <w:t xml:space="preserve"> est ouvert</w:t>
      </w:r>
      <w:r w:rsidR="0070017A" w:rsidRPr="00E73C30">
        <w:rPr>
          <w:rFonts w:asciiTheme="majorHAnsi" w:hAnsiTheme="majorHAnsi"/>
        </w:rPr>
        <w:t>e</w:t>
      </w:r>
      <w:r w:rsidR="003901DB" w:rsidRPr="00E73C30">
        <w:rPr>
          <w:rFonts w:asciiTheme="majorHAnsi" w:hAnsiTheme="majorHAnsi"/>
        </w:rPr>
        <w:t xml:space="preserve"> à tous les candidats éligibles et remplissant les conditions définies dans la Demande de Consultation et qui ne sont pas frappés par les dispositions d’incapacités et d’exclusions définies dans la Demande de Consultation.</w:t>
      </w:r>
    </w:p>
    <w:p w:rsidR="003C235B" w:rsidRPr="00E73C30" w:rsidRDefault="00F61B48" w:rsidP="00402611">
      <w:pPr>
        <w:pStyle w:val="Titre2"/>
      </w:pPr>
      <w:bookmarkStart w:id="13" w:name="_Toc419015775"/>
      <w:r w:rsidRPr="00E73C30">
        <w:t>Présentation de l’offre</w:t>
      </w:r>
      <w:bookmarkEnd w:id="13"/>
    </w:p>
    <w:p w:rsidR="009C4EB8" w:rsidRPr="00E73C30" w:rsidRDefault="003C235B" w:rsidP="00972D55">
      <w:pPr>
        <w:rPr>
          <w:rFonts w:asciiTheme="majorHAnsi" w:hAnsiTheme="majorHAnsi"/>
          <w:bCs/>
        </w:rPr>
      </w:pPr>
      <w:r w:rsidRPr="00E73C30">
        <w:rPr>
          <w:rFonts w:asciiTheme="majorHAnsi" w:hAnsiTheme="majorHAnsi"/>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rsidR="003C235B" w:rsidRPr="00E73C30" w:rsidRDefault="003C235B" w:rsidP="003C235B">
      <w:pPr>
        <w:rPr>
          <w:rFonts w:asciiTheme="majorHAnsi" w:hAnsiTheme="majorHAnsi"/>
          <w:bCs/>
        </w:rPr>
      </w:pPr>
      <w:r w:rsidRPr="00E73C30">
        <w:rPr>
          <w:rFonts w:asciiTheme="majorHAnsi" w:hAnsiTheme="majorHAnsi"/>
          <w:bCs/>
        </w:rPr>
        <w:lastRenderedPageBreak/>
        <w:t>Les offres, devront être entièrement rédigées</w:t>
      </w:r>
      <w:r w:rsidR="00DB131D" w:rsidRPr="00E73C30">
        <w:rPr>
          <w:rFonts w:asciiTheme="majorHAnsi" w:hAnsiTheme="majorHAnsi"/>
          <w:bCs/>
        </w:rPr>
        <w:t xml:space="preserve">,en langue Française, </w:t>
      </w:r>
      <w:r w:rsidRPr="00E73C30">
        <w:rPr>
          <w:rFonts w:asciiTheme="majorHAnsi" w:hAnsiTheme="majorHAnsi"/>
          <w:bCs/>
        </w:rPr>
        <w:t>à l'encre et particulièrement pour l</w:t>
      </w:r>
      <w:r w:rsidR="00A95AF8" w:rsidRPr="00E73C30">
        <w:rPr>
          <w:rFonts w:asciiTheme="majorHAnsi" w:hAnsiTheme="majorHAnsi"/>
        </w:rPr>
        <w:t>’Acte d’engagement (soumission)</w:t>
      </w:r>
      <w:r w:rsidRPr="00E73C30">
        <w:rPr>
          <w:rFonts w:asciiTheme="majorHAnsi" w:hAnsiTheme="majorHAnsi"/>
          <w:bCs/>
        </w:rPr>
        <w:t>, le bordereau des prix, qui devront être paraphés à toutes les pages, signés et tamponnés à la dernière page selon les indications du paragraphe ci-après.</w:t>
      </w:r>
    </w:p>
    <w:p w:rsidR="003C235B" w:rsidRPr="00E73C30" w:rsidRDefault="00F61B48" w:rsidP="00402611">
      <w:pPr>
        <w:pStyle w:val="Titre2"/>
      </w:pPr>
      <w:bookmarkStart w:id="14" w:name="_Toc419015776"/>
      <w:r w:rsidRPr="00E73C30">
        <w:t>Documents de la Consultation et Pieces à fournir</w:t>
      </w:r>
      <w:bookmarkEnd w:id="14"/>
    </w:p>
    <w:p w:rsidR="003C235B" w:rsidRPr="00E73C30" w:rsidRDefault="000C1513" w:rsidP="00DB131D">
      <w:pPr>
        <w:rPr>
          <w:rFonts w:asciiTheme="majorHAnsi" w:hAnsiTheme="majorHAnsi"/>
          <w:bCs/>
        </w:rPr>
      </w:pPr>
      <w:r w:rsidRPr="00E73C30">
        <w:rPr>
          <w:rFonts w:asciiTheme="majorHAnsi" w:hAnsiTheme="majorHAnsi"/>
          <w:bCs/>
        </w:rPr>
        <w:t xml:space="preserve">Les documents et les pièces </w:t>
      </w:r>
      <w:r w:rsidR="00B459BB" w:rsidRPr="00E73C30">
        <w:rPr>
          <w:rFonts w:asciiTheme="majorHAnsi" w:hAnsiTheme="majorHAnsi"/>
          <w:bCs/>
        </w:rPr>
        <w:t>constituant l’offre</w:t>
      </w:r>
      <w:r w:rsidRPr="00E73C30">
        <w:rPr>
          <w:rFonts w:asciiTheme="majorHAnsi" w:hAnsiTheme="majorHAnsi"/>
          <w:bCs/>
        </w:rPr>
        <w:t xml:space="preserve"> sont indiqués </w:t>
      </w:r>
      <w:r w:rsidR="00B459BB" w:rsidRPr="00E73C30">
        <w:rPr>
          <w:rFonts w:asciiTheme="majorHAnsi" w:hAnsiTheme="majorHAnsi"/>
          <w:bCs/>
        </w:rPr>
        <w:t xml:space="preserve">dans la section </w:t>
      </w:r>
      <w:r w:rsidR="00DB131D" w:rsidRPr="00E73C30">
        <w:rPr>
          <w:rFonts w:asciiTheme="majorHAnsi" w:hAnsiTheme="majorHAnsi"/>
          <w:bCs/>
        </w:rPr>
        <w:t>II "</w:t>
      </w:r>
      <w:r w:rsidR="00B459BB" w:rsidRPr="00E73C30">
        <w:rPr>
          <w:rFonts w:asciiTheme="majorHAnsi" w:hAnsiTheme="majorHAnsi"/>
          <w:bCs/>
        </w:rPr>
        <w:t>Conditions de la Consultation</w:t>
      </w:r>
      <w:r w:rsidR="00DB131D" w:rsidRPr="00E73C30">
        <w:rPr>
          <w:rFonts w:asciiTheme="majorHAnsi" w:hAnsiTheme="majorHAnsi"/>
          <w:bCs/>
        </w:rPr>
        <w:t>"</w:t>
      </w:r>
      <w:r w:rsidR="00B459BB" w:rsidRPr="00E73C30">
        <w:rPr>
          <w:rFonts w:asciiTheme="majorHAnsi" w:hAnsiTheme="majorHAnsi"/>
          <w:bCs/>
        </w:rPr>
        <w:t>.</w:t>
      </w:r>
    </w:p>
    <w:p w:rsidR="003901DB" w:rsidRPr="00E73C30" w:rsidRDefault="00B9420D" w:rsidP="00402611">
      <w:pPr>
        <w:pStyle w:val="Titre2"/>
      </w:pPr>
      <w:bookmarkStart w:id="15" w:name="_Toc419015777"/>
      <w:r>
        <w:t>O</w:t>
      </w:r>
      <w:r w:rsidRPr="00E73C30">
        <w:t xml:space="preserve">uverture </w:t>
      </w:r>
      <w:r w:rsidR="007F502D" w:rsidRPr="00E73C30">
        <w:t>des offres</w:t>
      </w:r>
      <w:bookmarkEnd w:id="15"/>
    </w:p>
    <w:p w:rsidR="009A292C" w:rsidRPr="00E73C30" w:rsidRDefault="009A292C" w:rsidP="008C2684">
      <w:pPr>
        <w:rPr>
          <w:rFonts w:asciiTheme="majorHAnsi" w:hAnsiTheme="majorHAnsi"/>
        </w:rPr>
      </w:pPr>
      <w:r w:rsidRPr="00E73C30">
        <w:rPr>
          <w:rFonts w:asciiTheme="majorHAnsi" w:hAnsiTheme="majorHAnsi"/>
          <w:bCs/>
        </w:rPr>
        <w:t>L</w:t>
      </w:r>
      <w:r w:rsidRPr="00E73C30">
        <w:rPr>
          <w:rFonts w:asciiTheme="majorHAnsi" w:hAnsiTheme="majorHAnsi"/>
        </w:rPr>
        <w:t>’ouverture des offres sera effectuée en séance non publique.</w:t>
      </w:r>
    </w:p>
    <w:p w:rsidR="003901DB" w:rsidRPr="00E73C30" w:rsidRDefault="007F502D" w:rsidP="00402611">
      <w:pPr>
        <w:pStyle w:val="Titre2"/>
      </w:pPr>
      <w:bookmarkStart w:id="16" w:name="_Toc419015778"/>
      <w:r w:rsidRPr="00E73C30">
        <w:t xml:space="preserve">Durée de la </w:t>
      </w:r>
      <w:r w:rsidR="00C31FA2">
        <w:t xml:space="preserve">VALIDITE </w:t>
      </w:r>
      <w:r w:rsidRPr="00E73C30">
        <w:t>des offres</w:t>
      </w:r>
      <w:bookmarkEnd w:id="16"/>
    </w:p>
    <w:p w:rsidR="003901DB" w:rsidRPr="00E73C30" w:rsidRDefault="003901DB" w:rsidP="00A126BD">
      <w:pPr>
        <w:rPr>
          <w:rFonts w:asciiTheme="majorHAnsi" w:hAnsiTheme="majorHAnsi"/>
        </w:rPr>
      </w:pPr>
      <w:r w:rsidRPr="00E73C30">
        <w:rPr>
          <w:rFonts w:asciiTheme="majorHAnsi" w:hAnsiTheme="majorHAnsi"/>
        </w:rPr>
        <w:t>Les soumissionnaires resteront engagés pour leurs offres pendant une périod</w:t>
      </w:r>
      <w:r w:rsidR="00754574" w:rsidRPr="00E73C30">
        <w:rPr>
          <w:rFonts w:asciiTheme="majorHAnsi" w:hAnsiTheme="majorHAnsi"/>
        </w:rPr>
        <w:t xml:space="preserve">e de </w:t>
      </w:r>
      <w:r w:rsidR="00754574" w:rsidRPr="00E73C30">
        <w:rPr>
          <w:rFonts w:asciiTheme="majorHAnsi" w:hAnsiTheme="majorHAnsi"/>
          <w:color w:val="FF0000"/>
          <w:highlight w:val="yellow"/>
        </w:rPr>
        <w:t>90</w:t>
      </w:r>
      <w:r w:rsidRPr="00E73C30">
        <w:rPr>
          <w:rFonts w:asciiTheme="majorHAnsi" w:hAnsiTheme="majorHAnsi"/>
          <w:color w:val="FF0000"/>
          <w:highlight w:val="yellow"/>
        </w:rPr>
        <w:t>jour</w:t>
      </w:r>
      <w:r w:rsidR="00D4633A" w:rsidRPr="00E73C30">
        <w:rPr>
          <w:rFonts w:asciiTheme="majorHAnsi" w:hAnsiTheme="majorHAnsi"/>
          <w:color w:val="FF0000"/>
          <w:highlight w:val="yellow"/>
        </w:rPr>
        <w:t>s</w:t>
      </w:r>
      <w:r w:rsidR="00B9420D">
        <w:t xml:space="preserve">à </w:t>
      </w:r>
      <w:r w:rsidR="00B9420D" w:rsidRPr="00FA6FF1">
        <w:t>partir de la date limite de r</w:t>
      </w:r>
      <w:r w:rsidR="00B9420D">
        <w:t>éception</w:t>
      </w:r>
      <w:r w:rsidR="00B9420D" w:rsidRPr="00FA6FF1">
        <w:t xml:space="preserve"> des offres</w:t>
      </w:r>
      <w:r w:rsidR="00B9420D">
        <w:t>.</w:t>
      </w:r>
    </w:p>
    <w:p w:rsidR="003901DB" w:rsidRPr="00E73C30" w:rsidRDefault="007F502D" w:rsidP="00402611">
      <w:pPr>
        <w:pStyle w:val="Titre2"/>
      </w:pPr>
      <w:bookmarkStart w:id="17" w:name="_Toc419015779"/>
      <w:r w:rsidRPr="00E73C30">
        <w:t>Additif à la Demande de Consultation</w:t>
      </w:r>
      <w:bookmarkEnd w:id="17"/>
    </w:p>
    <w:p w:rsidR="003901DB" w:rsidRDefault="00DB131D" w:rsidP="00A126BD">
      <w:pPr>
        <w:rPr>
          <w:rFonts w:asciiTheme="majorHAnsi" w:hAnsiTheme="majorHAnsi"/>
        </w:rPr>
      </w:pPr>
      <w:r w:rsidRPr="00E73C30">
        <w:rPr>
          <w:rFonts w:asciiTheme="majorHAnsi" w:hAnsiTheme="majorHAnsi"/>
          <w:bCs/>
        </w:rPr>
        <w:t>La Commune</w:t>
      </w:r>
      <w:r w:rsidR="003901DB" w:rsidRPr="00E73C30">
        <w:rPr>
          <w:rFonts w:asciiTheme="majorHAnsi" w:hAnsiTheme="majorHAnsi"/>
        </w:rPr>
        <w:t>se réserve le droit, en cas de nécessité, d'apporter toute modification ultérieure utile au présent Avis d</w:t>
      </w:r>
      <w:r w:rsidR="000850A2" w:rsidRPr="00E73C30">
        <w:rPr>
          <w:rFonts w:asciiTheme="majorHAnsi" w:hAnsiTheme="majorHAnsi"/>
        </w:rPr>
        <w:t xml:space="preserve">e la Demande de Consultation et/ou à la Demande de Consultation </w:t>
      </w:r>
      <w:r w:rsidR="003901DB" w:rsidRPr="00E73C30">
        <w:rPr>
          <w:rFonts w:asciiTheme="majorHAnsi" w:hAnsiTheme="majorHAnsi"/>
        </w:rPr>
        <w:t xml:space="preserve">qui s'y rapporte. Dans ce cas, un additif </w:t>
      </w:r>
      <w:r w:rsidR="000850A2" w:rsidRPr="00E73C30">
        <w:rPr>
          <w:rFonts w:asciiTheme="majorHAnsi" w:hAnsiTheme="majorHAnsi"/>
        </w:rPr>
        <w:t xml:space="preserve">la Demande de Consultation </w:t>
      </w:r>
      <w:r w:rsidR="003901DB" w:rsidRPr="00E73C30">
        <w:rPr>
          <w:rFonts w:asciiTheme="majorHAnsi" w:hAnsiTheme="majorHAnsi"/>
        </w:rPr>
        <w:t xml:space="preserve">sera élaboré et envoyé à tous les soumissionnaires ayant retiré </w:t>
      </w:r>
      <w:r w:rsidR="000850A2" w:rsidRPr="00E73C30">
        <w:rPr>
          <w:rFonts w:asciiTheme="majorHAnsi" w:hAnsiTheme="majorHAnsi"/>
        </w:rPr>
        <w:t>la Demande de Consultation</w:t>
      </w:r>
      <w:r w:rsidR="003901DB" w:rsidRPr="00E73C30">
        <w:rPr>
          <w:rFonts w:asciiTheme="majorHAnsi" w:hAnsiTheme="majorHAnsi"/>
        </w:rPr>
        <w:t>.</w:t>
      </w:r>
    </w:p>
    <w:p w:rsidR="006B1CEE" w:rsidRPr="00E73C30" w:rsidRDefault="006B1CEE" w:rsidP="006B1CEE">
      <w:pPr>
        <w:rPr>
          <w:rFonts w:asciiTheme="majorHAnsi" w:hAnsiTheme="majorHAnsi"/>
        </w:rPr>
      </w:pPr>
      <w:r>
        <w:rPr>
          <w:rFonts w:asciiTheme="majorHAnsi" w:hAnsiTheme="majorHAnsi"/>
        </w:rPr>
        <w:t xml:space="preserve">Les soumissionnaires peuvent présenter des demandes d’éclaircissement </w:t>
      </w:r>
      <w:r>
        <w:rPr>
          <w:rFonts w:asciiTheme="majorHAnsi" w:hAnsiTheme="majorHAnsi"/>
          <w:color w:val="FF0000"/>
          <w:highlight w:val="yellow"/>
        </w:rPr>
        <w:t>huit</w:t>
      </w:r>
      <w:r w:rsidRPr="00E73C30">
        <w:rPr>
          <w:rFonts w:asciiTheme="majorHAnsi" w:hAnsiTheme="majorHAnsi"/>
          <w:color w:val="FF0000"/>
          <w:highlight w:val="yellow"/>
        </w:rPr>
        <w:t xml:space="preserve"> ou </w:t>
      </w:r>
      <w:r>
        <w:rPr>
          <w:rFonts w:asciiTheme="majorHAnsi" w:hAnsiTheme="majorHAnsi"/>
          <w:color w:val="FF0000"/>
          <w:highlight w:val="yellow"/>
        </w:rPr>
        <w:t>quinze</w:t>
      </w:r>
      <w:r w:rsidRPr="00E73C30">
        <w:rPr>
          <w:rFonts w:asciiTheme="majorHAnsi" w:hAnsiTheme="majorHAnsi"/>
          <w:color w:val="FF0000"/>
          <w:highlight w:val="yellow"/>
        </w:rPr>
        <w:t xml:space="preserve"> (</w:t>
      </w:r>
      <w:r>
        <w:rPr>
          <w:rFonts w:asciiTheme="majorHAnsi" w:hAnsiTheme="majorHAnsi"/>
          <w:color w:val="FF0000"/>
          <w:highlight w:val="yellow"/>
        </w:rPr>
        <w:t>08</w:t>
      </w:r>
      <w:r w:rsidRPr="00E73C30">
        <w:rPr>
          <w:rFonts w:asciiTheme="majorHAnsi" w:hAnsiTheme="majorHAnsi"/>
          <w:color w:val="FF0000"/>
          <w:highlight w:val="yellow"/>
        </w:rPr>
        <w:t xml:space="preserve"> ou </w:t>
      </w:r>
      <w:r>
        <w:rPr>
          <w:rFonts w:asciiTheme="majorHAnsi" w:hAnsiTheme="majorHAnsi"/>
          <w:color w:val="FF0000"/>
          <w:highlight w:val="yellow"/>
        </w:rPr>
        <w:t>15</w:t>
      </w:r>
      <w:r w:rsidRPr="00E73C30">
        <w:rPr>
          <w:rFonts w:asciiTheme="majorHAnsi" w:hAnsiTheme="majorHAnsi"/>
          <w:color w:val="FF0000"/>
          <w:highlight w:val="yellow"/>
        </w:rPr>
        <w:t>) jours</w:t>
      </w:r>
      <w:r w:rsidRPr="00655E22">
        <w:rPr>
          <w:rFonts w:asciiTheme="majorHAnsi" w:hAnsiTheme="majorHAnsi"/>
          <w:i/>
          <w:color w:val="FF0000"/>
          <w:sz w:val="18"/>
          <w:szCs w:val="18"/>
          <w:highlight w:val="yellow"/>
        </w:rPr>
        <w:t>(</w:t>
      </w:r>
      <w:r>
        <w:rPr>
          <w:rFonts w:asciiTheme="majorHAnsi" w:hAnsiTheme="majorHAnsi"/>
          <w:i/>
          <w:color w:val="FF0000"/>
          <w:sz w:val="18"/>
          <w:szCs w:val="18"/>
          <w:highlight w:val="yellow"/>
        </w:rPr>
        <w:t>8</w:t>
      </w:r>
      <w:r w:rsidRPr="00655E22">
        <w:rPr>
          <w:rFonts w:asciiTheme="majorHAnsi" w:hAnsiTheme="majorHAnsi"/>
          <w:i/>
          <w:color w:val="FF0000"/>
          <w:sz w:val="18"/>
          <w:szCs w:val="18"/>
          <w:highlight w:val="yellow"/>
        </w:rPr>
        <w:t xml:space="preserve"> jours en cas de période flottante de 20 jours , sinon </w:t>
      </w:r>
      <w:r>
        <w:rPr>
          <w:rFonts w:asciiTheme="majorHAnsi" w:hAnsiTheme="majorHAnsi"/>
          <w:i/>
          <w:color w:val="FF0000"/>
          <w:sz w:val="18"/>
          <w:szCs w:val="18"/>
          <w:highlight w:val="yellow"/>
        </w:rPr>
        <w:t>15</w:t>
      </w:r>
      <w:r w:rsidRPr="00655E22">
        <w:rPr>
          <w:rFonts w:asciiTheme="majorHAnsi" w:hAnsiTheme="majorHAnsi"/>
          <w:i/>
          <w:color w:val="FF0000"/>
          <w:sz w:val="18"/>
          <w:szCs w:val="18"/>
          <w:highlight w:val="yellow"/>
        </w:rPr>
        <w:t xml:space="preserve"> jours)</w:t>
      </w:r>
    </w:p>
    <w:p w:rsidR="003901DB" w:rsidRPr="00E73C30" w:rsidRDefault="003901DB" w:rsidP="006B1CEE">
      <w:pPr>
        <w:rPr>
          <w:rFonts w:asciiTheme="majorHAnsi" w:hAnsiTheme="majorHAnsi"/>
        </w:rPr>
      </w:pPr>
      <w:r w:rsidRPr="00E73C30">
        <w:rPr>
          <w:rFonts w:asciiTheme="majorHAnsi" w:hAnsiTheme="majorHAnsi"/>
        </w:rPr>
        <w:t>Tout additif ainsi ajouté fait partie intégrante d</w:t>
      </w:r>
      <w:r w:rsidR="000850A2" w:rsidRPr="00E73C30">
        <w:rPr>
          <w:rFonts w:asciiTheme="majorHAnsi" w:hAnsiTheme="majorHAnsi"/>
        </w:rPr>
        <w:t xml:space="preserve">ela Demande de Consultation </w:t>
      </w:r>
      <w:r w:rsidRPr="00E73C30">
        <w:rPr>
          <w:rFonts w:asciiTheme="majorHAnsi" w:hAnsiTheme="majorHAnsi"/>
        </w:rPr>
        <w:t xml:space="preserve">et sera communiqué par écrit à tous les soumissionnaires qui ont retiré le dossier de </w:t>
      </w:r>
      <w:r w:rsidR="005643DC" w:rsidRPr="00E73C30">
        <w:rPr>
          <w:rFonts w:asciiTheme="majorHAnsi" w:hAnsiTheme="majorHAnsi"/>
        </w:rPr>
        <w:t>Consultation</w:t>
      </w:r>
      <w:r w:rsidRPr="00E73C30">
        <w:rPr>
          <w:rFonts w:asciiTheme="majorHAnsi" w:hAnsiTheme="majorHAnsi"/>
        </w:rPr>
        <w:t xml:space="preserve">, et ce dans un délai minimum de </w:t>
      </w:r>
      <w:r w:rsidR="0062390D" w:rsidRPr="00E73C30">
        <w:rPr>
          <w:rFonts w:asciiTheme="majorHAnsi" w:hAnsiTheme="majorHAnsi"/>
          <w:color w:val="FF0000"/>
          <w:highlight w:val="yellow"/>
        </w:rPr>
        <w:t xml:space="preserve">sept ou </w:t>
      </w:r>
      <w:r w:rsidRPr="00E73C30">
        <w:rPr>
          <w:rFonts w:asciiTheme="majorHAnsi" w:hAnsiTheme="majorHAnsi"/>
          <w:color w:val="FF0000"/>
          <w:highlight w:val="yellow"/>
        </w:rPr>
        <w:t>quatorze (</w:t>
      </w:r>
      <w:r w:rsidR="006B1CEE">
        <w:rPr>
          <w:rFonts w:asciiTheme="majorHAnsi" w:hAnsiTheme="majorHAnsi"/>
          <w:color w:val="FF0000"/>
          <w:highlight w:val="yellow"/>
        </w:rPr>
        <w:t>07</w:t>
      </w:r>
      <w:r w:rsidR="0062390D" w:rsidRPr="00E73C30">
        <w:rPr>
          <w:rFonts w:asciiTheme="majorHAnsi" w:hAnsiTheme="majorHAnsi"/>
          <w:color w:val="FF0000"/>
          <w:highlight w:val="yellow"/>
        </w:rPr>
        <w:t xml:space="preserve"> ou </w:t>
      </w:r>
      <w:r w:rsidRPr="00E73C30">
        <w:rPr>
          <w:rFonts w:asciiTheme="majorHAnsi" w:hAnsiTheme="majorHAnsi"/>
          <w:color w:val="FF0000"/>
          <w:highlight w:val="yellow"/>
        </w:rPr>
        <w:t>14) jours</w:t>
      </w:r>
      <w:r w:rsidR="0062390D" w:rsidRPr="00655E22">
        <w:rPr>
          <w:rFonts w:asciiTheme="majorHAnsi" w:hAnsiTheme="majorHAnsi"/>
          <w:i/>
          <w:color w:val="FF0000"/>
          <w:sz w:val="18"/>
          <w:szCs w:val="18"/>
          <w:highlight w:val="yellow"/>
        </w:rPr>
        <w:t>(7 jours en cas de période flottante de 20 jours , sinon 14 jours)</w:t>
      </w:r>
      <w:r w:rsidRPr="00E73C30">
        <w:rPr>
          <w:rFonts w:asciiTheme="majorHAnsi" w:hAnsiTheme="majorHAnsi"/>
        </w:rPr>
        <w:t>calendaires avant l’expiration de la date limite de réception des offres.</w:t>
      </w:r>
    </w:p>
    <w:p w:rsidR="000850A2" w:rsidRPr="00E73C30" w:rsidRDefault="007F502D" w:rsidP="00402611">
      <w:pPr>
        <w:pStyle w:val="Titre2"/>
        <w:rPr>
          <w:rStyle w:val="Titre3Car"/>
          <w:rFonts w:asciiTheme="majorHAnsi" w:hAnsiTheme="majorHAnsi"/>
        </w:rPr>
      </w:pPr>
      <w:bookmarkStart w:id="18" w:name="_Toc419015780"/>
      <w:r w:rsidRPr="00E73C30">
        <w:t>Critères d’évaluation et choix du soumissionnaire</w:t>
      </w:r>
      <w:r w:rsidR="008012AF" w:rsidRPr="00655E22">
        <w:rPr>
          <w:i/>
          <w:color w:val="FF0000"/>
          <w:sz w:val="18"/>
          <w:szCs w:val="18"/>
          <w:highlight w:val="yellow"/>
          <w:u w:val="none"/>
        </w:rPr>
        <w:t>(doit correspondre avec Section II, Article 9)</w:t>
      </w:r>
      <w:bookmarkEnd w:id="18"/>
    </w:p>
    <w:p w:rsidR="003901DB" w:rsidRDefault="003901DB" w:rsidP="004E0BF7">
      <w:pPr>
        <w:rPr>
          <w:rFonts w:asciiTheme="majorHAnsi" w:hAnsiTheme="majorHAnsi"/>
        </w:rPr>
      </w:pPr>
      <w:r w:rsidRPr="00E73C30">
        <w:rPr>
          <w:rFonts w:asciiTheme="majorHAnsi" w:hAnsiTheme="majorHAnsi"/>
          <w:bCs/>
        </w:rPr>
        <w:t>L</w:t>
      </w:r>
      <w:r w:rsidRPr="00E73C30">
        <w:rPr>
          <w:rFonts w:asciiTheme="majorHAnsi" w:hAnsiTheme="majorHAnsi"/>
        </w:rPr>
        <w:t xml:space="preserve">’évaluation des offres sera effectuée sur la base de l’offre moins disante toutes taxes comprises, et qui répond </w:t>
      </w:r>
      <w:r w:rsidR="004E0BF7" w:rsidRPr="00E73C30">
        <w:rPr>
          <w:rFonts w:asciiTheme="majorHAnsi" w:hAnsiTheme="majorHAnsi"/>
        </w:rPr>
        <w:t>aux</w:t>
      </w:r>
      <w:r w:rsidRPr="00E73C30">
        <w:rPr>
          <w:rFonts w:asciiTheme="majorHAnsi" w:hAnsiTheme="majorHAnsi"/>
        </w:rPr>
        <w:t xml:space="preserve"> critères d’</w:t>
      </w:r>
      <w:r w:rsidR="005643DC" w:rsidRPr="00E73C30">
        <w:rPr>
          <w:rFonts w:asciiTheme="majorHAnsi" w:hAnsiTheme="majorHAnsi"/>
        </w:rPr>
        <w:t>éligibilité</w:t>
      </w:r>
      <w:r w:rsidRPr="00E73C30">
        <w:rPr>
          <w:rFonts w:asciiTheme="majorHAnsi" w:hAnsiTheme="majorHAnsi"/>
        </w:rPr>
        <w:t xml:space="preserve">, de qualification requis et conditions techniques exigées </w:t>
      </w:r>
      <w:r w:rsidR="004E0BF7" w:rsidRPr="00E73C30">
        <w:rPr>
          <w:rFonts w:asciiTheme="majorHAnsi" w:hAnsiTheme="majorHAnsi"/>
        </w:rPr>
        <w:t>mentionnés ci-dessous</w:t>
      </w:r>
      <w:r w:rsidRPr="00E73C30">
        <w:rPr>
          <w:rFonts w:asciiTheme="majorHAnsi" w:hAnsiTheme="majorHAnsi"/>
        </w:rPr>
        <w:t xml:space="preserve">. Si l’offre </w:t>
      </w:r>
      <w:r w:rsidR="004E0BF7" w:rsidRPr="00E73C30">
        <w:rPr>
          <w:rFonts w:asciiTheme="majorHAnsi" w:hAnsiTheme="majorHAnsi"/>
        </w:rPr>
        <w:t xml:space="preserve">la </w:t>
      </w:r>
      <w:r w:rsidRPr="00E73C30">
        <w:rPr>
          <w:rFonts w:asciiTheme="majorHAnsi" w:hAnsiTheme="majorHAnsi"/>
        </w:rPr>
        <w:t>moins disante s’avère non conforme au cahier des charges, il sera procédé à l’évaluation des offres concurrentes avec la même méthodologie et selon le classement financier croissant.</w:t>
      </w:r>
    </w:p>
    <w:p w:rsidR="00C74B61" w:rsidRPr="00E73C30" w:rsidRDefault="00C74B61" w:rsidP="004E0BF7">
      <w:pPr>
        <w:rPr>
          <w:rFonts w:asciiTheme="majorHAnsi" w:hAnsiTheme="majorHAnsi"/>
        </w:rPr>
      </w:pPr>
      <w:r>
        <w:rPr>
          <w:rFonts w:asciiTheme="majorHAnsi" w:hAnsiTheme="majorHAnsi"/>
        </w:rPr>
        <w:t>Les critères techniques pour soumissionner à cette consultation sont les suivants :</w:t>
      </w:r>
    </w:p>
    <w:p w:rsidR="00937A59" w:rsidRPr="00796945" w:rsidRDefault="00937A59" w:rsidP="00796945">
      <w:pPr>
        <w:pStyle w:val="Paragraphedeliste"/>
        <w:numPr>
          <w:ilvl w:val="0"/>
          <w:numId w:val="2"/>
        </w:numPr>
        <w:spacing w:before="0" w:after="0"/>
        <w:ind w:firstLine="0"/>
        <w:rPr>
          <w:rFonts w:asciiTheme="majorHAnsi" w:hAnsiTheme="majorHAnsi"/>
        </w:rPr>
      </w:pPr>
      <w:r w:rsidRPr="00796945">
        <w:rPr>
          <w:rFonts w:asciiTheme="majorHAnsi" w:hAnsiTheme="majorHAnsi"/>
        </w:rPr>
        <w:t xml:space="preserve">Le </w:t>
      </w:r>
      <w:r w:rsidR="00A006A0">
        <w:rPr>
          <w:rFonts w:asciiTheme="majorHAnsi" w:hAnsiTheme="majorHAnsi"/>
        </w:rPr>
        <w:t xml:space="preserve">bureau d’études </w:t>
      </w:r>
      <w:r w:rsidRPr="00796945">
        <w:rPr>
          <w:rFonts w:asciiTheme="majorHAnsi" w:hAnsiTheme="majorHAnsi"/>
        </w:rPr>
        <w:t>ou le groupement mettra à la disposition un</w:t>
      </w:r>
      <w:r w:rsidR="00796945" w:rsidRPr="00796945">
        <w:rPr>
          <w:rFonts w:asciiTheme="majorHAnsi" w:hAnsiTheme="majorHAnsi"/>
        </w:rPr>
        <w:t>e</w:t>
      </w:r>
      <w:r w:rsidRPr="00796945">
        <w:rPr>
          <w:rFonts w:asciiTheme="majorHAnsi" w:hAnsiTheme="majorHAnsi"/>
        </w:rPr>
        <w:t xml:space="preserve"> équipe confirmé</w:t>
      </w:r>
      <w:r w:rsidR="00796945" w:rsidRPr="00796945">
        <w:rPr>
          <w:rFonts w:asciiTheme="majorHAnsi" w:hAnsiTheme="majorHAnsi"/>
        </w:rPr>
        <w:t xml:space="preserve">e qui </w:t>
      </w:r>
      <w:r w:rsidRPr="00796945">
        <w:rPr>
          <w:rFonts w:asciiTheme="majorHAnsi" w:hAnsiTheme="majorHAnsi"/>
        </w:rPr>
        <w:t>devra comporter au moins les membres suivants</w:t>
      </w:r>
      <w:r w:rsidR="00FC3D54">
        <w:rPr>
          <w:rFonts w:asciiTheme="majorHAnsi" w:hAnsiTheme="majorHAnsi"/>
        </w:rPr>
        <w:t>:</w:t>
      </w:r>
    </w:p>
    <w:p w:rsidR="00937A59" w:rsidRPr="00E73C30" w:rsidRDefault="00937A59" w:rsidP="004D6BA0">
      <w:pPr>
        <w:pStyle w:val="Paragraphedeliste"/>
        <w:numPr>
          <w:ilvl w:val="0"/>
          <w:numId w:val="8"/>
        </w:numPr>
        <w:spacing w:before="0" w:after="0"/>
        <w:rPr>
          <w:rFonts w:asciiTheme="majorHAnsi" w:hAnsiTheme="majorHAnsi"/>
        </w:rPr>
      </w:pPr>
      <w:r w:rsidRPr="00E73C30">
        <w:rPr>
          <w:rFonts w:asciiTheme="majorHAnsi" w:hAnsiTheme="majorHAnsi"/>
        </w:rPr>
        <w:t>Un ingénieur diplômé spécialisé</w:t>
      </w:r>
      <w:r w:rsidR="00796945">
        <w:rPr>
          <w:rFonts w:asciiTheme="majorHAnsi" w:hAnsiTheme="majorHAnsi"/>
        </w:rPr>
        <w:t xml:space="preserve"> en génie civil ou route ou VRD</w:t>
      </w:r>
      <w:r w:rsidR="003214FC">
        <w:rPr>
          <w:rFonts w:asciiTheme="majorHAnsi" w:hAnsiTheme="majorHAnsi"/>
        </w:rPr>
        <w:t>;</w:t>
      </w:r>
    </w:p>
    <w:p w:rsidR="00937A59" w:rsidRPr="00796945" w:rsidRDefault="00937A59" w:rsidP="004D6BA0">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t>Un ingénieur diplômé spécialisé en électricité</w:t>
      </w:r>
      <w:r w:rsidR="003214FC">
        <w:rPr>
          <w:rFonts w:asciiTheme="majorHAnsi" w:hAnsiTheme="majorHAnsi"/>
          <w:color w:val="FF0000"/>
          <w:highlight w:val="yellow"/>
        </w:rPr>
        <w:t>;</w:t>
      </w:r>
    </w:p>
    <w:p w:rsidR="00937A59" w:rsidRPr="00796945" w:rsidRDefault="00937A59" w:rsidP="004D6BA0">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t>Un ingénieur spécialisé en hydraulique</w:t>
      </w:r>
      <w:r w:rsidR="003214FC">
        <w:rPr>
          <w:rFonts w:asciiTheme="majorHAnsi" w:hAnsiTheme="majorHAnsi"/>
          <w:color w:val="FF0000"/>
          <w:highlight w:val="yellow"/>
        </w:rPr>
        <w:t>;</w:t>
      </w:r>
    </w:p>
    <w:p w:rsidR="00937A59" w:rsidRPr="00E73C30" w:rsidRDefault="00937A59" w:rsidP="004D6BA0">
      <w:pPr>
        <w:pStyle w:val="Paragraphedeliste"/>
        <w:numPr>
          <w:ilvl w:val="0"/>
          <w:numId w:val="8"/>
        </w:numPr>
        <w:spacing w:before="0" w:after="0"/>
        <w:rPr>
          <w:rFonts w:asciiTheme="majorHAnsi" w:hAnsiTheme="majorHAnsi"/>
        </w:rPr>
      </w:pPr>
      <w:r w:rsidRPr="00E73C30">
        <w:rPr>
          <w:rFonts w:asciiTheme="majorHAnsi" w:hAnsiTheme="majorHAnsi"/>
        </w:rPr>
        <w:t>Un géomètre agréé</w:t>
      </w:r>
      <w:r w:rsidR="006B1CEE">
        <w:rPr>
          <w:rFonts w:asciiTheme="majorHAnsi" w:hAnsiTheme="majorHAnsi"/>
        </w:rPr>
        <w:t>inscrit sur la liste récente du Ministère de l’Equipement, de l’Habitat et de l’Aménagement du Territoire.</w:t>
      </w:r>
    </w:p>
    <w:p w:rsidR="007B4243" w:rsidRPr="00E73C30" w:rsidRDefault="007B4243" w:rsidP="00796945">
      <w:pPr>
        <w:ind w:left="709" w:firstLine="0"/>
        <w:rPr>
          <w:rFonts w:asciiTheme="majorHAnsi" w:hAnsiTheme="majorHAnsi"/>
        </w:rPr>
      </w:pPr>
      <w:r w:rsidRPr="00E73C30">
        <w:rPr>
          <w:rFonts w:asciiTheme="majorHAnsi" w:hAnsiTheme="majorHAnsi"/>
        </w:rPr>
        <w:t xml:space="preserve">Le prestataire pourra mobiliser des ressources humaines </w:t>
      </w:r>
      <w:r w:rsidR="00796945">
        <w:rPr>
          <w:rFonts w:asciiTheme="majorHAnsi" w:hAnsiTheme="majorHAnsi"/>
        </w:rPr>
        <w:t>supplémentaires</w:t>
      </w:r>
      <w:r w:rsidRPr="00E73C30">
        <w:rPr>
          <w:rFonts w:asciiTheme="majorHAnsi" w:hAnsiTheme="majorHAnsi"/>
        </w:rPr>
        <w:t xml:space="preserve"> s’il le juge nécessaire.</w:t>
      </w:r>
    </w:p>
    <w:p w:rsidR="00C73685" w:rsidRPr="00E73C30" w:rsidRDefault="00C73685" w:rsidP="008829B6">
      <w:pPr>
        <w:pStyle w:val="Paragraphedeliste"/>
        <w:numPr>
          <w:ilvl w:val="0"/>
          <w:numId w:val="2"/>
        </w:numPr>
        <w:spacing w:after="0"/>
        <w:ind w:left="714" w:hanging="357"/>
        <w:contextualSpacing w:val="0"/>
        <w:rPr>
          <w:rFonts w:asciiTheme="majorHAnsi" w:hAnsiTheme="majorHAnsi"/>
        </w:rPr>
      </w:pPr>
      <w:r w:rsidRPr="00E73C30">
        <w:rPr>
          <w:rFonts w:asciiTheme="majorHAnsi" w:hAnsiTheme="majorHAnsi"/>
        </w:rPr>
        <w:t>Les membres de l’équipe doivent justifier les expériences suivantes</w:t>
      </w:r>
      <w:r w:rsidR="00FC3D54">
        <w:rPr>
          <w:rFonts w:asciiTheme="majorHAnsi" w:hAnsiTheme="majorHAnsi"/>
        </w:rPr>
        <w:t>:</w:t>
      </w:r>
    </w:p>
    <w:p w:rsidR="00815ACC" w:rsidRPr="00E73C30" w:rsidRDefault="00815ACC" w:rsidP="00815ACC">
      <w:pPr>
        <w:pStyle w:val="Paragraphedeliste"/>
        <w:numPr>
          <w:ilvl w:val="0"/>
          <w:numId w:val="8"/>
        </w:numPr>
        <w:spacing w:after="0"/>
        <w:contextualSpacing w:val="0"/>
        <w:rPr>
          <w:rFonts w:asciiTheme="majorHAnsi" w:hAnsiTheme="majorHAnsi"/>
        </w:rPr>
      </w:pPr>
      <w:r w:rsidRPr="00E73C30">
        <w:rPr>
          <w:rFonts w:asciiTheme="majorHAnsi" w:hAnsiTheme="majorHAnsi"/>
        </w:rPr>
        <w:t>Pour la spécialité génie civil ou VRD ou route</w:t>
      </w:r>
      <w:r>
        <w:rPr>
          <w:rFonts w:asciiTheme="majorHAnsi" w:hAnsiTheme="majorHAnsi"/>
        </w:rPr>
        <w:t>:</w:t>
      </w:r>
      <w:r w:rsidRPr="00E73C30">
        <w:rPr>
          <w:rFonts w:asciiTheme="majorHAnsi" w:hAnsiTheme="majorHAnsi"/>
        </w:rPr>
        <w:t xml:space="preserve"> Elaborer des études techniques de </w:t>
      </w:r>
      <w:r w:rsidRPr="008829B6">
        <w:rPr>
          <w:rFonts w:asciiTheme="majorHAnsi" w:hAnsiTheme="majorHAnsi"/>
          <w:color w:val="FF0000"/>
          <w:highlight w:val="yellow"/>
        </w:rPr>
        <w:t>trois (03)</w:t>
      </w:r>
      <w:r w:rsidRPr="00E73C30">
        <w:rPr>
          <w:rFonts w:asciiTheme="majorHAnsi" w:hAnsiTheme="majorHAnsi"/>
        </w:rPr>
        <w:t>projets similaires et de complexité comparable d’un montant</w:t>
      </w:r>
      <w:r>
        <w:rPr>
          <w:rFonts w:asciiTheme="majorHAnsi" w:hAnsiTheme="majorHAnsi"/>
        </w:rPr>
        <w:t xml:space="preserve"> de travaux relatif au lot VRD </w:t>
      </w:r>
      <w:r w:rsidRPr="00E73C30">
        <w:rPr>
          <w:rFonts w:asciiTheme="majorHAnsi" w:hAnsiTheme="majorHAnsi"/>
        </w:rPr>
        <w:t xml:space="preserve">supérieur ou égale à </w:t>
      </w:r>
      <w:r w:rsidRPr="00E73C30">
        <w:rPr>
          <w:rFonts w:asciiTheme="majorHAnsi" w:hAnsiTheme="majorHAnsi"/>
          <w:color w:val="FF0000"/>
          <w:highlight w:val="yellow"/>
        </w:rPr>
        <w:t xml:space="preserve">(Insère le coût </w:t>
      </w:r>
      <w:r>
        <w:rPr>
          <w:rFonts w:asciiTheme="majorHAnsi" w:hAnsiTheme="majorHAnsi"/>
          <w:color w:val="FF0000"/>
          <w:highlight w:val="yellow"/>
        </w:rPr>
        <w:t xml:space="preserve">prévu de la composante VRD </w:t>
      </w:r>
      <w:r w:rsidRPr="00E73C30">
        <w:rPr>
          <w:rFonts w:asciiTheme="majorHAnsi" w:hAnsiTheme="majorHAnsi"/>
          <w:color w:val="FF0000"/>
          <w:highlight w:val="yellow"/>
        </w:rPr>
        <w:t>du projet</w:t>
      </w:r>
      <w:r w:rsidRPr="00E73C30">
        <w:rPr>
          <w:rFonts w:asciiTheme="majorHAnsi" w:hAnsiTheme="majorHAnsi"/>
          <w:color w:val="FF0000"/>
        </w:rPr>
        <w:t>)</w:t>
      </w:r>
      <w:r>
        <w:rPr>
          <w:rFonts w:asciiTheme="majorHAnsi" w:hAnsiTheme="majorHAnsi"/>
        </w:rPr>
        <w:t>en dinars tunisiens</w:t>
      </w:r>
      <w:r w:rsidRPr="00E73C30">
        <w:rPr>
          <w:rFonts w:asciiTheme="majorHAnsi" w:hAnsiTheme="majorHAnsi"/>
        </w:rPr>
        <w:t xml:space="preserve"> au cours des </w:t>
      </w:r>
      <w:r>
        <w:rPr>
          <w:rFonts w:asciiTheme="majorHAnsi" w:hAnsiTheme="majorHAnsi"/>
          <w:color w:val="FF0000"/>
          <w:highlight w:val="yellow"/>
        </w:rPr>
        <w:t xml:space="preserve"> dix </w:t>
      </w:r>
      <w:r w:rsidRPr="008829B6">
        <w:rPr>
          <w:rFonts w:asciiTheme="majorHAnsi" w:hAnsiTheme="majorHAnsi"/>
          <w:color w:val="FF0000"/>
          <w:highlight w:val="yellow"/>
        </w:rPr>
        <w:t>(</w:t>
      </w:r>
      <w:r>
        <w:rPr>
          <w:rFonts w:asciiTheme="majorHAnsi" w:hAnsiTheme="majorHAnsi"/>
          <w:color w:val="FF0000"/>
          <w:highlight w:val="yellow"/>
        </w:rPr>
        <w:t xml:space="preserve"> 10</w:t>
      </w:r>
      <w:r w:rsidRPr="008829B6">
        <w:rPr>
          <w:rFonts w:asciiTheme="majorHAnsi" w:hAnsiTheme="majorHAnsi"/>
          <w:color w:val="FF0000"/>
          <w:highlight w:val="yellow"/>
        </w:rPr>
        <w:t>) dernières</w:t>
      </w:r>
      <w:r w:rsidRPr="00E73C30">
        <w:rPr>
          <w:rFonts w:asciiTheme="majorHAnsi" w:hAnsiTheme="majorHAnsi"/>
        </w:rPr>
        <w:t xml:space="preserve"> années</w:t>
      </w:r>
      <w:r>
        <w:rPr>
          <w:rFonts w:asciiTheme="majorHAnsi" w:hAnsiTheme="majorHAnsi"/>
        </w:rPr>
        <w:t xml:space="preserve"> précédant la date du lancement de cet appel d’offre;</w:t>
      </w:r>
    </w:p>
    <w:p w:rsidR="00815ACC" w:rsidRPr="008829B6" w:rsidRDefault="00815ACC" w:rsidP="00815ACC">
      <w:pPr>
        <w:pStyle w:val="Paragraphedeliste"/>
        <w:numPr>
          <w:ilvl w:val="0"/>
          <w:numId w:val="8"/>
        </w:numPr>
        <w:spacing w:after="0"/>
        <w:contextualSpacing w:val="0"/>
        <w:rPr>
          <w:rFonts w:asciiTheme="majorHAnsi" w:hAnsiTheme="majorHAnsi"/>
          <w:color w:val="FF0000"/>
          <w:highlight w:val="yellow"/>
        </w:rPr>
      </w:pPr>
      <w:r w:rsidRPr="008829B6">
        <w:rPr>
          <w:rFonts w:asciiTheme="majorHAnsi" w:hAnsiTheme="majorHAnsi"/>
          <w:highlight w:val="yellow"/>
        </w:rPr>
        <w:lastRenderedPageBreak/>
        <w:t>Pour la spécialité électricité</w:t>
      </w:r>
      <w:r>
        <w:rPr>
          <w:rFonts w:asciiTheme="majorHAnsi" w:hAnsiTheme="majorHAnsi"/>
          <w:highlight w:val="yellow"/>
        </w:rPr>
        <w:t>:</w:t>
      </w:r>
      <w:r w:rsidRPr="008829B6">
        <w:rPr>
          <w:rFonts w:asciiTheme="majorHAnsi" w:hAnsiTheme="majorHAnsi"/>
          <w:highlight w:val="yellow"/>
        </w:rPr>
        <w:t xml:space="preserve"> Elaborer des études techniques 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Pr>
          <w:rFonts w:asciiTheme="majorHAnsi" w:hAnsiTheme="majorHAnsi"/>
          <w:highlight w:val="yellow"/>
        </w:rPr>
        <w:t xml:space="preserve"> de travaux relatif au lot électricité</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Eclairage du projet) </w:t>
      </w:r>
      <w:r w:rsidRPr="008829B6">
        <w:rPr>
          <w:rFonts w:asciiTheme="majorHAnsi" w:hAnsiTheme="majorHAnsi"/>
          <w:highlight w:val="yellow"/>
        </w:rPr>
        <w:t xml:space="preserve">en dinars tunisiens au cours des </w:t>
      </w:r>
      <w:r>
        <w:rPr>
          <w:rFonts w:asciiTheme="majorHAnsi" w:hAnsiTheme="majorHAnsi"/>
          <w:color w:val="FF0000"/>
          <w:highlight w:val="yellow"/>
        </w:rPr>
        <w:t xml:space="preserve">dix </w:t>
      </w:r>
      <w:r w:rsidRPr="008829B6">
        <w:rPr>
          <w:rFonts w:asciiTheme="majorHAnsi" w:hAnsiTheme="majorHAnsi"/>
          <w:color w:val="FF0000"/>
          <w:highlight w:val="yellow"/>
        </w:rPr>
        <w:t>(</w:t>
      </w:r>
      <w:r>
        <w:rPr>
          <w:rFonts w:asciiTheme="majorHAnsi" w:hAnsiTheme="majorHAnsi"/>
          <w:color w:val="FF0000"/>
          <w:highlight w:val="yellow"/>
        </w:rPr>
        <w:t>10</w:t>
      </w:r>
      <w:r w:rsidRPr="008829B6">
        <w:rPr>
          <w:rFonts w:asciiTheme="majorHAnsi" w:hAnsiTheme="majorHAnsi"/>
          <w:color w:val="FF0000"/>
          <w:highlight w:val="yellow"/>
        </w:rPr>
        <w:t>) dernières</w:t>
      </w:r>
      <w:r w:rsidRPr="008829B6">
        <w:rPr>
          <w:rFonts w:asciiTheme="majorHAnsi" w:hAnsiTheme="majorHAnsi"/>
          <w:highlight w:val="yellow"/>
        </w:rPr>
        <w:t xml:space="preserve"> années</w:t>
      </w:r>
      <w:r w:rsidRPr="00881320">
        <w:rPr>
          <w:rFonts w:asciiTheme="majorHAnsi" w:hAnsiTheme="majorHAnsi"/>
          <w:highlight w:val="yellow"/>
        </w:rPr>
        <w:t>précédant la date du lancement de cet appel d’offre</w:t>
      </w:r>
      <w:r w:rsidRPr="00801338">
        <w:rPr>
          <w:rFonts w:asciiTheme="majorHAnsi" w:hAnsiTheme="majorHAnsi"/>
          <w:highlight w:val="yellow"/>
        </w:rPr>
        <w:t>;</w:t>
      </w:r>
    </w:p>
    <w:p w:rsidR="00815ACC" w:rsidRPr="00796945" w:rsidRDefault="00815ACC" w:rsidP="00815ACC">
      <w:pPr>
        <w:pStyle w:val="Paragraphedeliste"/>
        <w:numPr>
          <w:ilvl w:val="0"/>
          <w:numId w:val="8"/>
        </w:numPr>
        <w:spacing w:after="0"/>
        <w:contextualSpacing w:val="0"/>
        <w:rPr>
          <w:rFonts w:asciiTheme="majorHAnsi" w:hAnsiTheme="majorHAnsi"/>
          <w:color w:val="FF0000"/>
        </w:rPr>
      </w:pPr>
      <w:r w:rsidRPr="008829B6">
        <w:rPr>
          <w:rFonts w:asciiTheme="majorHAnsi" w:hAnsiTheme="majorHAnsi"/>
          <w:highlight w:val="yellow"/>
        </w:rPr>
        <w:t>Pour la spécialité hydraulique</w:t>
      </w:r>
      <w:r>
        <w:rPr>
          <w:rFonts w:asciiTheme="majorHAnsi" w:hAnsiTheme="majorHAnsi"/>
          <w:highlight w:val="yellow"/>
        </w:rPr>
        <w:t>:</w:t>
      </w:r>
      <w:r w:rsidRPr="008829B6">
        <w:rPr>
          <w:rFonts w:asciiTheme="majorHAnsi" w:hAnsiTheme="majorHAnsi"/>
          <w:highlight w:val="yellow"/>
        </w:rPr>
        <w:t xml:space="preserve"> Elaborer des étudesde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Pr>
          <w:rFonts w:asciiTheme="majorHAnsi" w:hAnsiTheme="majorHAnsi"/>
          <w:highlight w:val="yellow"/>
        </w:rPr>
        <w:t xml:space="preserve"> de travaux relatif au lot hydraulique</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w:t>
      </w:r>
      <w:r>
        <w:rPr>
          <w:rFonts w:asciiTheme="majorHAnsi" w:hAnsiTheme="majorHAnsi"/>
          <w:color w:val="FF0000"/>
          <w:highlight w:val="yellow"/>
        </w:rPr>
        <w:t>Drainage des eaux pluviales</w:t>
      </w:r>
      <w:r w:rsidRPr="008829B6">
        <w:rPr>
          <w:rFonts w:asciiTheme="majorHAnsi" w:hAnsiTheme="majorHAnsi"/>
          <w:color w:val="FF0000"/>
          <w:highlight w:val="yellow"/>
        </w:rPr>
        <w:t xml:space="preserve"> du projet) </w:t>
      </w:r>
      <w:r w:rsidRPr="008829B6">
        <w:rPr>
          <w:rFonts w:asciiTheme="majorHAnsi" w:hAnsiTheme="majorHAnsi"/>
          <w:highlight w:val="yellow"/>
        </w:rPr>
        <w:t xml:space="preserve">en dinars tunisiens au cours des </w:t>
      </w:r>
      <w:r>
        <w:rPr>
          <w:rFonts w:asciiTheme="majorHAnsi" w:hAnsiTheme="majorHAnsi"/>
          <w:color w:val="FF0000"/>
          <w:highlight w:val="yellow"/>
        </w:rPr>
        <w:t xml:space="preserve">dix </w:t>
      </w:r>
      <w:r w:rsidRPr="008829B6">
        <w:rPr>
          <w:rFonts w:asciiTheme="majorHAnsi" w:hAnsiTheme="majorHAnsi"/>
          <w:color w:val="FF0000"/>
          <w:highlight w:val="yellow"/>
        </w:rPr>
        <w:t>(</w:t>
      </w:r>
      <w:r>
        <w:rPr>
          <w:rFonts w:asciiTheme="majorHAnsi" w:hAnsiTheme="majorHAnsi"/>
          <w:color w:val="FF0000"/>
          <w:highlight w:val="yellow"/>
        </w:rPr>
        <w:t>10</w:t>
      </w:r>
      <w:r w:rsidRPr="008829B6">
        <w:rPr>
          <w:rFonts w:asciiTheme="majorHAnsi" w:hAnsiTheme="majorHAnsi"/>
          <w:color w:val="FF0000"/>
          <w:highlight w:val="yellow"/>
        </w:rPr>
        <w:t>) dernières</w:t>
      </w:r>
      <w:r w:rsidRPr="00801338">
        <w:rPr>
          <w:rFonts w:asciiTheme="majorHAnsi" w:hAnsiTheme="majorHAnsi"/>
          <w:highlight w:val="yellow"/>
        </w:rPr>
        <w:t>années</w:t>
      </w:r>
      <w:r w:rsidRPr="00881320">
        <w:rPr>
          <w:rFonts w:asciiTheme="majorHAnsi" w:hAnsiTheme="majorHAnsi"/>
          <w:highlight w:val="yellow"/>
        </w:rPr>
        <w:t xml:space="preserve"> précédant la date du lancement de cet appel d’offre;</w:t>
      </w:r>
    </w:p>
    <w:p w:rsidR="00815ACC" w:rsidRPr="00E73C30" w:rsidRDefault="00815ACC" w:rsidP="00815ACC">
      <w:pPr>
        <w:pStyle w:val="Paragraphedeliste"/>
        <w:numPr>
          <w:ilvl w:val="0"/>
          <w:numId w:val="8"/>
        </w:numPr>
        <w:spacing w:after="0"/>
        <w:contextualSpacing w:val="0"/>
        <w:rPr>
          <w:rFonts w:asciiTheme="majorHAnsi" w:hAnsiTheme="majorHAnsi"/>
        </w:rPr>
      </w:pPr>
      <w:r w:rsidRPr="00E73C30">
        <w:rPr>
          <w:rFonts w:asciiTheme="majorHAnsi" w:hAnsiTheme="majorHAnsi"/>
        </w:rPr>
        <w:t>Pour le géomètre</w:t>
      </w:r>
      <w:r>
        <w:rPr>
          <w:rFonts w:asciiTheme="majorHAnsi" w:hAnsiTheme="majorHAnsi"/>
        </w:rPr>
        <w:t>:</w:t>
      </w:r>
      <w:r w:rsidRPr="00E73C30">
        <w:rPr>
          <w:rFonts w:asciiTheme="majorHAnsi" w:hAnsiTheme="majorHAnsi"/>
        </w:rPr>
        <w:t xml:space="preserve"> il doit avoir réalis</w:t>
      </w:r>
      <w:r>
        <w:rPr>
          <w:rFonts w:asciiTheme="majorHAnsi" w:hAnsiTheme="majorHAnsi"/>
        </w:rPr>
        <w:t>é</w:t>
      </w:r>
      <w:r w:rsidRPr="00E73C30">
        <w:rPr>
          <w:rFonts w:asciiTheme="majorHAnsi" w:hAnsiTheme="majorHAnsi"/>
        </w:rPr>
        <w:t xml:space="preserve"> trois projets </w:t>
      </w:r>
      <w:r>
        <w:rPr>
          <w:rFonts w:asciiTheme="majorHAnsi" w:hAnsiTheme="majorHAnsi"/>
        </w:rPr>
        <w:t xml:space="preserve">similaires et de complexité comparable </w:t>
      </w:r>
      <w:r w:rsidRPr="008829B6">
        <w:rPr>
          <w:rFonts w:asciiTheme="majorHAnsi" w:hAnsiTheme="majorHAnsi"/>
          <w:highlight w:val="yellow"/>
        </w:rPr>
        <w:t xml:space="preserve">au cours des </w:t>
      </w:r>
      <w:r>
        <w:rPr>
          <w:rFonts w:asciiTheme="majorHAnsi" w:hAnsiTheme="majorHAnsi"/>
          <w:color w:val="FF0000"/>
          <w:highlight w:val="yellow"/>
        </w:rPr>
        <w:t xml:space="preserve">dix </w:t>
      </w:r>
      <w:r w:rsidRPr="008829B6">
        <w:rPr>
          <w:rFonts w:asciiTheme="majorHAnsi" w:hAnsiTheme="majorHAnsi"/>
          <w:color w:val="FF0000"/>
          <w:highlight w:val="yellow"/>
        </w:rPr>
        <w:t>(</w:t>
      </w:r>
      <w:r>
        <w:rPr>
          <w:rFonts w:asciiTheme="majorHAnsi" w:hAnsiTheme="majorHAnsi"/>
          <w:color w:val="FF0000"/>
          <w:highlight w:val="yellow"/>
        </w:rPr>
        <w:t>10</w:t>
      </w:r>
      <w:r w:rsidRPr="008829B6">
        <w:rPr>
          <w:rFonts w:asciiTheme="majorHAnsi" w:hAnsiTheme="majorHAnsi"/>
          <w:color w:val="FF0000"/>
          <w:highlight w:val="yellow"/>
        </w:rPr>
        <w:t>) dernières</w:t>
      </w:r>
      <w:r w:rsidRPr="008829B6">
        <w:rPr>
          <w:rFonts w:asciiTheme="majorHAnsi" w:hAnsiTheme="majorHAnsi"/>
          <w:highlight w:val="yellow"/>
        </w:rPr>
        <w:t xml:space="preserve"> années</w:t>
      </w:r>
      <w:r>
        <w:rPr>
          <w:rFonts w:asciiTheme="majorHAnsi" w:hAnsiTheme="majorHAnsi"/>
        </w:rPr>
        <w:t xml:space="preserve"> précédant la date du lancement de cet appel d’offre</w:t>
      </w:r>
    </w:p>
    <w:p w:rsidR="007B4243" w:rsidRPr="00E73C30" w:rsidRDefault="007B4243" w:rsidP="008829B6">
      <w:pPr>
        <w:spacing w:before="120" w:after="0"/>
        <w:ind w:left="709" w:firstLine="0"/>
        <w:rPr>
          <w:rFonts w:asciiTheme="majorHAnsi" w:hAnsiTheme="majorHAnsi"/>
        </w:rPr>
      </w:pPr>
      <w:r w:rsidRPr="00E73C30">
        <w:rPr>
          <w:rFonts w:asciiTheme="majorHAnsi" w:hAnsiTheme="majorHAnsi"/>
        </w:rPr>
        <w:t>Pour la référence, le soumissionnaire doit présenter les attestations ou toutes pièces justifiant la réalisation ou la participation à ces études (bon de commande, ordre de service, PV de réunion…).</w:t>
      </w:r>
    </w:p>
    <w:p w:rsidR="007B4243" w:rsidRPr="00E73C30" w:rsidRDefault="007B4243" w:rsidP="007B4243">
      <w:pPr>
        <w:spacing w:before="0" w:after="0"/>
        <w:ind w:left="708" w:firstLine="0"/>
        <w:rPr>
          <w:rFonts w:asciiTheme="majorHAnsi" w:hAnsiTheme="majorHAnsi"/>
        </w:rPr>
      </w:pPr>
      <w:r w:rsidRPr="00E73C30">
        <w:rPr>
          <w:rFonts w:asciiTheme="majorHAnsi" w:hAnsiTheme="majorHAnsi"/>
        </w:rPr>
        <w:t>On considère par « projet similaire »</w:t>
      </w:r>
      <w:r w:rsidR="00FC3D54">
        <w:rPr>
          <w:rFonts w:asciiTheme="majorHAnsi" w:hAnsiTheme="majorHAnsi"/>
        </w:rPr>
        <w:t>:</w:t>
      </w:r>
      <w:r w:rsidRPr="00E73C30">
        <w:rPr>
          <w:rFonts w:asciiTheme="majorHAnsi" w:hAnsiTheme="majorHAnsi"/>
        </w:rPr>
        <w:t xml:space="preserve"> Les projets de route, de drainage d’eau pluviales, d’assainissement, de réhabilitation de quartiers ou les projets de mise en œuvre de VRD.</w:t>
      </w:r>
    </w:p>
    <w:p w:rsidR="00AF4713" w:rsidRPr="00E73C30" w:rsidRDefault="00AF4713" w:rsidP="00402611">
      <w:pPr>
        <w:pStyle w:val="Titre2"/>
      </w:pPr>
      <w:bookmarkStart w:id="19" w:name="_Toc419015781"/>
      <w:r w:rsidRPr="00E73C30">
        <w:t>A</w:t>
      </w:r>
      <w:r w:rsidR="007F502D" w:rsidRPr="00E73C30">
        <w:t>dresse</w:t>
      </w:r>
      <w:bookmarkEnd w:id="19"/>
    </w:p>
    <w:p w:rsidR="003901DB" w:rsidRPr="00E73C30" w:rsidRDefault="003901DB" w:rsidP="00A126BD">
      <w:pPr>
        <w:rPr>
          <w:rFonts w:asciiTheme="majorHAnsi" w:hAnsiTheme="majorHAnsi"/>
        </w:rPr>
      </w:pPr>
      <w:r w:rsidRPr="00E73C30">
        <w:rPr>
          <w:rFonts w:asciiTheme="majorHAnsi" w:hAnsiTheme="majorHAnsi"/>
        </w:rPr>
        <w:t>L’adresse à laquelle il est</w:t>
      </w:r>
      <w:r w:rsidR="00A126BD" w:rsidRPr="00E73C30">
        <w:rPr>
          <w:rFonts w:asciiTheme="majorHAnsi" w:hAnsiTheme="majorHAnsi"/>
        </w:rPr>
        <w:t xml:space="preserve"> fait référence ci-dessus est</w:t>
      </w:r>
      <w:r w:rsidR="00FC3D54">
        <w:rPr>
          <w:rFonts w:asciiTheme="majorHAnsi" w:hAnsiTheme="majorHAnsi"/>
        </w:rPr>
        <w:t>:</w:t>
      </w:r>
    </w:p>
    <w:p w:rsidR="00721A11" w:rsidRPr="00E73C30" w:rsidRDefault="00721A11" w:rsidP="00C50417">
      <w:pPr>
        <w:tabs>
          <w:tab w:val="left" w:pos="720"/>
          <w:tab w:val="left" w:pos="1440"/>
          <w:tab w:val="left" w:pos="2160"/>
          <w:tab w:val="left" w:pos="2880"/>
          <w:tab w:val="left" w:pos="3600"/>
          <w:tab w:val="center" w:pos="5100"/>
        </w:tabs>
        <w:rPr>
          <w:rFonts w:asciiTheme="majorHAnsi" w:hAnsiTheme="majorHAnsi"/>
        </w:rPr>
      </w:pPr>
      <w:r w:rsidRPr="00E73C30">
        <w:rPr>
          <w:rFonts w:asciiTheme="majorHAnsi" w:hAnsiTheme="majorHAnsi"/>
        </w:rPr>
        <w:t>Adresse</w:t>
      </w:r>
      <w:r w:rsidR="00FC3D54">
        <w:rPr>
          <w:rFonts w:asciiTheme="majorHAnsi" w:hAnsiTheme="majorHAnsi"/>
        </w:rPr>
        <w:t>:</w:t>
      </w:r>
      <w:r w:rsidRPr="00E73C30">
        <w:rPr>
          <w:rFonts w:asciiTheme="majorHAnsi" w:hAnsiTheme="majorHAnsi"/>
        </w:rPr>
        <w:tab/>
      </w:r>
      <w:r w:rsidRPr="00E73C30">
        <w:rPr>
          <w:rFonts w:asciiTheme="majorHAnsi" w:hAnsiTheme="majorHAnsi"/>
          <w:color w:val="FF0000"/>
          <w:highlight w:val="yellow"/>
        </w:rPr>
        <w:t>(Ins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l’adresse)</w:t>
      </w:r>
      <w:r w:rsidR="00C50417">
        <w:rPr>
          <w:rFonts w:asciiTheme="majorHAnsi" w:hAnsiTheme="majorHAnsi"/>
          <w:color w:val="FF0000"/>
          <w:highlight w:val="yellow"/>
        </w:rPr>
        <w:tab/>
      </w:r>
    </w:p>
    <w:p w:rsidR="003901DB" w:rsidRPr="00E73C30" w:rsidRDefault="003901DB" w:rsidP="009A292C">
      <w:pPr>
        <w:rPr>
          <w:rFonts w:asciiTheme="majorHAnsi" w:hAnsiTheme="majorHAnsi"/>
        </w:rPr>
      </w:pPr>
      <w:r w:rsidRPr="00E73C30">
        <w:rPr>
          <w:rFonts w:asciiTheme="majorHAnsi" w:hAnsiTheme="majorHAnsi"/>
        </w:rPr>
        <w:t xml:space="preserve">Mr/Mme </w:t>
      </w:r>
      <w:r w:rsidR="00E2128B" w:rsidRPr="00E73C30">
        <w:rPr>
          <w:rFonts w:asciiTheme="majorHAnsi" w:hAnsiTheme="majorHAnsi"/>
        </w:rPr>
        <w:tab/>
      </w:r>
      <w:r w:rsidR="00B459BB" w:rsidRPr="00E73C30">
        <w:rPr>
          <w:rFonts w:asciiTheme="majorHAnsi" w:hAnsiTheme="majorHAnsi"/>
          <w:color w:val="FF0000"/>
          <w:highlight w:val="yellow"/>
        </w:rPr>
        <w:t>(I</w:t>
      </w:r>
      <w:r w:rsidRPr="00E73C30">
        <w:rPr>
          <w:rFonts w:asciiTheme="majorHAnsi" w:hAnsiTheme="majorHAnsi"/>
          <w:color w:val="FF0000"/>
          <w:highlight w:val="yellow"/>
        </w:rPr>
        <w:t>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le nom du responsable)</w:t>
      </w:r>
    </w:p>
    <w:p w:rsidR="003901DB" w:rsidRPr="00E73C30" w:rsidRDefault="003901DB" w:rsidP="009A292C">
      <w:pPr>
        <w:rPr>
          <w:rFonts w:asciiTheme="majorHAnsi" w:hAnsiTheme="majorHAnsi"/>
        </w:rPr>
      </w:pPr>
      <w:r w:rsidRPr="00E73C30">
        <w:rPr>
          <w:rFonts w:asciiTheme="majorHAnsi" w:hAnsiTheme="majorHAnsi"/>
        </w:rPr>
        <w:t>Téléphone</w:t>
      </w:r>
      <w:r w:rsidR="00FC3D54">
        <w:rPr>
          <w:rFonts w:asciiTheme="majorHAnsi" w:hAnsiTheme="majorHAnsi"/>
        </w:rPr>
        <w:t>:</w:t>
      </w:r>
      <w:r w:rsidR="00E2128B" w:rsidRPr="00E73C30">
        <w:rPr>
          <w:rFonts w:asciiTheme="majorHAnsi" w:hAnsiTheme="majorHAnsi"/>
        </w:rPr>
        <w:tab/>
      </w:r>
      <w:r w:rsidR="00B459BB" w:rsidRPr="00E73C30">
        <w:rPr>
          <w:rFonts w:asciiTheme="majorHAnsi" w:hAnsiTheme="majorHAnsi"/>
          <w:color w:val="FF0000"/>
          <w:highlight w:val="yellow"/>
        </w:rPr>
        <w:t>(I</w:t>
      </w:r>
      <w:r w:rsidRPr="00E73C30">
        <w:rPr>
          <w:rFonts w:asciiTheme="majorHAnsi" w:hAnsiTheme="majorHAnsi"/>
          <w:color w:val="FF0000"/>
          <w:highlight w:val="yellow"/>
        </w:rPr>
        <w:t>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le numéro de téléphone)</w:t>
      </w:r>
    </w:p>
    <w:p w:rsidR="003901DB" w:rsidRPr="00E73C30" w:rsidRDefault="003901DB" w:rsidP="009A292C">
      <w:pPr>
        <w:rPr>
          <w:rFonts w:asciiTheme="majorHAnsi" w:hAnsiTheme="majorHAnsi"/>
        </w:rPr>
      </w:pPr>
      <w:r w:rsidRPr="00E73C30">
        <w:rPr>
          <w:rFonts w:asciiTheme="majorHAnsi" w:hAnsiTheme="majorHAnsi"/>
        </w:rPr>
        <w:t>Télécopieur </w:t>
      </w:r>
      <w:r w:rsidR="00E2128B" w:rsidRPr="00E73C30">
        <w:rPr>
          <w:rFonts w:asciiTheme="majorHAnsi" w:hAnsiTheme="majorHAnsi"/>
        </w:rPr>
        <w:tab/>
      </w:r>
      <w:r w:rsidR="00B459BB" w:rsidRPr="00E73C30">
        <w:rPr>
          <w:rFonts w:asciiTheme="majorHAnsi" w:hAnsiTheme="majorHAnsi"/>
          <w:color w:val="FF0000"/>
          <w:highlight w:val="yellow"/>
        </w:rPr>
        <w:t>(I</w:t>
      </w:r>
      <w:r w:rsidRPr="00E73C30">
        <w:rPr>
          <w:rFonts w:asciiTheme="majorHAnsi" w:hAnsiTheme="majorHAnsi"/>
          <w:color w:val="FF0000"/>
          <w:highlight w:val="yellow"/>
        </w:rPr>
        <w:t>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le numéro de télécopieur)</w:t>
      </w:r>
    </w:p>
    <w:p w:rsidR="00A126BD" w:rsidRPr="00E73C30" w:rsidRDefault="009A292C" w:rsidP="009A292C">
      <w:pPr>
        <w:rPr>
          <w:rFonts w:asciiTheme="majorHAnsi" w:hAnsiTheme="majorHAnsi"/>
        </w:rPr>
      </w:pPr>
      <w:r w:rsidRPr="00E73C30">
        <w:rPr>
          <w:rFonts w:asciiTheme="majorHAnsi" w:hAnsiTheme="majorHAnsi"/>
        </w:rPr>
        <w:t>E</w:t>
      </w:r>
      <w:r w:rsidR="003901DB" w:rsidRPr="00E73C30">
        <w:rPr>
          <w:rFonts w:asciiTheme="majorHAnsi" w:hAnsiTheme="majorHAnsi"/>
        </w:rPr>
        <w:t>-mail</w:t>
      </w:r>
      <w:r w:rsidR="00FC3D54">
        <w:rPr>
          <w:rFonts w:asciiTheme="majorHAnsi" w:hAnsiTheme="majorHAnsi"/>
        </w:rPr>
        <w:t>:</w:t>
      </w:r>
      <w:r w:rsidR="00E2128B" w:rsidRPr="00E73C30">
        <w:rPr>
          <w:rFonts w:asciiTheme="majorHAnsi" w:hAnsiTheme="majorHAnsi"/>
        </w:rPr>
        <w:tab/>
      </w:r>
      <w:r w:rsidR="00E2128B" w:rsidRPr="00E73C30">
        <w:rPr>
          <w:rFonts w:asciiTheme="majorHAnsi" w:hAnsiTheme="majorHAnsi"/>
        </w:rPr>
        <w:tab/>
      </w:r>
      <w:r w:rsidR="00B459BB" w:rsidRPr="00E73C30">
        <w:rPr>
          <w:rFonts w:asciiTheme="majorHAnsi" w:hAnsiTheme="majorHAnsi"/>
          <w:color w:val="FF0000"/>
          <w:highlight w:val="yellow"/>
        </w:rPr>
        <w:t>(I</w:t>
      </w:r>
      <w:r w:rsidR="003901DB" w:rsidRPr="00E73C30">
        <w:rPr>
          <w:rFonts w:asciiTheme="majorHAnsi" w:hAnsiTheme="majorHAnsi"/>
          <w:color w:val="FF0000"/>
          <w:highlight w:val="yellow"/>
        </w:rPr>
        <w:t>ns</w:t>
      </w:r>
      <w:r w:rsidRPr="00E73C30">
        <w:rPr>
          <w:rFonts w:asciiTheme="majorHAnsi" w:hAnsiTheme="majorHAnsi"/>
          <w:color w:val="FF0000"/>
          <w:highlight w:val="yellow"/>
        </w:rPr>
        <w:t>è</w:t>
      </w:r>
      <w:r w:rsidR="003901DB" w:rsidRPr="00E73C30">
        <w:rPr>
          <w:rFonts w:asciiTheme="majorHAnsi" w:hAnsiTheme="majorHAnsi"/>
          <w:color w:val="FF0000"/>
          <w:highlight w:val="yellow"/>
        </w:rPr>
        <w:t>re l’adress</w:t>
      </w:r>
      <w:r w:rsidR="00D4633A" w:rsidRPr="00E73C30">
        <w:rPr>
          <w:rFonts w:asciiTheme="majorHAnsi" w:hAnsiTheme="majorHAnsi"/>
          <w:color w:val="FF0000"/>
          <w:highlight w:val="yellow"/>
        </w:rPr>
        <w:t>e</w:t>
      </w:r>
      <w:r w:rsidR="003901DB" w:rsidRPr="00E73C30">
        <w:rPr>
          <w:rFonts w:asciiTheme="majorHAnsi" w:hAnsiTheme="majorHAnsi"/>
          <w:color w:val="FF0000"/>
          <w:highlight w:val="yellow"/>
        </w:rPr>
        <w:t xml:space="preserve"> e-mail)</w:t>
      </w:r>
    </w:p>
    <w:p w:rsidR="00D5611E" w:rsidRPr="00E73C30" w:rsidRDefault="00D5611E">
      <w:pPr>
        <w:spacing w:before="0" w:after="0"/>
        <w:ind w:firstLine="0"/>
        <w:jc w:val="left"/>
        <w:rPr>
          <w:rFonts w:asciiTheme="majorHAnsi" w:hAnsiTheme="majorHAnsi"/>
          <w:highlight w:val="yellow"/>
        </w:rPr>
      </w:pPr>
      <w:r w:rsidRPr="00E73C30">
        <w:rPr>
          <w:rFonts w:asciiTheme="majorHAnsi" w:hAnsiTheme="majorHAnsi"/>
          <w:highlight w:val="yellow"/>
        </w:rPr>
        <w:br w:type="page"/>
      </w:r>
    </w:p>
    <w:p w:rsidR="003901DB" w:rsidRPr="00E73C30" w:rsidRDefault="003901DB" w:rsidP="00E853C1">
      <w:pPr>
        <w:pStyle w:val="Titre1"/>
        <w:numPr>
          <w:ilvl w:val="0"/>
          <w:numId w:val="4"/>
        </w:numPr>
        <w:rPr>
          <w:rFonts w:asciiTheme="majorHAnsi" w:hAnsiTheme="majorHAnsi"/>
        </w:rPr>
      </w:pPr>
      <w:bookmarkStart w:id="20" w:name="_Toc419015782"/>
      <w:r w:rsidRPr="00E73C30">
        <w:rPr>
          <w:rFonts w:asciiTheme="majorHAnsi" w:hAnsiTheme="majorHAnsi"/>
        </w:rPr>
        <w:lastRenderedPageBreak/>
        <w:t>CONDITION</w:t>
      </w:r>
      <w:r w:rsidR="00B459BB" w:rsidRPr="00E73C30">
        <w:rPr>
          <w:rFonts w:asciiTheme="majorHAnsi" w:hAnsiTheme="majorHAnsi"/>
        </w:rPr>
        <w:t>S</w:t>
      </w:r>
      <w:r w:rsidRPr="00E73C30">
        <w:rPr>
          <w:rFonts w:asciiTheme="majorHAnsi" w:hAnsiTheme="majorHAnsi"/>
        </w:rPr>
        <w:t xml:space="preserve"> DE </w:t>
      </w:r>
      <w:r w:rsidR="00D12D7B" w:rsidRPr="00E73C30">
        <w:rPr>
          <w:rFonts w:asciiTheme="majorHAnsi" w:hAnsiTheme="majorHAnsi"/>
        </w:rPr>
        <w:t xml:space="preserve">LA </w:t>
      </w:r>
      <w:r w:rsidRPr="00E73C30">
        <w:rPr>
          <w:rFonts w:asciiTheme="majorHAnsi" w:hAnsiTheme="majorHAnsi"/>
        </w:rPr>
        <w:t>CONSULTATION</w:t>
      </w:r>
      <w:bookmarkEnd w:id="20"/>
    </w:p>
    <w:p w:rsidR="000107E5" w:rsidRPr="00E73C30" w:rsidRDefault="000107E5" w:rsidP="00402611">
      <w:pPr>
        <w:pStyle w:val="Titre2"/>
        <w:numPr>
          <w:ilvl w:val="0"/>
          <w:numId w:val="22"/>
        </w:numPr>
      </w:pPr>
      <w:bookmarkStart w:id="21" w:name="_Toc419015783"/>
      <w:r w:rsidRPr="00E73C30">
        <w:t xml:space="preserve">Objet </w:t>
      </w:r>
      <w:r w:rsidR="00476A0B" w:rsidRPr="00E73C30">
        <w:t>de</w:t>
      </w:r>
      <w:r w:rsidRPr="00E73C30">
        <w:t xml:space="preserve"> la consultation</w:t>
      </w:r>
      <w:r w:rsidR="00FC3D54">
        <w:t>:</w:t>
      </w:r>
      <w:bookmarkEnd w:id="21"/>
    </w:p>
    <w:p w:rsidR="0046561B" w:rsidRPr="00E73C30" w:rsidRDefault="0046561B" w:rsidP="008829B6">
      <w:pPr>
        <w:ind w:firstLine="708"/>
        <w:rPr>
          <w:rFonts w:asciiTheme="majorHAnsi" w:hAnsiTheme="majorHAnsi"/>
        </w:rPr>
      </w:pPr>
      <w:bookmarkStart w:id="22" w:name="_Hlk4400195"/>
      <w:r w:rsidRPr="00E73C30">
        <w:rPr>
          <w:rFonts w:asciiTheme="majorHAnsi" w:hAnsiTheme="majorHAnsi"/>
          <w:bCs/>
        </w:rPr>
        <w:t xml:space="preserve">La présente consultation a pour objet </w:t>
      </w:r>
      <w:r w:rsidRPr="00E73C30">
        <w:rPr>
          <w:rFonts w:asciiTheme="majorHAnsi" w:hAnsiTheme="majorHAnsi"/>
        </w:rPr>
        <w:t>la désignation d’un prestataire qui aura pour mission d’étude et de suivi en vue de bien mener la conception et la mise en œuvre du projet de réhabilitation du Quartier (</w:t>
      </w:r>
      <w:r w:rsidRPr="00E73C30">
        <w:rPr>
          <w:rFonts w:asciiTheme="majorHAnsi" w:hAnsiTheme="majorHAnsi"/>
          <w:color w:val="FF0000"/>
          <w:highlight w:val="yellow"/>
        </w:rPr>
        <w:t>Ins</w:t>
      </w:r>
      <w:r w:rsidR="008829B6">
        <w:rPr>
          <w:rFonts w:asciiTheme="majorHAnsi" w:hAnsiTheme="majorHAnsi"/>
          <w:color w:val="FF0000"/>
          <w:highlight w:val="yellow"/>
        </w:rPr>
        <w:t>è</w:t>
      </w:r>
      <w:r w:rsidRPr="00E73C30">
        <w:rPr>
          <w:rFonts w:asciiTheme="majorHAnsi" w:hAnsiTheme="majorHAnsi"/>
          <w:color w:val="FF0000"/>
          <w:highlight w:val="yellow"/>
        </w:rPr>
        <w:t>re le nom du quartier</w:t>
      </w:r>
      <w:r w:rsidRPr="00E73C30">
        <w:rPr>
          <w:rFonts w:asciiTheme="majorHAnsi" w:hAnsiTheme="majorHAnsi"/>
        </w:rPr>
        <w:t xml:space="preserve">) dans la commune </w:t>
      </w:r>
      <w:r w:rsidRPr="00E73C30">
        <w:rPr>
          <w:rFonts w:asciiTheme="majorHAnsi" w:hAnsiTheme="majorHAnsi"/>
          <w:highlight w:val="yellow"/>
        </w:rPr>
        <w:t>(</w:t>
      </w:r>
      <w:r w:rsidRPr="00E73C30">
        <w:rPr>
          <w:rFonts w:asciiTheme="majorHAnsi" w:hAnsiTheme="majorHAnsi"/>
          <w:color w:val="FF0000"/>
          <w:highlight w:val="yellow"/>
        </w:rPr>
        <w:t>ins</w:t>
      </w:r>
      <w:r w:rsidR="008829B6">
        <w:rPr>
          <w:rFonts w:asciiTheme="majorHAnsi" w:hAnsiTheme="majorHAnsi"/>
          <w:color w:val="FF0000"/>
          <w:highlight w:val="yellow"/>
        </w:rPr>
        <w:t>è</w:t>
      </w:r>
      <w:r w:rsidRPr="00E73C30">
        <w:rPr>
          <w:rFonts w:asciiTheme="majorHAnsi" w:hAnsiTheme="majorHAnsi"/>
          <w:color w:val="FF0000"/>
          <w:highlight w:val="yellow"/>
        </w:rPr>
        <w:t>re le nom de la commune</w:t>
      </w:r>
      <w:r w:rsidRPr="00E73C30">
        <w:rPr>
          <w:rFonts w:asciiTheme="majorHAnsi" w:hAnsiTheme="majorHAnsi"/>
          <w:highlight w:val="yellow"/>
        </w:rPr>
        <w:t>)</w:t>
      </w:r>
      <w:r w:rsidRPr="00E73C30">
        <w:rPr>
          <w:rFonts w:asciiTheme="majorHAnsi" w:hAnsiTheme="majorHAnsi"/>
        </w:rPr>
        <w:t xml:space="preserve"> pour un coût prévisionnel estimé à </w:t>
      </w:r>
      <w:r w:rsidRPr="00E73C30">
        <w:rPr>
          <w:rFonts w:asciiTheme="majorHAnsi" w:hAnsiTheme="majorHAnsi"/>
          <w:color w:val="FF0000"/>
          <w:highlight w:val="yellow"/>
        </w:rPr>
        <w:t>(Insère le coût du projet</w:t>
      </w:r>
      <w:r w:rsidRPr="00E73C30">
        <w:rPr>
          <w:rFonts w:asciiTheme="majorHAnsi" w:hAnsiTheme="majorHAnsi"/>
          <w:color w:val="FF0000"/>
        </w:rPr>
        <w:t xml:space="preserve">) </w:t>
      </w:r>
      <w:r w:rsidRPr="00E73C30">
        <w:rPr>
          <w:rFonts w:asciiTheme="majorHAnsi" w:hAnsiTheme="majorHAnsi"/>
        </w:rPr>
        <w:t>en dinars tunisiens</w:t>
      </w:r>
      <w:r w:rsidR="008829B6">
        <w:rPr>
          <w:rFonts w:asciiTheme="majorHAnsi" w:hAnsiTheme="majorHAnsi"/>
        </w:rPr>
        <w:t>.</w:t>
      </w:r>
    </w:p>
    <w:p w:rsidR="00257B00" w:rsidRPr="00E73C30" w:rsidRDefault="00257B00" w:rsidP="00402611">
      <w:pPr>
        <w:pStyle w:val="Titre2"/>
      </w:pPr>
      <w:bookmarkStart w:id="23" w:name="_Toc419015784"/>
      <w:bookmarkEnd w:id="22"/>
      <w:r w:rsidRPr="00E73C30">
        <w:t>Financement des prestations</w:t>
      </w:r>
      <w:bookmarkEnd w:id="23"/>
    </w:p>
    <w:p w:rsidR="00D5611E" w:rsidRPr="008829B6" w:rsidRDefault="00D5611E" w:rsidP="00303D58">
      <w:pPr>
        <w:rPr>
          <w:rFonts w:asciiTheme="majorHAnsi" w:hAnsiTheme="majorHAnsi" w:cs="Times New Roman"/>
          <w:bCs/>
          <w:color w:val="984806" w:themeColor="accent6" w:themeShade="80"/>
          <w:lang w:eastAsia="fr-FR"/>
        </w:rPr>
      </w:pPr>
      <w:r w:rsidRPr="008829B6">
        <w:rPr>
          <w:rFonts w:asciiTheme="majorHAnsi" w:hAnsiTheme="majorHAnsi" w:cs="Times New Roman"/>
          <w:bCs/>
          <w:color w:val="984806" w:themeColor="accent6" w:themeShade="80"/>
          <w:lang w:eastAsia="fr-FR"/>
        </w:rPr>
        <w:t xml:space="preserve">Cette prestation est financée par un prêt </w:t>
      </w:r>
      <w:r w:rsidR="00303D58" w:rsidRPr="008829B6">
        <w:rPr>
          <w:rFonts w:asciiTheme="majorHAnsi" w:hAnsiTheme="majorHAnsi" w:cs="Times New Roman"/>
          <w:bCs/>
          <w:color w:val="984806" w:themeColor="accent6" w:themeShade="80"/>
          <w:lang w:eastAsia="fr-FR"/>
        </w:rPr>
        <w:t xml:space="preserve">de la Coopération financière allemande à travers la </w:t>
      </w:r>
      <w:r w:rsidRPr="008829B6">
        <w:rPr>
          <w:rFonts w:asciiTheme="majorHAnsi" w:hAnsiTheme="majorHAnsi" w:cs="Times New Roman"/>
          <w:bCs/>
          <w:color w:val="984806" w:themeColor="accent6" w:themeShade="80"/>
          <w:lang w:eastAsia="fr-FR"/>
        </w:rPr>
        <w:t>KFW dans le cadre du programme de "Financement des Nouvelles Communes", rétrocédé par l’Etat Tunisien à la commune sous forme de dotation à travers la Caisse des Prêts et de Soutien des Collectivités Locales.</w:t>
      </w:r>
    </w:p>
    <w:p w:rsidR="000107E5" w:rsidRPr="00E73C30" w:rsidRDefault="000107E5" w:rsidP="00402611">
      <w:pPr>
        <w:pStyle w:val="Titre2"/>
      </w:pPr>
      <w:bookmarkStart w:id="24" w:name="_Toc419015785"/>
      <w:r w:rsidRPr="00E73C30">
        <w:t>Conditions de participation</w:t>
      </w:r>
      <w:bookmarkEnd w:id="24"/>
    </w:p>
    <w:p w:rsidR="0048241E" w:rsidRPr="00E73C30" w:rsidRDefault="0048241E" w:rsidP="0048241E">
      <w:pPr>
        <w:ind w:firstLine="708"/>
        <w:rPr>
          <w:rFonts w:asciiTheme="majorHAnsi" w:hAnsiTheme="majorHAnsi"/>
        </w:rPr>
      </w:pPr>
      <w:r w:rsidRPr="00E73C30">
        <w:rPr>
          <w:rFonts w:asciiTheme="majorHAnsi" w:hAnsiTheme="majorHAnsi"/>
        </w:rPr>
        <w:t xml:space="preserve">Peuvent participer à cette consultation les bureaux d’étude multidisciplinaires et les groupements de bureaux d’étude mono-disciplinaire ou d’ingénieur conseil formés au minimum par les membres suivants </w:t>
      </w:r>
    </w:p>
    <w:p w:rsidR="0048241E" w:rsidRPr="00E73C30" w:rsidRDefault="0048241E" w:rsidP="0048241E">
      <w:pPr>
        <w:pStyle w:val="Paragraphedeliste"/>
        <w:numPr>
          <w:ilvl w:val="0"/>
          <w:numId w:val="8"/>
        </w:numPr>
        <w:rPr>
          <w:rFonts w:asciiTheme="majorHAnsi" w:hAnsiTheme="majorHAnsi"/>
        </w:rPr>
      </w:pPr>
      <w:r>
        <w:rPr>
          <w:rFonts w:asciiTheme="majorHAnsi" w:hAnsiTheme="majorHAnsi"/>
        </w:rPr>
        <w:t>Un i</w:t>
      </w:r>
      <w:r w:rsidRPr="00E73C30">
        <w:rPr>
          <w:rFonts w:asciiTheme="majorHAnsi" w:hAnsiTheme="majorHAnsi"/>
        </w:rPr>
        <w:t>ngénieur conseil spécialité en Génie Civil, VRD ou route (Mandataire)</w:t>
      </w:r>
      <w:r>
        <w:rPr>
          <w:rFonts w:asciiTheme="majorHAnsi" w:hAnsiTheme="majorHAnsi"/>
        </w:rPr>
        <w:t>;</w:t>
      </w:r>
    </w:p>
    <w:p w:rsidR="0048241E" w:rsidRPr="00796945" w:rsidRDefault="0048241E" w:rsidP="0048241E">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Un ingénieur conseil en électricité;</w:t>
      </w:r>
    </w:p>
    <w:p w:rsidR="0048241E" w:rsidRPr="00796945" w:rsidRDefault="0048241E" w:rsidP="0048241E">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Un ingénieur conseil en hydraulique</w:t>
      </w:r>
      <w:r>
        <w:rPr>
          <w:rFonts w:asciiTheme="majorHAnsi" w:hAnsiTheme="majorHAnsi"/>
          <w:color w:val="FF0000"/>
          <w:highlight w:val="yellow"/>
        </w:rPr>
        <w:t>;</w:t>
      </w:r>
    </w:p>
    <w:p w:rsidR="0048241E" w:rsidRPr="00E73C30" w:rsidRDefault="0048241E" w:rsidP="0048241E">
      <w:pPr>
        <w:pStyle w:val="Paragraphedeliste"/>
        <w:numPr>
          <w:ilvl w:val="0"/>
          <w:numId w:val="8"/>
        </w:numPr>
        <w:rPr>
          <w:rFonts w:asciiTheme="majorHAnsi" w:hAnsiTheme="majorHAnsi"/>
        </w:rPr>
      </w:pPr>
      <w:r w:rsidRPr="00E73C30">
        <w:rPr>
          <w:rFonts w:asciiTheme="majorHAnsi" w:hAnsiTheme="majorHAnsi"/>
        </w:rPr>
        <w:t>Un géomètre agrée</w:t>
      </w:r>
      <w:r>
        <w:rPr>
          <w:rFonts w:asciiTheme="majorHAnsi" w:hAnsiTheme="majorHAnsi"/>
        </w:rPr>
        <w:t>.</w:t>
      </w:r>
    </w:p>
    <w:p w:rsidR="000107E5" w:rsidRPr="00E73C30" w:rsidRDefault="00E84666" w:rsidP="004E0BF7">
      <w:pPr>
        <w:rPr>
          <w:rFonts w:asciiTheme="majorHAnsi" w:hAnsiTheme="majorHAnsi"/>
        </w:rPr>
      </w:pPr>
      <w:r w:rsidRPr="00E73C30">
        <w:rPr>
          <w:rFonts w:asciiTheme="majorHAnsi" w:hAnsiTheme="majorHAnsi"/>
          <w:bCs/>
        </w:rPr>
        <w:t>L</w:t>
      </w:r>
      <w:r w:rsidR="000107E5" w:rsidRPr="00E73C30">
        <w:rPr>
          <w:rFonts w:asciiTheme="majorHAnsi" w:hAnsiTheme="majorHAnsi"/>
        </w:rPr>
        <w:t xml:space="preserve">a participation à cette consultation est ouverte à égalité, à toutes les personnes physiques ou morales capables de s’y obliger qui présentent les </w:t>
      </w:r>
      <w:r w:rsidR="00326BE8" w:rsidRPr="00E73C30">
        <w:rPr>
          <w:rFonts w:asciiTheme="majorHAnsi" w:hAnsiTheme="majorHAnsi"/>
        </w:rPr>
        <w:t>garanties</w:t>
      </w:r>
      <w:r w:rsidR="000107E5" w:rsidRPr="00E73C30">
        <w:rPr>
          <w:rFonts w:asciiTheme="majorHAnsi" w:hAnsiTheme="majorHAnsi"/>
        </w:rPr>
        <w:t xml:space="preserve">, notamment techniques et financières et les moyens en matériels et en personnels pour la bonne </w:t>
      </w:r>
      <w:r w:rsidR="00326BE8" w:rsidRPr="00E73C30">
        <w:rPr>
          <w:rFonts w:asciiTheme="majorHAnsi" w:hAnsiTheme="majorHAnsi"/>
        </w:rPr>
        <w:t>exécution</w:t>
      </w:r>
      <w:r w:rsidR="000107E5" w:rsidRPr="00E73C30">
        <w:rPr>
          <w:rFonts w:asciiTheme="majorHAnsi" w:hAnsiTheme="majorHAnsi"/>
        </w:rPr>
        <w:t xml:space="preserve"> des obligations qui seront faites</w:t>
      </w:r>
      <w:r w:rsidR="004E0BF7" w:rsidRPr="00E73C30">
        <w:rPr>
          <w:rFonts w:asciiTheme="majorHAnsi" w:hAnsiTheme="majorHAnsi"/>
        </w:rPr>
        <w:t>.</w:t>
      </w:r>
    </w:p>
    <w:p w:rsidR="00CA582C" w:rsidRPr="00E73C30" w:rsidRDefault="00CA582C" w:rsidP="00402611">
      <w:pPr>
        <w:pStyle w:val="Titre2"/>
      </w:pPr>
      <w:bookmarkStart w:id="25" w:name="_Toc419015786"/>
      <w:r w:rsidRPr="00E73C30">
        <w:t>Mode de présentation des offres</w:t>
      </w:r>
      <w:bookmarkEnd w:id="25"/>
    </w:p>
    <w:p w:rsidR="009A292C" w:rsidRPr="00E73C30" w:rsidRDefault="009A292C" w:rsidP="009A292C">
      <w:pPr>
        <w:rPr>
          <w:rFonts w:asciiTheme="majorHAnsi" w:hAnsiTheme="majorHAnsi"/>
        </w:rPr>
      </w:pPr>
      <w:r w:rsidRPr="00E73C30">
        <w:rPr>
          <w:rFonts w:asciiTheme="majorHAnsi" w:hAnsiTheme="majorHAnsi"/>
          <w:bCs/>
        </w:rPr>
        <w:t>L</w:t>
      </w:r>
      <w:r w:rsidRPr="00E73C30">
        <w:rPr>
          <w:rFonts w:asciiTheme="majorHAnsi" w:hAnsiTheme="majorHAnsi"/>
        </w:rPr>
        <w:t>e dossier de participation à la présente consultation, peuvent être transmises en ligne, via le système d’achat public en ligne TUNEPS ou par voie postale recommandée ou rapide-poste ou remise directement au bureau d’ordre contre récépissé à l’adressementionnée dans l’Avis.</w:t>
      </w:r>
    </w:p>
    <w:p w:rsidR="009A292C" w:rsidRPr="00E73C30" w:rsidRDefault="00F702B2" w:rsidP="0070017A">
      <w:pPr>
        <w:rPr>
          <w:rFonts w:asciiTheme="majorHAnsi" w:hAnsiTheme="majorHAnsi"/>
        </w:rPr>
      </w:pPr>
      <w:r w:rsidRPr="00E73C30">
        <w:rPr>
          <w:rFonts w:asciiTheme="majorHAnsi" w:hAnsiTheme="majorHAnsi"/>
          <w:bCs/>
        </w:rPr>
        <w:t>E</w:t>
      </w:r>
      <w:r w:rsidR="009A292C" w:rsidRPr="00E73C30">
        <w:rPr>
          <w:rFonts w:asciiTheme="majorHAnsi" w:hAnsiTheme="majorHAnsi"/>
        </w:rPr>
        <w:t xml:space="preserve">n cas d’une soumission </w:t>
      </w:r>
      <w:r w:rsidR="009A292C" w:rsidRPr="00E73C30">
        <w:rPr>
          <w:rFonts w:asciiTheme="majorHAnsi" w:hAnsiTheme="majorHAnsi"/>
          <w:b/>
        </w:rPr>
        <w:t>en ligne</w:t>
      </w:r>
      <w:r w:rsidR="009A292C" w:rsidRPr="00E73C30">
        <w:rPr>
          <w:rFonts w:asciiTheme="majorHAnsi" w:hAnsiTheme="majorHAnsi"/>
        </w:rPr>
        <w:t xml:space="preserve">, l’offre sera déposée sur la plateforme TUNEPS. En cas de soumission </w:t>
      </w:r>
      <w:r w:rsidR="009A292C" w:rsidRPr="00E73C30">
        <w:rPr>
          <w:rFonts w:asciiTheme="majorHAnsi" w:hAnsiTheme="majorHAnsi"/>
          <w:b/>
        </w:rPr>
        <w:t>hors ligne</w:t>
      </w:r>
      <w:r w:rsidR="009A292C" w:rsidRPr="00E73C30">
        <w:rPr>
          <w:rFonts w:asciiTheme="majorHAnsi" w:hAnsiTheme="majorHAnsi"/>
        </w:rPr>
        <w:t xml:space="preserve">, </w:t>
      </w:r>
      <w:r w:rsidR="009A292C" w:rsidRPr="00E73C30">
        <w:rPr>
          <w:rFonts w:asciiTheme="majorHAnsi" w:hAnsiTheme="majorHAnsi"/>
          <w:b/>
        </w:rPr>
        <w:t>l</w:t>
      </w:r>
      <w:r w:rsidR="009A292C" w:rsidRPr="00E73C30">
        <w:rPr>
          <w:rFonts w:asciiTheme="majorHAnsi" w:hAnsiTheme="majorHAnsi"/>
        </w:rPr>
        <w:t>es offres doivent parvenir sous plis fermés et scellés par voi</w:t>
      </w:r>
      <w:r w:rsidR="0070017A" w:rsidRPr="00E73C30">
        <w:rPr>
          <w:rFonts w:asciiTheme="majorHAnsi" w:hAnsiTheme="majorHAnsi"/>
        </w:rPr>
        <w:t>e</w:t>
      </w:r>
      <w:r w:rsidR="009A292C" w:rsidRPr="00E73C30">
        <w:rPr>
          <w:rFonts w:asciiTheme="majorHAnsi" w:hAnsiTheme="majorHAnsi"/>
        </w:rPr>
        <w:t xml:space="preserve"> postale recommandée ou par rapide poste ou remises directement au bureau d’ordre central, contre accusés de réception, à l'adresse ci-dessous mentionnée</w:t>
      </w:r>
      <w:r w:rsidR="008C2684" w:rsidRPr="00E73C30">
        <w:rPr>
          <w:rFonts w:asciiTheme="majorHAnsi" w:hAnsiTheme="majorHAnsi"/>
        </w:rPr>
        <w:t>.</w:t>
      </w:r>
    </w:p>
    <w:p w:rsidR="008C2684" w:rsidRPr="00E73C30" w:rsidRDefault="008C2684" w:rsidP="008C2684">
      <w:pPr>
        <w:rPr>
          <w:rFonts w:asciiTheme="majorHAnsi" w:hAnsiTheme="majorHAnsi"/>
          <w:bCs/>
          <w:highlight w:val="lightGray"/>
          <w:lang w:eastAsia="fr-FR"/>
        </w:rPr>
      </w:pPr>
      <w:r w:rsidRPr="00E73C30">
        <w:rPr>
          <w:rFonts w:asciiTheme="majorHAnsi" w:hAnsiTheme="majorHAnsi"/>
        </w:rPr>
        <w:t>Les offres doivent parvenir au plus tard à la date et heure limites mentionnées dans l’Avis. Les offres parvenues en retard ne seront pas acceptées.</w:t>
      </w:r>
    </w:p>
    <w:p w:rsidR="008C2684" w:rsidRPr="00E73C30" w:rsidRDefault="008C2684" w:rsidP="00682053">
      <w:pPr>
        <w:pStyle w:val="Titre3"/>
      </w:pPr>
      <w:bookmarkStart w:id="26" w:name="_Toc419015787"/>
      <w:r w:rsidRPr="00E73C30">
        <w:t>En cas de participation via le système TUNEPS</w:t>
      </w:r>
      <w:bookmarkEnd w:id="26"/>
    </w:p>
    <w:p w:rsidR="008C7DD7" w:rsidRPr="00E73C30" w:rsidRDefault="008C7DD7" w:rsidP="00C50417">
      <w:pPr>
        <w:ind w:left="284"/>
        <w:rPr>
          <w:rFonts w:asciiTheme="majorHAnsi" w:hAnsiTheme="majorHAnsi"/>
        </w:rPr>
      </w:pPr>
      <w:r w:rsidRPr="00E73C30">
        <w:rPr>
          <w:rFonts w:asciiTheme="majorHAnsi" w:hAnsiTheme="majorHAnsi"/>
          <w:bCs/>
        </w:rPr>
        <w:t>E</w:t>
      </w:r>
      <w:r w:rsidRPr="00E73C30">
        <w:rPr>
          <w:rFonts w:asciiTheme="majorHAnsi" w:hAnsiTheme="majorHAnsi"/>
        </w:rPr>
        <w:t xml:space="preserve">n cas de dépassement du volume maximum permis techniquement dont le système dispose pour chargement </w:t>
      </w:r>
      <w:r w:rsidR="002102EC" w:rsidRPr="00E73C30">
        <w:rPr>
          <w:rFonts w:asciiTheme="majorHAnsi" w:hAnsiTheme="majorHAnsi"/>
        </w:rPr>
        <w:t>des dossiers</w:t>
      </w:r>
      <w:r w:rsidRPr="00E73C30">
        <w:rPr>
          <w:rFonts w:asciiTheme="majorHAnsi" w:hAnsiTheme="majorHAnsi"/>
        </w:rPr>
        <w:t xml:space="preserve">, les soumissionnaires peuvent présenter une partie de leur offre hors ligne, par voie postale recommandée ou </w:t>
      </w:r>
      <w:r w:rsidR="002102EC" w:rsidRPr="00E73C30">
        <w:rPr>
          <w:rFonts w:asciiTheme="majorHAnsi" w:hAnsiTheme="majorHAnsi"/>
        </w:rPr>
        <w:t>rapide</w:t>
      </w:r>
      <w:r w:rsidRPr="00E73C30">
        <w:rPr>
          <w:rFonts w:asciiTheme="majorHAnsi" w:hAnsiTheme="majorHAnsi"/>
        </w:rPr>
        <w:t xml:space="preserve">-poste ou remise directement au bureau d’ordre à l’adresse et heure fixés dans l’Avis de </w:t>
      </w:r>
      <w:r w:rsidR="002102EC" w:rsidRPr="00E73C30">
        <w:rPr>
          <w:rFonts w:asciiTheme="majorHAnsi" w:hAnsiTheme="majorHAnsi"/>
        </w:rPr>
        <w:t xml:space="preserve">la consultation </w:t>
      </w:r>
      <w:r w:rsidR="009C3FE5" w:rsidRPr="00E73C30">
        <w:rPr>
          <w:rFonts w:asciiTheme="majorHAnsi" w:hAnsiTheme="majorHAnsi"/>
        </w:rPr>
        <w:t xml:space="preserve">contre </w:t>
      </w:r>
      <w:r w:rsidRPr="00E73C30">
        <w:rPr>
          <w:rFonts w:asciiTheme="majorHAnsi" w:hAnsiTheme="majorHAnsi"/>
        </w:rPr>
        <w:t xml:space="preserve">récépissé au plus tard à la date et heure limite mentionnée dans </w:t>
      </w:r>
      <w:r w:rsidR="002102EC" w:rsidRPr="00E73C30">
        <w:rPr>
          <w:rFonts w:asciiTheme="majorHAnsi" w:hAnsiTheme="majorHAnsi"/>
        </w:rPr>
        <w:t>l’avis</w:t>
      </w:r>
      <w:r w:rsidR="004E0BF7" w:rsidRPr="00E73C30">
        <w:rPr>
          <w:rFonts w:asciiTheme="majorHAnsi" w:hAnsiTheme="majorHAnsi"/>
        </w:rPr>
        <w:t>.</w:t>
      </w:r>
    </w:p>
    <w:p w:rsidR="008C7DD7" w:rsidRPr="00E73C30" w:rsidRDefault="008C7DD7" w:rsidP="00C50417">
      <w:pPr>
        <w:ind w:left="284"/>
        <w:rPr>
          <w:rFonts w:asciiTheme="majorHAnsi" w:hAnsiTheme="majorHAnsi"/>
        </w:rPr>
      </w:pPr>
      <w:r w:rsidRPr="00E73C30">
        <w:rPr>
          <w:rFonts w:asciiTheme="majorHAnsi" w:hAnsiTheme="majorHAnsi"/>
          <w:bCs/>
        </w:rPr>
        <w:t>L</w:t>
      </w:r>
      <w:r w:rsidRPr="00E73C30">
        <w:rPr>
          <w:rFonts w:asciiTheme="majorHAnsi" w:hAnsiTheme="majorHAnsi"/>
        </w:rPr>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 à l’offre en ligne.</w:t>
      </w:r>
    </w:p>
    <w:p w:rsidR="008C7DD7" w:rsidRPr="00E73C30" w:rsidRDefault="008C7DD7" w:rsidP="00C50417">
      <w:pPr>
        <w:ind w:left="284"/>
        <w:rPr>
          <w:rFonts w:asciiTheme="majorHAnsi" w:hAnsiTheme="majorHAnsi"/>
          <w:bCs/>
        </w:rPr>
      </w:pPr>
      <w:r w:rsidRPr="00E73C30">
        <w:rPr>
          <w:rFonts w:asciiTheme="majorHAnsi" w:hAnsiTheme="majorHAnsi"/>
          <w:bCs/>
        </w:rPr>
        <w:t>E</w:t>
      </w:r>
      <w:r w:rsidRPr="00E73C30">
        <w:rPr>
          <w:rFonts w:asciiTheme="majorHAnsi" w:hAnsiTheme="majorHAnsi"/>
        </w:rPr>
        <w:t xml:space="preserve">n cas de discordance entre les éléments de l’offre en ligne sur TUNEPS et ceux envoyés hors TUNEPS. Les éléments adoptés officiellement seront les éléments de l’offre en ligne sur TUNEPS, et ce </w:t>
      </w:r>
      <w:r w:rsidRPr="00E73C30">
        <w:rPr>
          <w:rFonts w:asciiTheme="majorHAnsi" w:hAnsiTheme="majorHAnsi"/>
        </w:rPr>
        <w:lastRenderedPageBreak/>
        <w:t xml:space="preserve">conformément à l’article 8 de l’arrêté du </w:t>
      </w:r>
      <w:r w:rsidR="009C3FE5" w:rsidRPr="00E73C30">
        <w:rPr>
          <w:rFonts w:asciiTheme="majorHAnsi" w:hAnsiTheme="majorHAnsi"/>
        </w:rPr>
        <w:t>P</w:t>
      </w:r>
      <w:r w:rsidRPr="00E73C30">
        <w:rPr>
          <w:rFonts w:asciiTheme="majorHAnsi" w:hAnsiTheme="majorHAnsi"/>
        </w:rPr>
        <w:t xml:space="preserve">résident de </w:t>
      </w:r>
      <w:r w:rsidR="009C3FE5" w:rsidRPr="00E73C30">
        <w:rPr>
          <w:rFonts w:asciiTheme="majorHAnsi" w:hAnsiTheme="majorHAnsi"/>
        </w:rPr>
        <w:t>G</w:t>
      </w:r>
      <w:r w:rsidRPr="00E73C30">
        <w:rPr>
          <w:rFonts w:asciiTheme="majorHAnsi" w:hAnsiTheme="majorHAnsi"/>
        </w:rPr>
        <w:t xml:space="preserve">ouvernement daté du 31 </w:t>
      </w:r>
      <w:r w:rsidR="004E0BF7" w:rsidRPr="00E73C30">
        <w:rPr>
          <w:rFonts w:asciiTheme="majorHAnsi" w:hAnsiTheme="majorHAnsi"/>
        </w:rPr>
        <w:t>Août</w:t>
      </w:r>
      <w:r w:rsidRPr="00E73C30">
        <w:rPr>
          <w:rFonts w:asciiTheme="majorHAnsi" w:hAnsiTheme="majorHAnsi"/>
        </w:rPr>
        <w:t xml:space="preserve"> 2018 portant l’approbation du guide des procédures de passation des marchés publics via TUNEPS</w:t>
      </w:r>
      <w:r w:rsidR="00E84666" w:rsidRPr="00E73C30">
        <w:rPr>
          <w:rFonts w:asciiTheme="majorHAnsi" w:hAnsiTheme="majorHAnsi"/>
        </w:rPr>
        <w:t>.</w:t>
      </w:r>
    </w:p>
    <w:p w:rsidR="008C7DD7" w:rsidRPr="00E73C30" w:rsidRDefault="008C7DD7" w:rsidP="00682053">
      <w:pPr>
        <w:pStyle w:val="Titre3"/>
      </w:pPr>
      <w:bookmarkStart w:id="27" w:name="_Toc419015788"/>
      <w:r w:rsidRPr="00E73C30">
        <w:t>En ca</w:t>
      </w:r>
      <w:r w:rsidR="00B459BB" w:rsidRPr="00E73C30">
        <w:t>s de participation hors ligne</w:t>
      </w:r>
      <w:bookmarkEnd w:id="27"/>
    </w:p>
    <w:p w:rsidR="008C7DD7" w:rsidRPr="00E73C30" w:rsidRDefault="008C7DD7" w:rsidP="00720E0E">
      <w:pPr>
        <w:ind w:left="284"/>
        <w:rPr>
          <w:rFonts w:asciiTheme="majorHAnsi" w:hAnsiTheme="majorHAnsi"/>
        </w:rPr>
      </w:pPr>
      <w:r w:rsidRPr="00E73C30">
        <w:rPr>
          <w:rFonts w:asciiTheme="majorHAnsi" w:hAnsiTheme="majorHAnsi"/>
        </w:rPr>
        <w:t xml:space="preserve">L’offre doit parvenir par voie postale recommandée au lieu et heure indiqués dans l'avis </w:t>
      </w:r>
      <w:r w:rsidR="003C7773" w:rsidRPr="00E73C30">
        <w:rPr>
          <w:rFonts w:asciiTheme="majorHAnsi" w:hAnsiTheme="majorHAnsi"/>
        </w:rPr>
        <w:t>de la consultation</w:t>
      </w:r>
      <w:r w:rsidR="00720E0E">
        <w:rPr>
          <w:rFonts w:asciiTheme="majorHAnsi" w:hAnsiTheme="majorHAnsi"/>
        </w:rPr>
        <w:t xml:space="preserve"> </w:t>
      </w:r>
      <w:r w:rsidRPr="00E73C30">
        <w:rPr>
          <w:rFonts w:asciiTheme="majorHAnsi" w:hAnsiTheme="majorHAnsi"/>
        </w:rPr>
        <w:t>ou peut être remise directement au bureau d’ordre de la commune contre un accusé de réception. Toute offre parvenue après la date/heure limite de réception des offres sera rejetée. Le cachet du Bureau d'ordre central fait foi.</w:t>
      </w:r>
    </w:p>
    <w:p w:rsidR="00114941" w:rsidRPr="00E73C30" w:rsidRDefault="00114941" w:rsidP="00114941">
      <w:pPr>
        <w:rPr>
          <w:rFonts w:asciiTheme="majorHAnsi" w:hAnsiTheme="majorHAnsi"/>
          <w:bCs/>
        </w:rPr>
      </w:pPr>
      <w:r w:rsidRPr="00E73C30">
        <w:rPr>
          <w:rFonts w:asciiTheme="majorHAnsi" w:hAnsiTheme="majorHAnsi"/>
          <w:bCs/>
        </w:rPr>
        <w:t>L’offre est constituée de l’offre technique et l’offre financière placées dans deux enveloppes séparées et fermées. Ces deux enveloppes seront placées dans une troisième enveloppe extérieure fermée</w:t>
      </w:r>
      <w:r>
        <w:rPr>
          <w:rFonts w:asciiTheme="majorHAnsi" w:hAnsiTheme="majorHAnsi"/>
          <w:bCs/>
        </w:rPr>
        <w:t xml:space="preserve">. </w:t>
      </w:r>
      <w:r w:rsidRPr="00E73C30">
        <w:rPr>
          <w:rFonts w:asciiTheme="majorHAnsi" w:hAnsiTheme="majorHAnsi"/>
          <w:bCs/>
        </w:rPr>
        <w:t>L’enveloppe extérieure comporte, en plus des deux offres technique et financière, les documents administratifs</w:t>
      </w:r>
      <w:r>
        <w:rPr>
          <w:rFonts w:asciiTheme="majorHAnsi" w:hAnsiTheme="majorHAnsi"/>
          <w:bCs/>
        </w:rPr>
        <w:t xml:space="preserve">. Il sera inscrit sur l’enveloppe extérieure </w:t>
      </w:r>
      <w:r w:rsidR="0048241E">
        <w:rPr>
          <w:rFonts w:asciiTheme="majorHAnsi" w:hAnsiTheme="majorHAnsi"/>
          <w:bCs/>
        </w:rPr>
        <w:t xml:space="preserve">uniquement </w:t>
      </w:r>
      <w:r>
        <w:rPr>
          <w:rFonts w:asciiTheme="majorHAnsi" w:hAnsiTheme="majorHAnsi"/>
          <w:bCs/>
        </w:rPr>
        <w:t>les mentions suivantes :</w:t>
      </w:r>
    </w:p>
    <w:p w:rsidR="000C1513" w:rsidRPr="00E73C30" w:rsidRDefault="00CA582C" w:rsidP="008F0C36">
      <w:pPr>
        <w:spacing w:before="120" w:after="0"/>
        <w:ind w:firstLine="0"/>
        <w:jc w:val="center"/>
        <w:rPr>
          <w:rFonts w:asciiTheme="majorHAnsi" w:hAnsiTheme="majorHAnsi"/>
          <w:b/>
          <w:bCs/>
        </w:rPr>
      </w:pPr>
      <w:r w:rsidRPr="00E73C30">
        <w:rPr>
          <w:rFonts w:asciiTheme="majorHAnsi" w:hAnsiTheme="majorHAnsi"/>
          <w:b/>
          <w:bCs/>
        </w:rPr>
        <w:t xml:space="preserve">A ne pas ouvrir- </w:t>
      </w:r>
      <w:r w:rsidR="00C50417">
        <w:rPr>
          <w:rFonts w:asciiTheme="majorHAnsi" w:hAnsiTheme="majorHAnsi"/>
          <w:b/>
          <w:bCs/>
        </w:rPr>
        <w:t>C</w:t>
      </w:r>
      <w:r w:rsidRPr="00E73C30">
        <w:rPr>
          <w:rFonts w:asciiTheme="majorHAnsi" w:hAnsiTheme="majorHAnsi"/>
          <w:b/>
          <w:bCs/>
        </w:rPr>
        <w:t xml:space="preserve">onsultation </w:t>
      </w:r>
      <w:r w:rsidR="004B1198" w:rsidRPr="00E73C30">
        <w:rPr>
          <w:rFonts w:asciiTheme="majorHAnsi" w:hAnsiTheme="majorHAnsi"/>
          <w:b/>
          <w:bCs/>
        </w:rPr>
        <w:t>N°</w:t>
      </w:r>
      <w:r w:rsidR="004B1198" w:rsidRPr="00E73C30">
        <w:rPr>
          <w:rFonts w:asciiTheme="majorHAnsi" w:hAnsiTheme="majorHAnsi"/>
          <w:i/>
          <w:color w:val="FF0000"/>
          <w:highlight w:val="yellow"/>
        </w:rPr>
        <w:t>(ins</w:t>
      </w:r>
      <w:r w:rsidR="009A292C" w:rsidRPr="00E73C30">
        <w:rPr>
          <w:rFonts w:asciiTheme="majorHAnsi" w:hAnsiTheme="majorHAnsi"/>
          <w:i/>
          <w:color w:val="FF0000"/>
          <w:highlight w:val="yellow"/>
        </w:rPr>
        <w:t>è</w:t>
      </w:r>
      <w:r w:rsidR="004B1198" w:rsidRPr="00E73C30">
        <w:rPr>
          <w:rFonts w:asciiTheme="majorHAnsi" w:hAnsiTheme="majorHAnsi"/>
          <w:i/>
          <w:color w:val="FF0000"/>
          <w:highlight w:val="yellow"/>
        </w:rPr>
        <w:t>re le N°</w:t>
      </w:r>
      <w:r w:rsidR="000C1513" w:rsidRPr="00E73C30">
        <w:rPr>
          <w:rFonts w:asciiTheme="majorHAnsi" w:hAnsiTheme="majorHAnsi"/>
          <w:i/>
          <w:color w:val="FF0000"/>
          <w:highlight w:val="yellow"/>
        </w:rPr>
        <w:t>/Année</w:t>
      </w:r>
      <w:r w:rsidR="004B1198" w:rsidRPr="00E73C30">
        <w:rPr>
          <w:rFonts w:asciiTheme="majorHAnsi" w:hAnsiTheme="majorHAnsi"/>
          <w:i/>
          <w:color w:val="FF0000"/>
          <w:highlight w:val="yellow"/>
        </w:rPr>
        <w:t>)</w:t>
      </w:r>
    </w:p>
    <w:p w:rsidR="000C1513" w:rsidRPr="00E73C30" w:rsidRDefault="00E73C30" w:rsidP="008F0C36">
      <w:pPr>
        <w:spacing w:after="240"/>
        <w:ind w:firstLine="0"/>
        <w:jc w:val="center"/>
        <w:rPr>
          <w:rFonts w:asciiTheme="majorHAnsi" w:hAnsiTheme="majorHAnsi"/>
          <w:b/>
          <w:bCs/>
        </w:rPr>
      </w:pPr>
      <w:r>
        <w:rPr>
          <w:rFonts w:asciiTheme="majorHAnsi" w:hAnsiTheme="majorHAnsi"/>
          <w:b/>
          <w:bCs/>
        </w:rPr>
        <w:t xml:space="preserve">Etude et suivi du projet de réhabilitation des infrastructures du quartier de </w:t>
      </w:r>
      <w:r w:rsidR="004B1198" w:rsidRPr="00E73C30">
        <w:rPr>
          <w:rFonts w:asciiTheme="majorHAnsi" w:hAnsiTheme="majorHAnsi"/>
          <w:i/>
          <w:color w:val="FF0000"/>
          <w:highlight w:val="yellow"/>
        </w:rPr>
        <w:t>(ins</w:t>
      </w:r>
      <w:r w:rsidR="009C3FE5" w:rsidRPr="00E73C30">
        <w:rPr>
          <w:rFonts w:asciiTheme="majorHAnsi" w:hAnsiTheme="majorHAnsi"/>
          <w:i/>
          <w:color w:val="FF0000"/>
          <w:highlight w:val="yellow"/>
        </w:rPr>
        <w:t>è</w:t>
      </w:r>
      <w:r w:rsidR="004B1198" w:rsidRPr="00E73C30">
        <w:rPr>
          <w:rFonts w:asciiTheme="majorHAnsi" w:hAnsiTheme="majorHAnsi"/>
          <w:i/>
          <w:color w:val="FF0000"/>
          <w:highlight w:val="yellow"/>
        </w:rPr>
        <w:t>re le nom</w:t>
      </w:r>
      <w:r w:rsidR="00721A11" w:rsidRPr="00E73C30">
        <w:rPr>
          <w:rFonts w:asciiTheme="majorHAnsi" w:hAnsiTheme="majorHAnsi"/>
          <w:i/>
          <w:color w:val="FF0000"/>
          <w:highlight w:val="yellow"/>
        </w:rPr>
        <w:t xml:space="preserve"> du </w:t>
      </w:r>
      <w:r>
        <w:rPr>
          <w:rFonts w:asciiTheme="majorHAnsi" w:hAnsiTheme="majorHAnsi"/>
          <w:i/>
          <w:color w:val="FF0000"/>
          <w:highlight w:val="yellow"/>
        </w:rPr>
        <w:t>quartier</w:t>
      </w:r>
      <w:r w:rsidR="004B1198" w:rsidRPr="00E73C30">
        <w:rPr>
          <w:rFonts w:asciiTheme="majorHAnsi" w:hAnsiTheme="majorHAnsi"/>
          <w:i/>
          <w:color w:val="FF0000"/>
          <w:highlight w:val="yellow"/>
        </w:rPr>
        <w:t>)</w:t>
      </w:r>
    </w:p>
    <w:p w:rsidR="00CA582C" w:rsidRPr="00E73C30" w:rsidRDefault="00CA582C" w:rsidP="008F0C36">
      <w:pPr>
        <w:spacing w:before="120" w:after="120"/>
        <w:ind w:left="709"/>
        <w:rPr>
          <w:rFonts w:asciiTheme="majorHAnsi" w:hAnsiTheme="majorHAnsi"/>
        </w:rPr>
      </w:pPr>
      <w:r w:rsidRPr="00E73C30">
        <w:rPr>
          <w:rFonts w:asciiTheme="majorHAnsi" w:hAnsiTheme="majorHAnsi"/>
        </w:rPr>
        <w:t>Aucune indication relative au soumissionnaire ne doit figurer sur cette enveloppe au risque de rejet de l’offre.</w:t>
      </w:r>
      <w:r w:rsidR="00720E0E">
        <w:rPr>
          <w:rFonts w:asciiTheme="majorHAnsi" w:hAnsiTheme="majorHAnsi"/>
        </w:rPr>
        <w:t xml:space="preserve"> </w:t>
      </w:r>
      <w:r w:rsidRPr="00E73C30">
        <w:rPr>
          <w:rFonts w:asciiTheme="majorHAnsi" w:hAnsiTheme="majorHAnsi"/>
        </w:rPr>
        <w:t>Tous les documents de l’offre technique et de l’offre financière doivent être paraphés à chaque page, datés, et signés à la dernière page.</w:t>
      </w:r>
      <w:r w:rsidR="007F502D" w:rsidRPr="00E73C30">
        <w:rPr>
          <w:rFonts w:asciiTheme="majorHAnsi" w:hAnsiTheme="majorHAnsi"/>
        </w:rPr>
        <w:t>L’enveloppe</w:t>
      </w:r>
      <w:r w:rsidR="000C1513" w:rsidRPr="00E73C30">
        <w:rPr>
          <w:rFonts w:asciiTheme="majorHAnsi" w:hAnsiTheme="majorHAnsi"/>
        </w:rPr>
        <w:t xml:space="preserve"> extérieure contient</w:t>
      </w:r>
      <w:r w:rsidR="00FC3D54">
        <w:rPr>
          <w:rFonts w:asciiTheme="majorHAnsi" w:hAnsiTheme="majorHAnsi"/>
        </w:rPr>
        <w:t>:</w:t>
      </w:r>
    </w:p>
    <w:p w:rsidR="000C1513" w:rsidRPr="00E73C30" w:rsidRDefault="000C1513" w:rsidP="00682053">
      <w:pPr>
        <w:pStyle w:val="Titre3"/>
      </w:pPr>
      <w:bookmarkStart w:id="28" w:name="_Toc419015789"/>
      <w:r w:rsidRPr="00E73C30">
        <w:t>Pièces administratives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4"/>
        <w:gridCol w:w="4104"/>
        <w:gridCol w:w="2126"/>
        <w:gridCol w:w="2757"/>
      </w:tblGrid>
      <w:tr w:rsidR="00720E0E" w:rsidRPr="00E73C30" w:rsidTr="00720E0E">
        <w:trPr>
          <w:trHeight w:hRule="exact" w:val="339"/>
        </w:trPr>
        <w:tc>
          <w:tcPr>
            <w:tcW w:w="644" w:type="dxa"/>
            <w:vMerge w:val="restart"/>
            <w:shd w:val="clear" w:color="auto" w:fill="548DD4" w:themeFill="text2" w:themeFillTint="99"/>
            <w:vAlign w:val="center"/>
          </w:tcPr>
          <w:p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104" w:type="dxa"/>
            <w:vMerge w:val="restart"/>
            <w:shd w:val="clear" w:color="auto" w:fill="548DD4" w:themeFill="text2" w:themeFillTint="99"/>
            <w:vAlign w:val="center"/>
          </w:tcPr>
          <w:p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883" w:type="dxa"/>
            <w:gridSpan w:val="2"/>
            <w:shd w:val="clear" w:color="auto" w:fill="548DD4" w:themeFill="text2" w:themeFillTint="99"/>
            <w:vAlign w:val="center"/>
          </w:tcPr>
          <w:p w:rsidR="00720E0E" w:rsidRPr="00E73C30" w:rsidRDefault="00720E0E" w:rsidP="00720E0E">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720E0E" w:rsidRPr="00E73C30" w:rsidTr="00720E0E">
        <w:trPr>
          <w:trHeight w:hRule="exact" w:val="339"/>
        </w:trPr>
        <w:tc>
          <w:tcPr>
            <w:tcW w:w="644" w:type="dxa"/>
            <w:vMerge/>
            <w:shd w:val="clear" w:color="auto" w:fill="548DD4" w:themeFill="text2" w:themeFillTint="99"/>
            <w:vAlign w:val="center"/>
          </w:tcPr>
          <w:p w:rsidR="00720E0E" w:rsidRPr="00E73C30" w:rsidRDefault="00720E0E" w:rsidP="00340E88">
            <w:pPr>
              <w:spacing w:before="0" w:after="0"/>
              <w:ind w:firstLine="0"/>
              <w:jc w:val="center"/>
              <w:rPr>
                <w:rFonts w:asciiTheme="majorHAnsi" w:hAnsiTheme="majorHAnsi"/>
                <w:b/>
                <w:color w:val="FFFFFF" w:themeColor="background1"/>
              </w:rPr>
            </w:pPr>
          </w:p>
        </w:tc>
        <w:tc>
          <w:tcPr>
            <w:tcW w:w="4104" w:type="dxa"/>
            <w:vMerge/>
            <w:shd w:val="clear" w:color="auto" w:fill="548DD4" w:themeFill="text2" w:themeFillTint="99"/>
            <w:vAlign w:val="center"/>
          </w:tcPr>
          <w:p w:rsidR="00720E0E" w:rsidRPr="00E73C30" w:rsidRDefault="00720E0E" w:rsidP="00340E88">
            <w:pPr>
              <w:spacing w:before="0" w:after="0"/>
              <w:ind w:firstLine="0"/>
              <w:jc w:val="center"/>
              <w:rPr>
                <w:rFonts w:asciiTheme="majorHAnsi" w:hAnsiTheme="majorHAnsi"/>
                <w:b/>
                <w:color w:val="FFFFFF" w:themeColor="background1"/>
              </w:rPr>
            </w:pPr>
          </w:p>
        </w:tc>
        <w:tc>
          <w:tcPr>
            <w:tcW w:w="2126" w:type="dxa"/>
            <w:shd w:val="clear" w:color="auto" w:fill="548DD4" w:themeFill="text2" w:themeFillTint="99"/>
            <w:vAlign w:val="center"/>
          </w:tcPr>
          <w:p w:rsidR="00720E0E" w:rsidRPr="00E73C30" w:rsidRDefault="00720E0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rsidR="00720E0E" w:rsidRPr="00965600" w:rsidRDefault="00720E0E" w:rsidP="00720E0E">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720E0E" w:rsidRPr="00E73C30" w:rsidTr="00720E0E">
        <w:trPr>
          <w:trHeight w:hRule="exact" w:val="624"/>
        </w:trPr>
        <w:tc>
          <w:tcPr>
            <w:tcW w:w="644"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A1</w:t>
            </w:r>
          </w:p>
        </w:tc>
        <w:tc>
          <w:tcPr>
            <w:tcW w:w="4104" w:type="dxa"/>
            <w:vAlign w:val="center"/>
          </w:tcPr>
          <w:p w:rsidR="00720E0E" w:rsidRPr="00E73C30" w:rsidRDefault="00720E0E" w:rsidP="00720E0E">
            <w:pPr>
              <w:spacing w:before="0" w:after="0"/>
              <w:ind w:firstLine="0"/>
              <w:rPr>
                <w:rFonts w:asciiTheme="majorHAnsi" w:hAnsiTheme="majorHAnsi"/>
              </w:rPr>
            </w:pPr>
            <w:r w:rsidRPr="00E73C30">
              <w:rPr>
                <w:rFonts w:asciiTheme="majorHAnsi" w:hAnsiTheme="majorHAnsi"/>
              </w:rPr>
              <w:t>Acte d’engagement de groupement solidaire avec désignation du mandataire</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1</w:t>
            </w:r>
            <w:r w:rsidRPr="005523C5">
              <w:rPr>
                <w:rFonts w:asciiTheme="majorHAnsi" w:hAnsiTheme="majorHAnsi"/>
                <w:sz w:val="20"/>
                <w:szCs w:val="20"/>
              </w:rPr>
              <w:t>)</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1</w:t>
            </w:r>
            <w:r w:rsidRPr="005523C5">
              <w:rPr>
                <w:rFonts w:asciiTheme="majorHAnsi" w:hAnsiTheme="majorHAnsi"/>
                <w:sz w:val="20"/>
                <w:szCs w:val="20"/>
              </w:rPr>
              <w:t>)</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720E0E" w:rsidRPr="00E73C30" w:rsidTr="00720E0E">
        <w:trPr>
          <w:trHeight w:hRule="exact" w:val="624"/>
        </w:trPr>
        <w:tc>
          <w:tcPr>
            <w:tcW w:w="644"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A2</w:t>
            </w:r>
          </w:p>
        </w:tc>
        <w:tc>
          <w:tcPr>
            <w:tcW w:w="4104" w:type="dxa"/>
            <w:vAlign w:val="center"/>
          </w:tcPr>
          <w:p w:rsidR="00720E0E" w:rsidRPr="00E73C30" w:rsidDel="00777823" w:rsidRDefault="00720E0E" w:rsidP="00720E0E">
            <w:pPr>
              <w:spacing w:before="0" w:after="0"/>
              <w:ind w:firstLine="0"/>
              <w:rPr>
                <w:rFonts w:asciiTheme="majorHAnsi" w:hAnsiTheme="majorHAnsi"/>
              </w:rPr>
            </w:pPr>
            <w:r w:rsidRPr="00E73C30">
              <w:rPr>
                <w:rFonts w:asciiTheme="majorHAnsi" w:hAnsiTheme="majorHAnsi"/>
              </w:rPr>
              <w:t>L’attestation de situation fiscale valable à la date limite de réception des offres</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conforme à l’originale</w:t>
            </w:r>
          </w:p>
        </w:tc>
      </w:tr>
      <w:tr w:rsidR="00720E0E" w:rsidRPr="00E73C30" w:rsidTr="00720E0E">
        <w:trPr>
          <w:trHeight w:hRule="exact" w:val="906"/>
        </w:trPr>
        <w:tc>
          <w:tcPr>
            <w:tcW w:w="644"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A3</w:t>
            </w:r>
          </w:p>
        </w:tc>
        <w:tc>
          <w:tcPr>
            <w:tcW w:w="4104" w:type="dxa"/>
            <w:vAlign w:val="center"/>
          </w:tcPr>
          <w:p w:rsidR="00720E0E" w:rsidRPr="00E73C30" w:rsidDel="00777823" w:rsidRDefault="00720E0E" w:rsidP="00720E0E">
            <w:pPr>
              <w:spacing w:before="0" w:after="0"/>
              <w:ind w:firstLine="0"/>
              <w:rPr>
                <w:rFonts w:asciiTheme="majorHAnsi" w:hAnsiTheme="majorHAnsi"/>
              </w:rPr>
            </w:pPr>
            <w:r w:rsidRPr="00E73C30">
              <w:rPr>
                <w:rFonts w:asciiTheme="majorHAnsi" w:hAnsiTheme="majorHAnsi"/>
              </w:rPr>
              <w:t>Une attestation d’affiliation à un régime de sécurité sociale</w:t>
            </w:r>
            <w:r>
              <w:rPr>
                <w:rFonts w:asciiTheme="majorHAnsi" w:hAnsiTheme="majorHAnsi"/>
              </w:rPr>
              <w:t>.</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720E0E" w:rsidRPr="00E73C30" w:rsidTr="00720E0E">
        <w:trPr>
          <w:trHeight w:hRule="exact" w:val="624"/>
        </w:trPr>
        <w:tc>
          <w:tcPr>
            <w:tcW w:w="644"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A4</w:t>
            </w:r>
          </w:p>
        </w:tc>
        <w:tc>
          <w:tcPr>
            <w:tcW w:w="4104" w:type="dxa"/>
            <w:vAlign w:val="center"/>
          </w:tcPr>
          <w:p w:rsidR="00720E0E" w:rsidRPr="00E73C30" w:rsidDel="00777823" w:rsidRDefault="00720E0E" w:rsidP="00720E0E">
            <w:pPr>
              <w:spacing w:before="0" w:after="0"/>
              <w:ind w:firstLine="0"/>
              <w:rPr>
                <w:rFonts w:asciiTheme="majorHAnsi" w:hAnsiTheme="majorHAnsi"/>
              </w:rPr>
            </w:pPr>
            <w:r w:rsidRPr="00E73C30">
              <w:rPr>
                <w:rFonts w:asciiTheme="majorHAnsi" w:hAnsiTheme="majorHAnsi"/>
              </w:rPr>
              <w:t>Une copie du cahier des charges relatif à l’exercice de la profession</w:t>
            </w:r>
            <w:r>
              <w:rPr>
                <w:rFonts w:asciiTheme="majorHAnsi" w:hAnsiTheme="majorHAnsi"/>
              </w:rPr>
              <w:t xml:space="preserve"> et l’agrément pour le géomètre</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Simple copie</w:t>
            </w:r>
          </w:p>
        </w:tc>
      </w:tr>
      <w:tr w:rsidR="00720E0E" w:rsidRPr="00E73C30" w:rsidTr="00720E0E">
        <w:trPr>
          <w:trHeight w:hRule="exact" w:val="541"/>
        </w:trPr>
        <w:tc>
          <w:tcPr>
            <w:tcW w:w="644"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A5</w:t>
            </w:r>
          </w:p>
        </w:tc>
        <w:tc>
          <w:tcPr>
            <w:tcW w:w="4104" w:type="dxa"/>
            <w:vAlign w:val="center"/>
          </w:tcPr>
          <w:p w:rsidR="00720E0E" w:rsidRPr="00E73C30" w:rsidRDefault="00720E0E" w:rsidP="00720E0E">
            <w:pPr>
              <w:spacing w:before="0" w:after="0"/>
              <w:ind w:firstLine="0"/>
              <w:rPr>
                <w:rFonts w:asciiTheme="majorHAnsi" w:hAnsiTheme="majorHAnsi"/>
              </w:rPr>
            </w:pPr>
            <w:r w:rsidRPr="00E73C30">
              <w:rPr>
                <w:rFonts w:asciiTheme="majorHAnsi" w:hAnsiTheme="majorHAnsi"/>
              </w:rPr>
              <w:t>Une fiche de renseignements généraux du mandataire</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2</w:t>
            </w:r>
            <w:r w:rsidRPr="005523C5">
              <w:rPr>
                <w:rFonts w:asciiTheme="majorHAnsi" w:hAnsiTheme="majorHAnsi"/>
                <w:sz w:val="20"/>
                <w:szCs w:val="20"/>
              </w:rPr>
              <w:t>)</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2</w:t>
            </w:r>
            <w:r w:rsidRPr="005523C5">
              <w:rPr>
                <w:rFonts w:asciiTheme="majorHAnsi" w:hAnsiTheme="majorHAnsi"/>
                <w:sz w:val="20"/>
                <w:szCs w:val="20"/>
              </w:rPr>
              <w:t>)</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720E0E" w:rsidRPr="00E73C30" w:rsidTr="00720E0E">
        <w:trPr>
          <w:trHeight w:hRule="exact" w:val="626"/>
        </w:trPr>
        <w:tc>
          <w:tcPr>
            <w:tcW w:w="644" w:type="dxa"/>
            <w:vAlign w:val="center"/>
          </w:tcPr>
          <w:p w:rsidR="00720E0E" w:rsidRPr="00F60EE1" w:rsidRDefault="00720E0E" w:rsidP="00340E88">
            <w:pPr>
              <w:spacing w:before="0" w:after="0"/>
              <w:ind w:firstLine="0"/>
              <w:jc w:val="center"/>
              <w:rPr>
                <w:rFonts w:asciiTheme="majorHAnsi" w:hAnsiTheme="majorHAnsi"/>
                <w:b/>
                <w:color w:val="984806" w:themeColor="accent6" w:themeShade="80"/>
              </w:rPr>
            </w:pPr>
            <w:r w:rsidRPr="00F60EE1">
              <w:rPr>
                <w:rFonts w:asciiTheme="majorHAnsi" w:hAnsiTheme="majorHAnsi"/>
                <w:b/>
                <w:color w:val="984806" w:themeColor="accent6" w:themeShade="80"/>
              </w:rPr>
              <w:t>A6</w:t>
            </w:r>
          </w:p>
        </w:tc>
        <w:tc>
          <w:tcPr>
            <w:tcW w:w="4104" w:type="dxa"/>
            <w:vAlign w:val="center"/>
          </w:tcPr>
          <w:p w:rsidR="00720E0E" w:rsidRPr="00F60EE1" w:rsidRDefault="00720E0E" w:rsidP="00720E0E">
            <w:pPr>
              <w:spacing w:before="0" w:after="0"/>
              <w:ind w:firstLine="0"/>
              <w:rPr>
                <w:rFonts w:asciiTheme="majorHAnsi" w:hAnsiTheme="majorHAnsi"/>
                <w:color w:val="984806" w:themeColor="accent6" w:themeShade="80"/>
              </w:rPr>
            </w:pPr>
            <w:r w:rsidRPr="00F60EE1">
              <w:rPr>
                <w:rFonts w:asciiTheme="majorHAnsi" w:hAnsiTheme="majorHAnsi"/>
                <w:color w:val="984806" w:themeColor="accent6" w:themeShade="80"/>
              </w:rPr>
              <w:t>La Déclaration d’engagement</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3</w:t>
            </w:r>
            <w:r w:rsidRPr="005523C5">
              <w:rPr>
                <w:rFonts w:asciiTheme="majorHAnsi" w:hAnsiTheme="majorHAnsi"/>
                <w:sz w:val="20"/>
                <w:szCs w:val="20"/>
              </w:rPr>
              <w:t>)</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3</w:t>
            </w:r>
            <w:r w:rsidRPr="005523C5">
              <w:rPr>
                <w:rFonts w:asciiTheme="majorHAnsi" w:hAnsiTheme="majorHAnsi"/>
                <w:sz w:val="20"/>
                <w:szCs w:val="20"/>
              </w:rPr>
              <w:t>)</w:t>
            </w:r>
          </w:p>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720E0E" w:rsidRPr="00E73C30" w:rsidTr="00720E0E">
        <w:trPr>
          <w:trHeight w:hRule="exact" w:val="624"/>
        </w:trPr>
        <w:tc>
          <w:tcPr>
            <w:tcW w:w="644"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A7</w:t>
            </w:r>
          </w:p>
        </w:tc>
        <w:tc>
          <w:tcPr>
            <w:tcW w:w="4104" w:type="dxa"/>
            <w:vAlign w:val="center"/>
          </w:tcPr>
          <w:p w:rsidR="00720E0E" w:rsidRPr="00E73C30" w:rsidRDefault="00720E0E" w:rsidP="00720E0E">
            <w:pPr>
              <w:spacing w:before="0" w:after="0"/>
              <w:ind w:firstLine="0"/>
              <w:rPr>
                <w:rFonts w:asciiTheme="majorHAnsi" w:hAnsiTheme="majorHAnsi"/>
              </w:rPr>
            </w:pPr>
            <w:r w:rsidRPr="00E73C30">
              <w:rPr>
                <w:rFonts w:asciiTheme="majorHAnsi" w:hAnsiTheme="majorHAnsi"/>
              </w:rPr>
              <w:t>Les documents de la consultation</w:t>
            </w:r>
            <w:r>
              <w:rPr>
                <w:rFonts w:asciiTheme="majorHAnsi" w:hAnsiTheme="majorHAnsi"/>
              </w:rPr>
              <w:t xml:space="preserve"> </w:t>
            </w:r>
            <w:r w:rsidRPr="00E73C30">
              <w:rPr>
                <w:rFonts w:asciiTheme="majorHAnsi" w:hAnsiTheme="majorHAnsi"/>
              </w:rPr>
              <w:t>paraphés à chaque page, datés et signés à la dernière page par le mandataire</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rsidR="000C1513" w:rsidRPr="00E73C30" w:rsidRDefault="000C1513" w:rsidP="00E853C1">
      <w:pPr>
        <w:spacing w:before="0" w:after="120"/>
        <w:ind w:firstLine="0"/>
        <w:jc w:val="left"/>
        <w:rPr>
          <w:rFonts w:asciiTheme="majorHAnsi" w:hAnsiTheme="majorHAnsi"/>
          <w:b/>
        </w:rPr>
      </w:pPr>
      <w:r w:rsidRPr="00E73C30">
        <w:rPr>
          <w:rFonts w:asciiTheme="majorHAnsi" w:hAnsiTheme="majorHAnsi"/>
          <w:b/>
        </w:rPr>
        <w:t>En cas de groupement les documents A2, A3 et A4 seront fournis par chaque membre.</w:t>
      </w:r>
    </w:p>
    <w:p w:rsidR="000C1513" w:rsidRPr="00E73C30" w:rsidRDefault="000C1513" w:rsidP="00682053">
      <w:pPr>
        <w:pStyle w:val="Titre3"/>
      </w:pPr>
      <w:bookmarkStart w:id="29" w:name="_Toc419015790"/>
      <w:r w:rsidRPr="00E73C30">
        <w:t>Pièces de l’offre technique</w:t>
      </w:r>
      <w:bookmarkEnd w:id="29"/>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5"/>
        <w:gridCol w:w="3903"/>
        <w:gridCol w:w="2126"/>
        <w:gridCol w:w="2757"/>
      </w:tblGrid>
      <w:tr w:rsidR="00720E0E" w:rsidRPr="00E73C30" w:rsidTr="00720E0E">
        <w:trPr>
          <w:trHeight w:hRule="exact" w:val="371"/>
          <w:tblHeader/>
        </w:trPr>
        <w:tc>
          <w:tcPr>
            <w:tcW w:w="845" w:type="dxa"/>
            <w:vMerge w:val="restart"/>
            <w:shd w:val="clear" w:color="auto" w:fill="548DD4" w:themeFill="text2" w:themeFillTint="99"/>
            <w:vAlign w:val="center"/>
          </w:tcPr>
          <w:p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903" w:type="dxa"/>
            <w:vMerge w:val="restart"/>
            <w:shd w:val="clear" w:color="auto" w:fill="548DD4" w:themeFill="text2" w:themeFillTint="99"/>
            <w:vAlign w:val="center"/>
          </w:tcPr>
          <w:p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883" w:type="dxa"/>
            <w:gridSpan w:val="2"/>
            <w:shd w:val="clear" w:color="auto" w:fill="548DD4" w:themeFill="text2" w:themeFillTint="99"/>
            <w:vAlign w:val="center"/>
          </w:tcPr>
          <w:p w:rsidR="00720E0E" w:rsidRPr="00E73C30" w:rsidRDefault="00720E0E" w:rsidP="00720E0E">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720E0E" w:rsidRPr="00E73C30" w:rsidTr="00720E0E">
        <w:trPr>
          <w:trHeight w:hRule="exact" w:val="371"/>
          <w:tblHeader/>
        </w:trPr>
        <w:tc>
          <w:tcPr>
            <w:tcW w:w="845" w:type="dxa"/>
            <w:vMerge/>
            <w:shd w:val="clear" w:color="auto" w:fill="548DD4" w:themeFill="text2" w:themeFillTint="99"/>
            <w:vAlign w:val="center"/>
          </w:tcPr>
          <w:p w:rsidR="00720E0E" w:rsidRPr="00E73C30" w:rsidRDefault="00720E0E" w:rsidP="00340E88">
            <w:pPr>
              <w:spacing w:before="0" w:after="0"/>
              <w:ind w:firstLine="0"/>
              <w:jc w:val="center"/>
              <w:rPr>
                <w:rFonts w:asciiTheme="majorHAnsi" w:hAnsiTheme="majorHAnsi"/>
                <w:b/>
                <w:color w:val="FFFFFF" w:themeColor="background1"/>
              </w:rPr>
            </w:pPr>
          </w:p>
        </w:tc>
        <w:tc>
          <w:tcPr>
            <w:tcW w:w="3903" w:type="dxa"/>
            <w:vMerge/>
            <w:shd w:val="clear" w:color="auto" w:fill="548DD4" w:themeFill="text2" w:themeFillTint="99"/>
            <w:vAlign w:val="center"/>
          </w:tcPr>
          <w:p w:rsidR="00720E0E" w:rsidRPr="00E73C30" w:rsidRDefault="00720E0E" w:rsidP="00340E88">
            <w:pPr>
              <w:spacing w:before="0" w:after="0"/>
              <w:ind w:firstLine="0"/>
              <w:jc w:val="center"/>
              <w:rPr>
                <w:rFonts w:asciiTheme="majorHAnsi" w:hAnsiTheme="majorHAnsi"/>
                <w:b/>
                <w:color w:val="FFFFFF" w:themeColor="background1"/>
              </w:rPr>
            </w:pPr>
          </w:p>
        </w:tc>
        <w:tc>
          <w:tcPr>
            <w:tcW w:w="2126" w:type="dxa"/>
            <w:shd w:val="clear" w:color="auto" w:fill="548DD4" w:themeFill="text2" w:themeFillTint="99"/>
            <w:vAlign w:val="center"/>
          </w:tcPr>
          <w:p w:rsidR="00720E0E" w:rsidRPr="00E73C30" w:rsidRDefault="00720E0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rsidR="00720E0E" w:rsidRPr="00965600" w:rsidRDefault="00720E0E" w:rsidP="00720E0E">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720E0E" w:rsidRPr="00E73C30" w:rsidTr="00720E0E">
        <w:trPr>
          <w:trHeight w:hRule="exact" w:val="1125"/>
        </w:trPr>
        <w:tc>
          <w:tcPr>
            <w:tcW w:w="845"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T1</w:t>
            </w:r>
          </w:p>
        </w:tc>
        <w:tc>
          <w:tcPr>
            <w:tcW w:w="3903" w:type="dxa"/>
            <w:vAlign w:val="center"/>
          </w:tcPr>
          <w:p w:rsidR="00720E0E" w:rsidRPr="00E73C30" w:rsidRDefault="00720E0E" w:rsidP="00720E0E">
            <w:pPr>
              <w:spacing w:before="0" w:after="0"/>
              <w:ind w:firstLine="0"/>
              <w:rPr>
                <w:rFonts w:asciiTheme="majorHAnsi" w:hAnsiTheme="majorHAnsi"/>
              </w:rPr>
            </w:pPr>
            <w:r w:rsidRPr="00E73C30">
              <w:rPr>
                <w:rFonts w:asciiTheme="majorHAnsi" w:hAnsiTheme="majorHAnsi"/>
              </w:rPr>
              <w:t>La liste des références spécifiques avec les pièces justificatives</w:t>
            </w:r>
            <w:r>
              <w:rPr>
                <w:rFonts w:asciiTheme="majorHAnsi" w:hAnsiTheme="majorHAnsi"/>
              </w:rPr>
              <w:t>.</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7</w:t>
            </w:r>
            <w:r w:rsidRPr="005523C5">
              <w:rPr>
                <w:rFonts w:asciiTheme="majorHAnsi" w:hAnsiTheme="majorHAnsi"/>
                <w:sz w:val="20"/>
                <w:szCs w:val="20"/>
              </w:rPr>
              <w:t>)</w:t>
            </w:r>
          </w:p>
          <w:p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7</w:t>
            </w:r>
            <w:r w:rsidRPr="005523C5">
              <w:rPr>
                <w:rFonts w:asciiTheme="majorHAnsi" w:hAnsiTheme="majorHAnsi"/>
                <w:sz w:val="20"/>
                <w:szCs w:val="20"/>
              </w:rPr>
              <w:t>)</w:t>
            </w:r>
          </w:p>
          <w:p w:rsidR="00720E0E" w:rsidRDefault="00720E0E" w:rsidP="00720E0E">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rsidR="00720E0E" w:rsidRPr="006E421A" w:rsidRDefault="00720E0E" w:rsidP="00720E0E">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720E0E" w:rsidRPr="00E73C30" w:rsidTr="00720E0E">
        <w:trPr>
          <w:trHeight w:hRule="exact" w:val="638"/>
        </w:trPr>
        <w:tc>
          <w:tcPr>
            <w:tcW w:w="845"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lastRenderedPageBreak/>
              <w:t>T2</w:t>
            </w:r>
          </w:p>
        </w:tc>
        <w:tc>
          <w:tcPr>
            <w:tcW w:w="3903" w:type="dxa"/>
            <w:vAlign w:val="center"/>
          </w:tcPr>
          <w:p w:rsidR="00720E0E" w:rsidRPr="00E73C30" w:rsidRDefault="00720E0E" w:rsidP="00720E0E">
            <w:pPr>
              <w:spacing w:before="0" w:after="0"/>
              <w:ind w:firstLine="0"/>
              <w:rPr>
                <w:rFonts w:asciiTheme="majorHAnsi" w:hAnsiTheme="majorHAnsi"/>
              </w:rPr>
            </w:pPr>
            <w:r w:rsidRPr="00E73C30">
              <w:rPr>
                <w:rFonts w:asciiTheme="majorHAnsi" w:hAnsiTheme="majorHAnsi"/>
              </w:rPr>
              <w:t>Liste nominative du personnel de l’équipe à engager pour la mission</w:t>
            </w:r>
            <w:r>
              <w:rPr>
                <w:rFonts w:asciiTheme="majorHAnsi" w:hAnsiTheme="majorHAnsi"/>
              </w:rPr>
              <w:t>.</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8</w:t>
            </w:r>
            <w:r w:rsidRPr="005523C5">
              <w:rPr>
                <w:rFonts w:asciiTheme="majorHAnsi" w:hAnsiTheme="majorHAnsi"/>
                <w:sz w:val="20"/>
                <w:szCs w:val="20"/>
              </w:rPr>
              <w:t>)</w:t>
            </w:r>
          </w:p>
          <w:p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8</w:t>
            </w:r>
            <w:r w:rsidRPr="005523C5">
              <w:rPr>
                <w:rFonts w:asciiTheme="majorHAnsi" w:hAnsiTheme="majorHAnsi"/>
                <w:sz w:val="20"/>
                <w:szCs w:val="20"/>
              </w:rPr>
              <w:t>)</w:t>
            </w:r>
          </w:p>
          <w:p w:rsidR="00720E0E" w:rsidRPr="006E421A" w:rsidRDefault="00720E0E" w:rsidP="00720E0E">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720E0E" w:rsidRPr="00E73C30" w:rsidTr="00720E0E">
        <w:trPr>
          <w:trHeight w:hRule="exact" w:val="869"/>
        </w:trPr>
        <w:tc>
          <w:tcPr>
            <w:tcW w:w="845"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T3</w:t>
            </w:r>
          </w:p>
        </w:tc>
        <w:tc>
          <w:tcPr>
            <w:tcW w:w="3903" w:type="dxa"/>
            <w:vAlign w:val="center"/>
          </w:tcPr>
          <w:p w:rsidR="00720E0E" w:rsidRPr="00E73C30" w:rsidRDefault="00720E0E" w:rsidP="00720E0E">
            <w:pPr>
              <w:spacing w:before="0" w:after="0"/>
              <w:ind w:firstLine="0"/>
              <w:rPr>
                <w:rFonts w:asciiTheme="majorHAnsi" w:hAnsiTheme="majorHAnsi"/>
              </w:rPr>
            </w:pPr>
            <w:r w:rsidRPr="00E73C30">
              <w:rPr>
                <w:rFonts w:asciiTheme="majorHAnsi" w:hAnsiTheme="majorHAnsi"/>
              </w:rPr>
              <w:t>Les CV détaillés du personnel affecté à la réalisation de l’étude et avec copies des diplômes.</w:t>
            </w:r>
          </w:p>
        </w:tc>
        <w:tc>
          <w:tcPr>
            <w:tcW w:w="2126"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9</w:t>
            </w:r>
            <w:r w:rsidRPr="005523C5">
              <w:rPr>
                <w:rFonts w:asciiTheme="majorHAnsi" w:hAnsiTheme="majorHAnsi"/>
                <w:sz w:val="20"/>
                <w:szCs w:val="20"/>
              </w:rPr>
              <w:t>)</w:t>
            </w:r>
          </w:p>
          <w:p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9</w:t>
            </w:r>
            <w:r w:rsidRPr="005523C5">
              <w:rPr>
                <w:rFonts w:asciiTheme="majorHAnsi" w:hAnsiTheme="majorHAnsi"/>
                <w:sz w:val="20"/>
                <w:szCs w:val="20"/>
              </w:rPr>
              <w:t>)</w:t>
            </w:r>
          </w:p>
        </w:tc>
      </w:tr>
    </w:tbl>
    <w:p w:rsidR="000C1513" w:rsidRPr="00E73C30" w:rsidRDefault="000C1513" w:rsidP="00682053">
      <w:pPr>
        <w:pStyle w:val="Titre3"/>
      </w:pPr>
      <w:bookmarkStart w:id="30" w:name="_Toc419015791"/>
      <w:r w:rsidRPr="00E73C30">
        <w:t>Pièces de l’offre financière</w:t>
      </w:r>
      <w:bookmarkEnd w:id="30"/>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9"/>
        <w:gridCol w:w="4686"/>
        <w:gridCol w:w="1842"/>
        <w:gridCol w:w="2264"/>
      </w:tblGrid>
      <w:tr w:rsidR="00720E0E" w:rsidRPr="00E73C30" w:rsidTr="00720E0E">
        <w:trPr>
          <w:trHeight w:hRule="exact" w:val="307"/>
        </w:trPr>
        <w:tc>
          <w:tcPr>
            <w:tcW w:w="839" w:type="dxa"/>
            <w:vMerge w:val="restart"/>
            <w:shd w:val="clear" w:color="auto" w:fill="548DD4" w:themeFill="text2" w:themeFillTint="99"/>
            <w:vAlign w:val="center"/>
          </w:tcPr>
          <w:p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686" w:type="dxa"/>
            <w:vMerge w:val="restart"/>
            <w:shd w:val="clear" w:color="auto" w:fill="548DD4" w:themeFill="text2" w:themeFillTint="99"/>
            <w:vAlign w:val="center"/>
          </w:tcPr>
          <w:p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106" w:type="dxa"/>
            <w:gridSpan w:val="2"/>
            <w:shd w:val="clear" w:color="auto" w:fill="548DD4" w:themeFill="text2" w:themeFillTint="99"/>
            <w:vAlign w:val="center"/>
          </w:tcPr>
          <w:p w:rsidR="00720E0E" w:rsidRPr="00E73C30" w:rsidRDefault="00720E0E" w:rsidP="00720E0E">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720E0E" w:rsidRPr="00E73C30" w:rsidTr="00720E0E">
        <w:trPr>
          <w:trHeight w:hRule="exact" w:val="307"/>
        </w:trPr>
        <w:tc>
          <w:tcPr>
            <w:tcW w:w="839" w:type="dxa"/>
            <w:vMerge/>
            <w:shd w:val="clear" w:color="auto" w:fill="548DD4" w:themeFill="text2" w:themeFillTint="99"/>
            <w:vAlign w:val="center"/>
          </w:tcPr>
          <w:p w:rsidR="00720E0E" w:rsidRPr="00E73C30" w:rsidRDefault="00720E0E" w:rsidP="00340E88">
            <w:pPr>
              <w:spacing w:before="0" w:after="0"/>
              <w:ind w:firstLine="0"/>
              <w:jc w:val="center"/>
              <w:rPr>
                <w:rFonts w:asciiTheme="majorHAnsi" w:hAnsiTheme="majorHAnsi"/>
                <w:b/>
                <w:color w:val="FFFFFF" w:themeColor="background1"/>
              </w:rPr>
            </w:pPr>
          </w:p>
        </w:tc>
        <w:tc>
          <w:tcPr>
            <w:tcW w:w="4686" w:type="dxa"/>
            <w:vMerge/>
            <w:shd w:val="clear" w:color="auto" w:fill="548DD4" w:themeFill="text2" w:themeFillTint="99"/>
            <w:vAlign w:val="center"/>
          </w:tcPr>
          <w:p w:rsidR="00720E0E" w:rsidRPr="00E73C30" w:rsidRDefault="00720E0E" w:rsidP="00340E88">
            <w:pPr>
              <w:spacing w:before="0" w:after="0"/>
              <w:ind w:firstLine="0"/>
              <w:jc w:val="center"/>
              <w:rPr>
                <w:rFonts w:asciiTheme="majorHAnsi" w:hAnsiTheme="majorHAnsi"/>
                <w:b/>
                <w:color w:val="FFFFFF" w:themeColor="background1"/>
              </w:rPr>
            </w:pPr>
          </w:p>
        </w:tc>
        <w:tc>
          <w:tcPr>
            <w:tcW w:w="1842" w:type="dxa"/>
            <w:shd w:val="clear" w:color="auto" w:fill="548DD4" w:themeFill="text2" w:themeFillTint="99"/>
            <w:vAlign w:val="center"/>
          </w:tcPr>
          <w:p w:rsidR="00720E0E" w:rsidRPr="00E73C30" w:rsidRDefault="00720E0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264" w:type="dxa"/>
            <w:shd w:val="clear" w:color="auto" w:fill="548DD4" w:themeFill="text2" w:themeFillTint="99"/>
            <w:vAlign w:val="center"/>
          </w:tcPr>
          <w:p w:rsidR="00720E0E" w:rsidRPr="00965600" w:rsidRDefault="00720E0E" w:rsidP="00720E0E">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720E0E" w:rsidRPr="00E73C30" w:rsidTr="00720E0E">
        <w:trPr>
          <w:trHeight w:hRule="exact" w:val="972"/>
        </w:trPr>
        <w:tc>
          <w:tcPr>
            <w:tcW w:w="839"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F1</w:t>
            </w:r>
          </w:p>
        </w:tc>
        <w:tc>
          <w:tcPr>
            <w:tcW w:w="4686" w:type="dxa"/>
            <w:vAlign w:val="center"/>
          </w:tcPr>
          <w:p w:rsidR="00720E0E" w:rsidRPr="00E73C30" w:rsidRDefault="00720E0E" w:rsidP="00720E0E">
            <w:pPr>
              <w:spacing w:before="0" w:after="0"/>
              <w:ind w:firstLine="0"/>
              <w:rPr>
                <w:rFonts w:asciiTheme="majorHAnsi" w:hAnsiTheme="majorHAnsi"/>
              </w:rPr>
            </w:pPr>
            <w:r w:rsidRPr="00E73C30">
              <w:rPr>
                <w:rFonts w:asciiTheme="majorHAnsi" w:hAnsiTheme="majorHAnsi"/>
              </w:rPr>
              <w:t>L’Acte d’engagement (Soumission)</w:t>
            </w:r>
            <w:r>
              <w:rPr>
                <w:rFonts w:asciiTheme="majorHAnsi" w:hAnsiTheme="majorHAnsi"/>
              </w:rPr>
              <w:t xml:space="preserve"> </w:t>
            </w:r>
            <w:r w:rsidRPr="00E73C30">
              <w:rPr>
                <w:rFonts w:asciiTheme="majorHAnsi" w:hAnsiTheme="majorHAnsi"/>
              </w:rPr>
              <w:t>dûment rempli, daté, tamponné et signé par le soumissionnaire</w:t>
            </w:r>
            <w:r>
              <w:rPr>
                <w:rFonts w:asciiTheme="majorHAnsi" w:hAnsiTheme="majorHAnsi"/>
              </w:rPr>
              <w:t xml:space="preserve"> (</w:t>
            </w:r>
            <w:r w:rsidRPr="00720E0E">
              <w:rPr>
                <w:rFonts w:asciiTheme="majorHAnsi" w:hAnsiTheme="majorHAnsi"/>
                <w:b/>
                <w:bCs/>
              </w:rPr>
              <w:t>Annexe 4</w:t>
            </w:r>
            <w:r>
              <w:rPr>
                <w:rFonts w:asciiTheme="majorHAnsi" w:hAnsiTheme="majorHAnsi"/>
              </w:rPr>
              <w:t>)</w:t>
            </w:r>
            <w:r w:rsidRPr="00E73C30">
              <w:rPr>
                <w:rFonts w:asciiTheme="majorHAnsi" w:hAnsiTheme="majorHAnsi"/>
              </w:rPr>
              <w:t>.</w:t>
            </w:r>
          </w:p>
        </w:tc>
        <w:tc>
          <w:tcPr>
            <w:tcW w:w="1842"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720E0E" w:rsidRPr="00F25CE3" w:rsidRDefault="00720E0E" w:rsidP="00720E0E">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64" w:type="dxa"/>
            <w:vAlign w:val="center"/>
          </w:tcPr>
          <w:p w:rsidR="00720E0E" w:rsidRPr="0025124F" w:rsidRDefault="00720E0E" w:rsidP="00720E0E">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720E0E" w:rsidRPr="00E73C30" w:rsidTr="00720E0E">
        <w:trPr>
          <w:trHeight w:hRule="exact" w:val="859"/>
        </w:trPr>
        <w:tc>
          <w:tcPr>
            <w:tcW w:w="839"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F2</w:t>
            </w:r>
          </w:p>
        </w:tc>
        <w:tc>
          <w:tcPr>
            <w:tcW w:w="4686" w:type="dxa"/>
            <w:vAlign w:val="center"/>
          </w:tcPr>
          <w:p w:rsidR="00720E0E" w:rsidRPr="00E73C30" w:rsidRDefault="00720E0E" w:rsidP="00720E0E">
            <w:pPr>
              <w:spacing w:before="0" w:after="0"/>
              <w:ind w:firstLine="0"/>
              <w:rPr>
                <w:rFonts w:asciiTheme="majorHAnsi" w:hAnsiTheme="majorHAnsi"/>
              </w:rPr>
            </w:pPr>
            <w:r w:rsidRPr="00E73C30">
              <w:rPr>
                <w:rFonts w:asciiTheme="majorHAnsi" w:hAnsiTheme="majorHAnsi"/>
              </w:rPr>
              <w:t>Le bordereau des prix dûment rempli, daté, tamponné et signé par le soumissionnaire</w:t>
            </w:r>
            <w:r>
              <w:rPr>
                <w:rFonts w:asciiTheme="majorHAnsi" w:hAnsiTheme="majorHAnsi"/>
              </w:rPr>
              <w:t xml:space="preserve"> (</w:t>
            </w:r>
            <w:r w:rsidRPr="00720E0E">
              <w:rPr>
                <w:rFonts w:asciiTheme="majorHAnsi" w:hAnsiTheme="majorHAnsi"/>
                <w:b/>
                <w:bCs/>
              </w:rPr>
              <w:t>Annexe°5</w:t>
            </w:r>
            <w:r>
              <w:rPr>
                <w:rFonts w:asciiTheme="majorHAnsi" w:hAnsiTheme="majorHAnsi"/>
              </w:rPr>
              <w:t>)</w:t>
            </w:r>
            <w:r w:rsidRPr="00E73C30">
              <w:rPr>
                <w:rFonts w:asciiTheme="majorHAnsi" w:hAnsiTheme="majorHAnsi"/>
              </w:rPr>
              <w:t>.</w:t>
            </w:r>
          </w:p>
        </w:tc>
        <w:tc>
          <w:tcPr>
            <w:tcW w:w="1842"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720E0E" w:rsidRPr="00F25CE3" w:rsidRDefault="00720E0E" w:rsidP="00720E0E">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64" w:type="dxa"/>
            <w:vAlign w:val="center"/>
          </w:tcPr>
          <w:p w:rsidR="00720E0E" w:rsidRPr="00F95678" w:rsidRDefault="00720E0E" w:rsidP="00720E0E">
            <w:pPr>
              <w:ind w:firstLine="0"/>
              <w:jc w:val="center"/>
              <w:rPr>
                <w:rFonts w:asciiTheme="majorHAnsi" w:hAnsiTheme="majorHAnsi"/>
                <w:sz w:val="20"/>
                <w:szCs w:val="20"/>
              </w:rPr>
            </w:pPr>
            <w:r>
              <w:rPr>
                <w:rFonts w:asciiTheme="majorHAnsi" w:hAnsiTheme="majorHAnsi"/>
                <w:sz w:val="20"/>
                <w:szCs w:val="20"/>
              </w:rPr>
              <w:t>Oui</w:t>
            </w:r>
          </w:p>
        </w:tc>
      </w:tr>
      <w:tr w:rsidR="00720E0E" w:rsidRPr="00E73C30" w:rsidTr="00720E0E">
        <w:trPr>
          <w:trHeight w:hRule="exact" w:val="998"/>
        </w:trPr>
        <w:tc>
          <w:tcPr>
            <w:tcW w:w="839" w:type="dxa"/>
            <w:vAlign w:val="center"/>
          </w:tcPr>
          <w:p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F3</w:t>
            </w:r>
          </w:p>
        </w:tc>
        <w:tc>
          <w:tcPr>
            <w:tcW w:w="4686" w:type="dxa"/>
            <w:vAlign w:val="center"/>
          </w:tcPr>
          <w:p w:rsidR="00720E0E" w:rsidRPr="00E73C30" w:rsidRDefault="00720E0E" w:rsidP="00720E0E">
            <w:pPr>
              <w:spacing w:before="0" w:after="0"/>
              <w:ind w:firstLine="0"/>
              <w:rPr>
                <w:rFonts w:asciiTheme="majorHAnsi" w:hAnsiTheme="majorHAnsi"/>
              </w:rPr>
            </w:pPr>
            <w:r w:rsidRPr="00E73C30">
              <w:rPr>
                <w:rFonts w:asciiTheme="majorHAnsi" w:hAnsiTheme="majorHAnsi"/>
              </w:rPr>
              <w:t>Le sous-détail de</w:t>
            </w:r>
            <w:r>
              <w:rPr>
                <w:rFonts w:asciiTheme="majorHAnsi" w:hAnsiTheme="majorHAnsi"/>
              </w:rPr>
              <w:t xml:space="preserve"> </w:t>
            </w:r>
            <w:r w:rsidRPr="00E73C30">
              <w:rPr>
                <w:rFonts w:asciiTheme="majorHAnsi" w:hAnsiTheme="majorHAnsi"/>
              </w:rPr>
              <w:t>prix</w:t>
            </w:r>
            <w:r>
              <w:rPr>
                <w:rFonts w:asciiTheme="majorHAnsi" w:hAnsiTheme="majorHAnsi"/>
              </w:rPr>
              <w:t xml:space="preserve"> </w:t>
            </w:r>
            <w:r w:rsidRPr="00E73C30">
              <w:rPr>
                <w:rFonts w:asciiTheme="majorHAnsi" w:hAnsiTheme="majorHAnsi"/>
              </w:rPr>
              <w:t>dûment rempli, daté, tamponné et signé par le soumissionnaire</w:t>
            </w:r>
            <w:r>
              <w:rPr>
                <w:rFonts w:asciiTheme="majorHAnsi" w:hAnsiTheme="majorHAnsi"/>
              </w:rPr>
              <w:t xml:space="preserve"> (</w:t>
            </w:r>
            <w:r w:rsidRPr="00720E0E">
              <w:rPr>
                <w:rFonts w:asciiTheme="majorHAnsi" w:hAnsiTheme="majorHAnsi"/>
                <w:b/>
                <w:bCs/>
              </w:rPr>
              <w:t>Annexe°6</w:t>
            </w:r>
            <w:r>
              <w:rPr>
                <w:rFonts w:asciiTheme="majorHAnsi" w:hAnsiTheme="majorHAnsi"/>
              </w:rPr>
              <w:t>)</w:t>
            </w:r>
            <w:r w:rsidRPr="00E73C30">
              <w:rPr>
                <w:rFonts w:asciiTheme="majorHAnsi" w:hAnsiTheme="majorHAnsi"/>
              </w:rPr>
              <w:t>.</w:t>
            </w:r>
          </w:p>
        </w:tc>
        <w:tc>
          <w:tcPr>
            <w:tcW w:w="1842" w:type="dxa"/>
            <w:vAlign w:val="center"/>
          </w:tcPr>
          <w:p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720E0E" w:rsidRPr="00F25CE3" w:rsidRDefault="00720E0E" w:rsidP="00720E0E">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64" w:type="dxa"/>
            <w:vAlign w:val="center"/>
          </w:tcPr>
          <w:p w:rsidR="00720E0E" w:rsidRPr="0025124F" w:rsidRDefault="00720E0E" w:rsidP="00720E0E">
            <w:pPr>
              <w:spacing w:after="0"/>
              <w:ind w:firstLine="0"/>
              <w:jc w:val="center"/>
              <w:rPr>
                <w:rFonts w:asciiTheme="majorHAnsi" w:hAnsiTheme="majorHAnsi"/>
                <w:sz w:val="20"/>
                <w:szCs w:val="20"/>
              </w:rPr>
            </w:pPr>
            <w:r w:rsidRPr="0025124F">
              <w:rPr>
                <w:rFonts w:asciiTheme="majorHAnsi" w:hAnsiTheme="majorHAnsi"/>
                <w:sz w:val="20"/>
                <w:szCs w:val="20"/>
              </w:rPr>
              <w:t>Oui</w:t>
            </w:r>
          </w:p>
        </w:tc>
      </w:tr>
    </w:tbl>
    <w:p w:rsidR="00CA582C" w:rsidRPr="00E73C30" w:rsidRDefault="00CA582C" w:rsidP="00402611">
      <w:pPr>
        <w:pStyle w:val="Titre2"/>
      </w:pPr>
      <w:bookmarkStart w:id="31" w:name="_Toc419015792"/>
      <w:r w:rsidRPr="00E73C30">
        <w:t>Validité des Offres</w:t>
      </w:r>
      <w:bookmarkEnd w:id="31"/>
    </w:p>
    <w:p w:rsidR="00CA582C" w:rsidRPr="00E73C30" w:rsidRDefault="00CA582C" w:rsidP="00A126BD">
      <w:pPr>
        <w:rPr>
          <w:rFonts w:asciiTheme="majorHAnsi" w:hAnsiTheme="majorHAnsi"/>
        </w:rPr>
      </w:pPr>
      <w:r w:rsidRPr="00E73C30">
        <w:rPr>
          <w:rFonts w:asciiTheme="majorHAnsi" w:hAnsiTheme="majorHAnsi"/>
          <w:bCs/>
        </w:rPr>
        <w:t>L</w:t>
      </w:r>
      <w:r w:rsidRPr="00E73C30">
        <w:rPr>
          <w:rFonts w:asciiTheme="majorHAnsi" w:hAnsiTheme="majorHAnsi"/>
        </w:rPr>
        <w:t xml:space="preserve">es offres resteront valables et sans changement pendant </w:t>
      </w:r>
      <w:r w:rsidR="00326BE8" w:rsidRPr="00E73C30">
        <w:rPr>
          <w:rFonts w:asciiTheme="majorHAnsi" w:hAnsiTheme="majorHAnsi"/>
          <w:color w:val="FF0000"/>
          <w:highlight w:val="yellow"/>
        </w:rPr>
        <w:t>quatre-vingt-dix</w:t>
      </w:r>
      <w:r w:rsidRPr="00E73C30">
        <w:rPr>
          <w:rFonts w:asciiTheme="majorHAnsi" w:hAnsiTheme="majorHAnsi"/>
          <w:color w:val="FF0000"/>
          <w:highlight w:val="yellow"/>
        </w:rPr>
        <w:t xml:space="preserve"> (90) jours</w:t>
      </w:r>
      <w:r w:rsidR="00B9420D">
        <w:t xml:space="preserve">à </w:t>
      </w:r>
      <w:r w:rsidR="00B9420D" w:rsidRPr="00FA6FF1">
        <w:t>partir de la date limite de r</w:t>
      </w:r>
      <w:r w:rsidR="00B9420D">
        <w:t>éception</w:t>
      </w:r>
      <w:r w:rsidR="00B9420D" w:rsidRPr="00FA6FF1">
        <w:t xml:space="preserve"> des offres</w:t>
      </w:r>
      <w:r w:rsidR="00B9420D">
        <w:t>.</w:t>
      </w:r>
    </w:p>
    <w:p w:rsidR="004E0BF7" w:rsidRPr="00E73C30" w:rsidRDefault="004E0BF7" w:rsidP="00402611">
      <w:pPr>
        <w:pStyle w:val="Titre2"/>
      </w:pPr>
      <w:bookmarkStart w:id="32" w:name="_Toc419015793"/>
      <w:r w:rsidRPr="00E73C30">
        <w:t>Actualisation des prix</w:t>
      </w:r>
      <w:bookmarkEnd w:id="32"/>
    </w:p>
    <w:p w:rsidR="004E0BF7" w:rsidRPr="00E73C30" w:rsidRDefault="004E0BF7" w:rsidP="004E0BF7">
      <w:pPr>
        <w:rPr>
          <w:rFonts w:asciiTheme="majorHAnsi" w:hAnsiTheme="majorHAnsi"/>
        </w:rPr>
      </w:pPr>
      <w:r w:rsidRPr="00E73C30">
        <w:rPr>
          <w:rFonts w:asciiTheme="majorHAnsi" w:hAnsiTheme="majorHAnsi"/>
          <w:bCs/>
        </w:rPr>
        <w:t>L</w:t>
      </w:r>
      <w:r w:rsidRPr="00E73C30">
        <w:rPr>
          <w:rFonts w:asciiTheme="majorHAnsi" w:hAnsiTheme="majorHAnsi"/>
        </w:rPr>
        <w:t>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suivante</w:t>
      </w:r>
      <w:r w:rsidR="00FC3D54">
        <w:rPr>
          <w:rFonts w:asciiTheme="majorHAnsi" w:hAnsiTheme="majorHAnsi"/>
        </w:rPr>
        <w:t>:</w:t>
      </w:r>
    </w:p>
    <w:p w:rsidR="004E0BF7" w:rsidRPr="00E73C30" w:rsidRDefault="004E0BF7" w:rsidP="004E0BF7">
      <w:pPr>
        <w:rPr>
          <w:rFonts w:asciiTheme="majorHAnsi" w:hAnsiTheme="majorHAnsi"/>
        </w:rPr>
      </w:pPr>
      <w:r w:rsidRPr="00E73C30">
        <w:rPr>
          <w:rFonts w:asciiTheme="majorHAnsi" w:hAnsiTheme="majorHAnsi"/>
        </w:rPr>
        <w:t>M=M</w:t>
      </w:r>
      <w:r w:rsidRPr="00E73C30">
        <w:rPr>
          <w:rFonts w:asciiTheme="majorHAnsi" w:hAnsiTheme="majorHAnsi"/>
          <w:vertAlign w:val="subscript"/>
        </w:rPr>
        <w:t>0</w:t>
      </w:r>
      <w:r w:rsidRPr="00E73C30">
        <w:rPr>
          <w:rStyle w:val="apple-converted-space"/>
          <w:rFonts w:asciiTheme="majorHAnsi" w:hAnsiTheme="majorHAnsi" w:cs="Arial"/>
          <w:b/>
          <w:bCs/>
          <w:color w:val="000000"/>
        </w:rPr>
        <w:t> </w:t>
      </w:r>
      <w:r w:rsidRPr="00E73C30">
        <w:rPr>
          <w:rFonts w:asciiTheme="majorHAnsi" w:hAnsiTheme="majorHAnsi"/>
        </w:rPr>
        <w:t>x (1+</w:t>
      </w:r>
      <w:r w:rsidRPr="00E73C30">
        <w:rPr>
          <w:rStyle w:val="apple-converted-space"/>
          <w:rFonts w:asciiTheme="majorHAnsi" w:hAnsiTheme="majorHAnsi" w:cs="Arial"/>
          <w:b/>
          <w:bCs/>
          <w:color w:val="000000"/>
        </w:rPr>
        <w:t> </w:t>
      </w:r>
      <w:r w:rsidRPr="00E73C30">
        <w:rPr>
          <w:rFonts w:asciiTheme="majorHAnsi" w:hAnsiTheme="majorHAnsi"/>
          <w:color w:val="FF0000"/>
          <w:shd w:val="clear" w:color="auto" w:fill="FFFF00"/>
        </w:rPr>
        <w:t>5%</w:t>
      </w:r>
      <w:r w:rsidRPr="00E73C30">
        <w:rPr>
          <w:rStyle w:val="apple-converted-space"/>
          <w:rFonts w:asciiTheme="majorHAnsi" w:hAnsiTheme="majorHAnsi" w:cs="Arial"/>
          <w:b/>
          <w:bCs/>
          <w:color w:val="000000"/>
        </w:rPr>
        <w:t> </w:t>
      </w:r>
      <w:r w:rsidRPr="00E73C30">
        <w:rPr>
          <w:rFonts w:asciiTheme="majorHAnsi" w:hAnsiTheme="majorHAnsi"/>
        </w:rPr>
        <w:t>x [(D</w:t>
      </w:r>
      <w:r w:rsidRPr="00E73C30">
        <w:rPr>
          <w:rFonts w:asciiTheme="majorHAnsi" w:hAnsiTheme="majorHAnsi"/>
          <w:vertAlign w:val="subscript"/>
        </w:rPr>
        <w:t>i</w:t>
      </w:r>
      <w:r w:rsidRPr="00E73C30">
        <w:rPr>
          <w:rFonts w:asciiTheme="majorHAnsi" w:hAnsiTheme="majorHAnsi"/>
        </w:rPr>
        <w:t>-D</w:t>
      </w:r>
      <w:r w:rsidRPr="00E73C30">
        <w:rPr>
          <w:rFonts w:asciiTheme="majorHAnsi" w:hAnsiTheme="majorHAnsi"/>
          <w:vertAlign w:val="subscript"/>
        </w:rPr>
        <w:t>0</w:t>
      </w:r>
      <w:r w:rsidRPr="00E73C30">
        <w:rPr>
          <w:rFonts w:asciiTheme="majorHAnsi" w:hAnsiTheme="majorHAnsi"/>
        </w:rPr>
        <w:t>)</w:t>
      </w:r>
      <w:r w:rsidRPr="00E73C30">
        <w:rPr>
          <w:rFonts w:asciiTheme="majorHAnsi" w:hAnsiTheme="majorHAnsi"/>
          <w:color w:val="FF0000"/>
          <w:shd w:val="clear" w:color="auto" w:fill="FFFF00"/>
        </w:rPr>
        <w:t>-90</w:t>
      </w:r>
      <w:r w:rsidRPr="00E73C30">
        <w:rPr>
          <w:rFonts w:asciiTheme="majorHAnsi" w:hAnsiTheme="majorHAnsi"/>
        </w:rPr>
        <w:t>]/365)</w:t>
      </w:r>
    </w:p>
    <w:p w:rsidR="004E0BF7" w:rsidRPr="00E73C30" w:rsidRDefault="004E0BF7" w:rsidP="004E0BF7">
      <w:pPr>
        <w:rPr>
          <w:rFonts w:asciiTheme="majorHAnsi" w:hAnsiTheme="majorHAnsi"/>
          <w:b/>
          <w:bCs/>
        </w:rPr>
      </w:pPr>
      <w:r w:rsidRPr="00E73C30">
        <w:rPr>
          <w:rFonts w:asciiTheme="majorHAnsi" w:hAnsiTheme="majorHAnsi"/>
        </w:rPr>
        <w:t>M</w:t>
      </w:r>
      <w:r w:rsidRPr="00E73C30">
        <w:rPr>
          <w:rFonts w:asciiTheme="majorHAnsi" w:hAnsiTheme="majorHAnsi"/>
          <w:vertAlign w:val="subscript"/>
        </w:rPr>
        <w:t>0</w:t>
      </w:r>
      <w:r w:rsidR="00FC3D54">
        <w:rPr>
          <w:rFonts w:asciiTheme="majorHAnsi" w:hAnsiTheme="majorHAnsi"/>
        </w:rPr>
        <w:t>:</w:t>
      </w:r>
      <w:r w:rsidRPr="00E73C30">
        <w:rPr>
          <w:rFonts w:asciiTheme="majorHAnsi" w:hAnsiTheme="majorHAnsi"/>
        </w:rPr>
        <w:t xml:space="preserve"> Montant de la prestation à la date de remise de l’offre financière en HTVA</w:t>
      </w:r>
      <w:r w:rsidR="003214FC">
        <w:rPr>
          <w:rFonts w:asciiTheme="majorHAnsi" w:hAnsiTheme="majorHAnsi"/>
        </w:rPr>
        <w:t>;</w:t>
      </w:r>
    </w:p>
    <w:p w:rsidR="004E0BF7" w:rsidRPr="00E73C30" w:rsidRDefault="004E0BF7" w:rsidP="004E0BF7">
      <w:pPr>
        <w:rPr>
          <w:rFonts w:asciiTheme="majorHAnsi" w:hAnsiTheme="majorHAnsi"/>
          <w:b/>
          <w:bCs/>
        </w:rPr>
      </w:pPr>
      <w:r w:rsidRPr="00E73C30">
        <w:rPr>
          <w:rFonts w:asciiTheme="majorHAnsi" w:hAnsiTheme="majorHAnsi"/>
        </w:rPr>
        <w:t>M</w:t>
      </w:r>
      <w:r w:rsidR="00FC3D54">
        <w:rPr>
          <w:rFonts w:asciiTheme="majorHAnsi" w:hAnsiTheme="majorHAnsi"/>
        </w:rPr>
        <w:t>:</w:t>
      </w:r>
      <w:r w:rsidRPr="00E73C30">
        <w:rPr>
          <w:rFonts w:asciiTheme="majorHAnsi" w:hAnsiTheme="majorHAnsi"/>
        </w:rPr>
        <w:t xml:space="preserve"> Montant actualisé de la prestation en HTVA</w:t>
      </w:r>
      <w:r w:rsidR="003214FC">
        <w:rPr>
          <w:rFonts w:asciiTheme="majorHAnsi" w:hAnsiTheme="majorHAnsi"/>
        </w:rPr>
        <w:t>;</w:t>
      </w:r>
    </w:p>
    <w:p w:rsidR="004E0BF7" w:rsidRPr="00E73C30" w:rsidRDefault="004E0BF7" w:rsidP="004E0BF7">
      <w:pPr>
        <w:rPr>
          <w:rFonts w:asciiTheme="majorHAnsi" w:hAnsiTheme="majorHAnsi"/>
          <w:b/>
          <w:bCs/>
        </w:rPr>
      </w:pPr>
      <w:r w:rsidRPr="00E73C30">
        <w:rPr>
          <w:rFonts w:asciiTheme="majorHAnsi" w:hAnsiTheme="majorHAnsi"/>
        </w:rPr>
        <w:t>D</w:t>
      </w:r>
      <w:r w:rsidRPr="00E73C30">
        <w:rPr>
          <w:rFonts w:asciiTheme="majorHAnsi" w:hAnsiTheme="majorHAnsi"/>
          <w:vertAlign w:val="subscript"/>
        </w:rPr>
        <w:t>0</w:t>
      </w:r>
      <w:r w:rsidR="00FC3D54">
        <w:rPr>
          <w:rFonts w:asciiTheme="majorHAnsi" w:hAnsiTheme="majorHAnsi"/>
        </w:rPr>
        <w:t>:</w:t>
      </w:r>
      <w:r w:rsidRPr="00E73C30">
        <w:rPr>
          <w:rFonts w:asciiTheme="majorHAnsi" w:hAnsiTheme="majorHAnsi"/>
        </w:rPr>
        <w:t xml:space="preserve"> Date du lendemain de la date limite de remise des offres</w:t>
      </w:r>
      <w:r w:rsidR="003214FC">
        <w:rPr>
          <w:rFonts w:asciiTheme="majorHAnsi" w:hAnsiTheme="majorHAnsi"/>
        </w:rPr>
        <w:t>;</w:t>
      </w:r>
    </w:p>
    <w:p w:rsidR="004E0BF7" w:rsidRPr="00E73C30" w:rsidRDefault="004E0BF7" w:rsidP="004E0BF7">
      <w:pPr>
        <w:rPr>
          <w:rFonts w:asciiTheme="majorHAnsi" w:hAnsiTheme="majorHAnsi"/>
          <w:b/>
          <w:bCs/>
        </w:rPr>
      </w:pPr>
      <w:r w:rsidRPr="00E73C30">
        <w:rPr>
          <w:rFonts w:asciiTheme="majorHAnsi" w:hAnsiTheme="majorHAnsi"/>
        </w:rPr>
        <w:t>D</w:t>
      </w:r>
      <w:r w:rsidRPr="00E73C30">
        <w:rPr>
          <w:rFonts w:asciiTheme="majorHAnsi" w:hAnsiTheme="majorHAnsi"/>
          <w:vertAlign w:val="subscript"/>
        </w:rPr>
        <w:t>i</w:t>
      </w:r>
      <w:r w:rsidR="00FC3D54">
        <w:rPr>
          <w:rFonts w:asciiTheme="majorHAnsi" w:hAnsiTheme="majorHAnsi"/>
        </w:rPr>
        <w:t>:</w:t>
      </w:r>
      <w:r w:rsidRPr="00E73C30">
        <w:rPr>
          <w:rFonts w:asciiTheme="majorHAnsi" w:hAnsiTheme="majorHAnsi"/>
        </w:rPr>
        <w:t xml:space="preserve"> Date de l’ordre du Jour ou de la notification du marché</w:t>
      </w:r>
      <w:r w:rsidR="003214FC">
        <w:rPr>
          <w:rFonts w:asciiTheme="majorHAnsi" w:hAnsiTheme="majorHAnsi"/>
        </w:rPr>
        <w:t>;</w:t>
      </w:r>
    </w:p>
    <w:p w:rsidR="004E0BF7" w:rsidRPr="00E73C30" w:rsidRDefault="004E0BF7" w:rsidP="004E0BF7">
      <w:pPr>
        <w:rPr>
          <w:rFonts w:asciiTheme="majorHAnsi" w:hAnsiTheme="majorHAnsi"/>
          <w:b/>
          <w:bCs/>
        </w:rPr>
      </w:pPr>
      <w:r w:rsidRPr="00E73C30">
        <w:rPr>
          <w:rFonts w:asciiTheme="majorHAnsi" w:hAnsiTheme="majorHAnsi"/>
          <w:color w:val="FF0000"/>
          <w:shd w:val="clear" w:color="auto" w:fill="FFFF00"/>
        </w:rPr>
        <w:t>5%</w:t>
      </w:r>
      <w:r w:rsidR="00FC3D54">
        <w:rPr>
          <w:rFonts w:asciiTheme="majorHAnsi" w:hAnsiTheme="majorHAnsi"/>
        </w:rPr>
        <w:t>:</w:t>
      </w:r>
      <w:r w:rsidRPr="00E73C30">
        <w:rPr>
          <w:rFonts w:asciiTheme="majorHAnsi" w:hAnsiTheme="majorHAnsi"/>
        </w:rPr>
        <w:t xml:space="preserve"> Taux d’inflation annuel</w:t>
      </w:r>
      <w:r w:rsidR="003214FC">
        <w:rPr>
          <w:rFonts w:asciiTheme="majorHAnsi" w:hAnsiTheme="majorHAnsi"/>
        </w:rPr>
        <w:t>;</w:t>
      </w:r>
    </w:p>
    <w:p w:rsidR="004E0BF7" w:rsidRPr="00E73C30" w:rsidRDefault="004E0BF7" w:rsidP="004E0BF7">
      <w:pPr>
        <w:rPr>
          <w:rFonts w:asciiTheme="majorHAnsi" w:hAnsiTheme="majorHAnsi"/>
          <w:b/>
          <w:bCs/>
        </w:rPr>
      </w:pPr>
      <w:r w:rsidRPr="00E73C30">
        <w:rPr>
          <w:rFonts w:asciiTheme="majorHAnsi" w:hAnsiTheme="majorHAnsi"/>
          <w:color w:val="FF0000"/>
          <w:shd w:val="clear" w:color="auto" w:fill="FFFF00"/>
        </w:rPr>
        <w:t>90</w:t>
      </w:r>
      <w:r w:rsidRPr="00E73C30">
        <w:rPr>
          <w:rFonts w:asciiTheme="majorHAnsi" w:hAnsiTheme="majorHAnsi"/>
        </w:rPr>
        <w:t>: Nombre de jours de validité de l’offre comptabilisé à partir du lendemain de la date limite de remise des offres </w:t>
      </w:r>
    </w:p>
    <w:p w:rsidR="004E0BF7" w:rsidRPr="00E73C30" w:rsidRDefault="004E0BF7" w:rsidP="004E0BF7">
      <w:pPr>
        <w:rPr>
          <w:rFonts w:asciiTheme="majorHAnsi" w:hAnsiTheme="majorHAnsi"/>
        </w:rPr>
      </w:pPr>
      <w:r w:rsidRPr="00E73C30">
        <w:rPr>
          <w:rFonts w:asciiTheme="majorHAnsi" w:hAnsiTheme="majorHAnsi"/>
          <w:bCs/>
        </w:rPr>
        <w:t>A</w:t>
      </w:r>
      <w:r w:rsidRPr="00E73C30">
        <w:rPr>
          <w:rFonts w:asciiTheme="majorHAnsi" w:hAnsiTheme="majorHAnsi"/>
        </w:rPr>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rsidR="00CA582C" w:rsidRPr="00E73C30" w:rsidRDefault="006B1CEE" w:rsidP="00402611">
      <w:pPr>
        <w:pStyle w:val="Titre2"/>
      </w:pPr>
      <w:bookmarkStart w:id="33" w:name="_Toc419015794"/>
      <w:r>
        <w:t>E</w:t>
      </w:r>
      <w:r w:rsidR="00402611">
        <w:t>valuation des offres</w:t>
      </w:r>
      <w:bookmarkEnd w:id="33"/>
    </w:p>
    <w:p w:rsidR="00C50417" w:rsidRDefault="00C50417" w:rsidP="00C50417">
      <w:pPr>
        <w:rPr>
          <w:rFonts w:asciiTheme="majorHAnsi" w:hAnsiTheme="majorHAnsi"/>
        </w:rPr>
      </w:pPr>
      <w:r w:rsidRPr="00E73C30">
        <w:rPr>
          <w:rFonts w:asciiTheme="majorHAnsi" w:hAnsiTheme="majorHAnsi"/>
          <w:bCs/>
        </w:rPr>
        <w:lastRenderedPageBreak/>
        <w:t>L</w:t>
      </w:r>
      <w:r w:rsidRPr="00E73C30">
        <w:rPr>
          <w:rFonts w:asciiTheme="majorHAnsi" w:hAnsiTheme="majorHAnsi"/>
        </w:rPr>
        <w:t>’évaluation des offres sera effectuée sur la base de l’offre moins disante toutes taxes comprises, et qui répond aux critères d’éligibilité, de qualification requis et conditions techniques exigées mentionnés ci-dessous. Si l’offre la moins disante s’avère non conforme au cahier des charges, il sera procédé à l’évaluation des offres concurrentes avec la même méthodologie et selon le classement financier croissant.</w:t>
      </w:r>
    </w:p>
    <w:p w:rsidR="0048241E" w:rsidRPr="00E73C30" w:rsidRDefault="0048241E" w:rsidP="00C50417">
      <w:pPr>
        <w:rPr>
          <w:rFonts w:asciiTheme="majorHAnsi" w:hAnsiTheme="majorHAnsi"/>
        </w:rPr>
      </w:pPr>
      <w:r>
        <w:rPr>
          <w:rFonts w:asciiTheme="majorHAnsi" w:hAnsiTheme="majorHAnsi"/>
        </w:rPr>
        <w:tab/>
        <w:t>Les critères techniques pour soumissionner à cette consultation sont les suivants :</w:t>
      </w:r>
    </w:p>
    <w:p w:rsidR="00C50417" w:rsidRPr="00796945" w:rsidRDefault="00C50417" w:rsidP="004D6BA0">
      <w:pPr>
        <w:pStyle w:val="Paragraphedeliste"/>
        <w:numPr>
          <w:ilvl w:val="0"/>
          <w:numId w:val="15"/>
        </w:numPr>
        <w:spacing w:before="0" w:after="0"/>
        <w:rPr>
          <w:rFonts w:asciiTheme="majorHAnsi" w:hAnsiTheme="majorHAnsi"/>
        </w:rPr>
      </w:pPr>
      <w:r w:rsidRPr="00796945">
        <w:rPr>
          <w:rFonts w:asciiTheme="majorHAnsi" w:hAnsiTheme="majorHAnsi"/>
        </w:rPr>
        <w:t xml:space="preserve">Le </w:t>
      </w:r>
      <w:r w:rsidR="00A006A0">
        <w:rPr>
          <w:rFonts w:asciiTheme="majorHAnsi" w:hAnsiTheme="majorHAnsi"/>
        </w:rPr>
        <w:t xml:space="preserve">bureau d’études </w:t>
      </w:r>
      <w:r w:rsidRPr="00796945">
        <w:rPr>
          <w:rFonts w:asciiTheme="majorHAnsi" w:hAnsiTheme="majorHAnsi"/>
        </w:rPr>
        <w:t>ou le groupement mettra à la disposition une équipe confirmée qui devra comporter au moins les membres suivants</w:t>
      </w:r>
      <w:r w:rsidR="00FC3D54">
        <w:rPr>
          <w:rFonts w:asciiTheme="majorHAnsi" w:hAnsiTheme="majorHAnsi"/>
        </w:rPr>
        <w:t>:</w:t>
      </w:r>
    </w:p>
    <w:p w:rsidR="00C50417" w:rsidRPr="00E73C30" w:rsidRDefault="00C50417" w:rsidP="004D6BA0">
      <w:pPr>
        <w:pStyle w:val="Paragraphedeliste"/>
        <w:numPr>
          <w:ilvl w:val="0"/>
          <w:numId w:val="8"/>
        </w:numPr>
        <w:spacing w:before="0" w:after="0"/>
        <w:rPr>
          <w:rFonts w:asciiTheme="majorHAnsi" w:hAnsiTheme="majorHAnsi"/>
        </w:rPr>
      </w:pPr>
      <w:r w:rsidRPr="00E73C30">
        <w:rPr>
          <w:rFonts w:asciiTheme="majorHAnsi" w:hAnsiTheme="majorHAnsi"/>
        </w:rPr>
        <w:t>Un ingénieur diplômé spécialisé</w:t>
      </w:r>
      <w:r>
        <w:rPr>
          <w:rFonts w:asciiTheme="majorHAnsi" w:hAnsiTheme="majorHAnsi"/>
        </w:rPr>
        <w:t xml:space="preserve"> en génie civil ou route ou VRD</w:t>
      </w:r>
      <w:r w:rsidR="003214FC">
        <w:rPr>
          <w:rFonts w:asciiTheme="majorHAnsi" w:hAnsiTheme="majorHAnsi"/>
        </w:rPr>
        <w:t>;</w:t>
      </w:r>
    </w:p>
    <w:p w:rsidR="00C50417" w:rsidRPr="00796945" w:rsidRDefault="00C50417" w:rsidP="004D6BA0">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t>Un ingénieur diplômé spécialisé en électricité</w:t>
      </w:r>
      <w:r w:rsidR="003214FC">
        <w:rPr>
          <w:rFonts w:asciiTheme="majorHAnsi" w:hAnsiTheme="majorHAnsi"/>
          <w:color w:val="FF0000"/>
          <w:highlight w:val="yellow"/>
        </w:rPr>
        <w:t>;</w:t>
      </w:r>
    </w:p>
    <w:p w:rsidR="00C50417" w:rsidRPr="00796945" w:rsidRDefault="00C50417" w:rsidP="004D6BA0">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t>Un ingénieur spécialisé en hydraulique</w:t>
      </w:r>
      <w:r w:rsidR="003214FC">
        <w:rPr>
          <w:rFonts w:asciiTheme="majorHAnsi" w:hAnsiTheme="majorHAnsi"/>
          <w:color w:val="FF0000"/>
          <w:highlight w:val="yellow"/>
        </w:rPr>
        <w:t>;</w:t>
      </w:r>
    </w:p>
    <w:p w:rsidR="00C50417" w:rsidRPr="00E73C30" w:rsidRDefault="00C50417" w:rsidP="004D6BA0">
      <w:pPr>
        <w:pStyle w:val="Paragraphedeliste"/>
        <w:numPr>
          <w:ilvl w:val="0"/>
          <w:numId w:val="8"/>
        </w:numPr>
        <w:spacing w:before="0" w:after="0"/>
        <w:rPr>
          <w:rFonts w:asciiTheme="majorHAnsi" w:hAnsiTheme="majorHAnsi"/>
        </w:rPr>
      </w:pPr>
      <w:r w:rsidRPr="00E73C30">
        <w:rPr>
          <w:rFonts w:asciiTheme="majorHAnsi" w:hAnsiTheme="majorHAnsi"/>
        </w:rPr>
        <w:t>Un géomètre agréé</w:t>
      </w:r>
      <w:r w:rsidR="006B1CEE">
        <w:rPr>
          <w:rFonts w:asciiTheme="majorHAnsi" w:hAnsiTheme="majorHAnsi"/>
        </w:rPr>
        <w:t xml:space="preserve"> inscrit sur la liste récente du Ministère de l’Equipement, de l’Habitat et de l’Aménagement du Territoire</w:t>
      </w:r>
      <w:r>
        <w:rPr>
          <w:rFonts w:asciiTheme="majorHAnsi" w:hAnsiTheme="majorHAnsi"/>
        </w:rPr>
        <w:t>.</w:t>
      </w:r>
    </w:p>
    <w:p w:rsidR="00C50417" w:rsidRPr="00E73C30" w:rsidRDefault="00C50417" w:rsidP="00C50417">
      <w:pPr>
        <w:ind w:left="709" w:firstLine="0"/>
        <w:rPr>
          <w:rFonts w:asciiTheme="majorHAnsi" w:hAnsiTheme="majorHAnsi"/>
        </w:rPr>
      </w:pPr>
      <w:r w:rsidRPr="00E73C30">
        <w:rPr>
          <w:rFonts w:asciiTheme="majorHAnsi" w:hAnsiTheme="majorHAnsi"/>
        </w:rPr>
        <w:t xml:space="preserve">Le prestataire pourra mobiliser des ressources humaines </w:t>
      </w:r>
      <w:r>
        <w:rPr>
          <w:rFonts w:asciiTheme="majorHAnsi" w:hAnsiTheme="majorHAnsi"/>
        </w:rPr>
        <w:t>supplémentaires</w:t>
      </w:r>
      <w:r w:rsidRPr="00E73C30">
        <w:rPr>
          <w:rFonts w:asciiTheme="majorHAnsi" w:hAnsiTheme="majorHAnsi"/>
        </w:rPr>
        <w:t xml:space="preserve"> s’il le juge nécessaire.</w:t>
      </w:r>
    </w:p>
    <w:p w:rsidR="00C50417" w:rsidRPr="00E73C30" w:rsidRDefault="00C50417" w:rsidP="004D6BA0">
      <w:pPr>
        <w:pStyle w:val="Paragraphedeliste"/>
        <w:numPr>
          <w:ilvl w:val="0"/>
          <w:numId w:val="15"/>
        </w:numPr>
        <w:spacing w:after="0"/>
        <w:ind w:left="714" w:hanging="357"/>
        <w:contextualSpacing w:val="0"/>
        <w:rPr>
          <w:rFonts w:asciiTheme="majorHAnsi" w:hAnsiTheme="majorHAnsi"/>
        </w:rPr>
      </w:pPr>
      <w:r w:rsidRPr="00E73C30">
        <w:rPr>
          <w:rFonts w:asciiTheme="majorHAnsi" w:hAnsiTheme="majorHAnsi"/>
        </w:rPr>
        <w:t>Les membres de l’équipe doivent justifier les expériences suivantes</w:t>
      </w:r>
      <w:r w:rsidR="00FC3D54">
        <w:rPr>
          <w:rFonts w:asciiTheme="majorHAnsi" w:hAnsiTheme="majorHAnsi"/>
        </w:rPr>
        <w:t>:</w:t>
      </w:r>
    </w:p>
    <w:p w:rsidR="00C50417" w:rsidRPr="00E73C30" w:rsidRDefault="00C50417" w:rsidP="004D6BA0">
      <w:pPr>
        <w:pStyle w:val="Paragraphedeliste"/>
        <w:numPr>
          <w:ilvl w:val="0"/>
          <w:numId w:val="8"/>
        </w:numPr>
        <w:spacing w:after="0"/>
        <w:contextualSpacing w:val="0"/>
        <w:rPr>
          <w:rFonts w:asciiTheme="majorHAnsi" w:hAnsiTheme="majorHAnsi"/>
        </w:rPr>
      </w:pPr>
      <w:r w:rsidRPr="00E73C30">
        <w:rPr>
          <w:rFonts w:asciiTheme="majorHAnsi" w:hAnsiTheme="majorHAnsi"/>
        </w:rPr>
        <w:t>Pour la spécialité génie civil ou VRD ou route</w:t>
      </w:r>
      <w:r w:rsidR="00FC3D54">
        <w:rPr>
          <w:rFonts w:asciiTheme="majorHAnsi" w:hAnsiTheme="majorHAnsi"/>
        </w:rPr>
        <w:t>:</w:t>
      </w:r>
      <w:r w:rsidRPr="00E73C30">
        <w:rPr>
          <w:rFonts w:asciiTheme="majorHAnsi" w:hAnsiTheme="majorHAnsi"/>
        </w:rPr>
        <w:t xml:space="preserve"> Elaborer des études techniques de </w:t>
      </w:r>
      <w:r w:rsidRPr="008829B6">
        <w:rPr>
          <w:rFonts w:asciiTheme="majorHAnsi" w:hAnsiTheme="majorHAnsi"/>
          <w:color w:val="FF0000"/>
          <w:highlight w:val="yellow"/>
        </w:rPr>
        <w:t>trois (03)</w:t>
      </w:r>
      <w:r w:rsidRPr="00E73C30">
        <w:rPr>
          <w:rFonts w:asciiTheme="majorHAnsi" w:hAnsiTheme="majorHAnsi"/>
        </w:rPr>
        <w:t>projets similaires et de complexité comparable d’un montant</w:t>
      </w:r>
      <w:r w:rsidR="000161D2">
        <w:rPr>
          <w:rFonts w:asciiTheme="majorHAnsi" w:hAnsiTheme="majorHAnsi"/>
        </w:rPr>
        <w:t xml:space="preserve"> de travaux relatif au lot VRD</w:t>
      </w:r>
      <w:r w:rsidRPr="00E73C30">
        <w:rPr>
          <w:rFonts w:asciiTheme="majorHAnsi" w:hAnsiTheme="majorHAnsi"/>
        </w:rPr>
        <w:t xml:space="preserve">supérieur ou égale à </w:t>
      </w:r>
      <w:r w:rsidRPr="00E73C30">
        <w:rPr>
          <w:rFonts w:asciiTheme="majorHAnsi" w:hAnsiTheme="majorHAnsi"/>
          <w:color w:val="FF0000"/>
          <w:highlight w:val="yellow"/>
        </w:rPr>
        <w:t xml:space="preserve">(Insère le coût </w:t>
      </w:r>
      <w:r>
        <w:rPr>
          <w:rFonts w:asciiTheme="majorHAnsi" w:hAnsiTheme="majorHAnsi"/>
          <w:color w:val="FF0000"/>
          <w:highlight w:val="yellow"/>
        </w:rPr>
        <w:t xml:space="preserve">prévu de la composante VRD </w:t>
      </w:r>
      <w:r w:rsidRPr="00E73C30">
        <w:rPr>
          <w:rFonts w:asciiTheme="majorHAnsi" w:hAnsiTheme="majorHAnsi"/>
          <w:color w:val="FF0000"/>
          <w:highlight w:val="yellow"/>
        </w:rPr>
        <w:t>du projet</w:t>
      </w:r>
      <w:r w:rsidRPr="00E73C30">
        <w:rPr>
          <w:rFonts w:asciiTheme="majorHAnsi" w:hAnsiTheme="majorHAnsi"/>
          <w:color w:val="FF0000"/>
        </w:rPr>
        <w:t>)</w:t>
      </w:r>
      <w:r>
        <w:rPr>
          <w:rFonts w:asciiTheme="majorHAnsi" w:hAnsiTheme="majorHAnsi"/>
        </w:rPr>
        <w:t>en dinars tunisiens</w:t>
      </w:r>
      <w:r w:rsidRPr="00E73C30">
        <w:rPr>
          <w:rFonts w:asciiTheme="majorHAnsi" w:hAnsiTheme="majorHAnsi"/>
        </w:rPr>
        <w:t xml:space="preserve"> au cours des </w:t>
      </w:r>
      <w:r w:rsidR="000161D2">
        <w:rPr>
          <w:rFonts w:asciiTheme="majorHAnsi" w:hAnsiTheme="majorHAnsi"/>
          <w:color w:val="FF0000"/>
          <w:highlight w:val="yellow"/>
        </w:rPr>
        <w:t xml:space="preserve"> dix </w:t>
      </w:r>
      <w:r w:rsidRPr="008829B6">
        <w:rPr>
          <w:rFonts w:asciiTheme="majorHAnsi" w:hAnsiTheme="majorHAnsi"/>
          <w:color w:val="FF0000"/>
          <w:highlight w:val="yellow"/>
        </w:rPr>
        <w:t>(</w:t>
      </w:r>
      <w:r w:rsidR="000161D2">
        <w:rPr>
          <w:rFonts w:asciiTheme="majorHAnsi" w:hAnsiTheme="majorHAnsi"/>
          <w:color w:val="FF0000"/>
          <w:highlight w:val="yellow"/>
        </w:rPr>
        <w:t xml:space="preserve"> 10</w:t>
      </w:r>
      <w:r w:rsidRPr="008829B6">
        <w:rPr>
          <w:rFonts w:asciiTheme="majorHAnsi" w:hAnsiTheme="majorHAnsi"/>
          <w:color w:val="FF0000"/>
          <w:highlight w:val="yellow"/>
        </w:rPr>
        <w:t>) dernières</w:t>
      </w:r>
      <w:r w:rsidRPr="00E73C30">
        <w:rPr>
          <w:rFonts w:asciiTheme="majorHAnsi" w:hAnsiTheme="majorHAnsi"/>
        </w:rPr>
        <w:t xml:space="preserve"> années</w:t>
      </w:r>
      <w:r w:rsidR="00801338">
        <w:rPr>
          <w:rFonts w:asciiTheme="majorHAnsi" w:hAnsiTheme="majorHAnsi"/>
        </w:rPr>
        <w:t xml:space="preserve"> précédant la date du lancement de cet appel d’offre</w:t>
      </w:r>
      <w:r w:rsidR="003214FC">
        <w:rPr>
          <w:rFonts w:asciiTheme="majorHAnsi" w:hAnsiTheme="majorHAnsi"/>
        </w:rPr>
        <w:t>;</w:t>
      </w:r>
    </w:p>
    <w:p w:rsidR="00C50417" w:rsidRPr="008829B6" w:rsidRDefault="00C50417" w:rsidP="004D6BA0">
      <w:pPr>
        <w:pStyle w:val="Paragraphedeliste"/>
        <w:numPr>
          <w:ilvl w:val="0"/>
          <w:numId w:val="8"/>
        </w:numPr>
        <w:spacing w:after="0"/>
        <w:contextualSpacing w:val="0"/>
        <w:rPr>
          <w:rFonts w:asciiTheme="majorHAnsi" w:hAnsiTheme="majorHAnsi"/>
          <w:color w:val="FF0000"/>
          <w:highlight w:val="yellow"/>
        </w:rPr>
      </w:pPr>
      <w:r w:rsidRPr="008829B6">
        <w:rPr>
          <w:rFonts w:asciiTheme="majorHAnsi" w:hAnsiTheme="majorHAnsi"/>
          <w:highlight w:val="yellow"/>
        </w:rPr>
        <w:t>Pour la spécialité électricité</w:t>
      </w:r>
      <w:r w:rsidR="00FC3D54">
        <w:rPr>
          <w:rFonts w:asciiTheme="majorHAnsi" w:hAnsiTheme="majorHAnsi"/>
          <w:highlight w:val="yellow"/>
        </w:rPr>
        <w:t>:</w:t>
      </w:r>
      <w:r w:rsidRPr="008829B6">
        <w:rPr>
          <w:rFonts w:asciiTheme="majorHAnsi" w:hAnsiTheme="majorHAnsi"/>
          <w:highlight w:val="yellow"/>
        </w:rPr>
        <w:t xml:space="preserve"> Elaborer des études techniques 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sidR="000161D2">
        <w:rPr>
          <w:rFonts w:asciiTheme="majorHAnsi" w:hAnsiTheme="majorHAnsi"/>
          <w:highlight w:val="yellow"/>
        </w:rPr>
        <w:t xml:space="preserve"> de travaux relatif au lot </w:t>
      </w:r>
      <w:r w:rsidR="008D6C77">
        <w:rPr>
          <w:rFonts w:asciiTheme="majorHAnsi" w:hAnsiTheme="majorHAnsi"/>
          <w:highlight w:val="yellow"/>
        </w:rPr>
        <w:t>électricité</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Eclairage du projet) </w:t>
      </w:r>
      <w:r w:rsidRPr="008829B6">
        <w:rPr>
          <w:rFonts w:asciiTheme="majorHAnsi" w:hAnsiTheme="majorHAnsi"/>
          <w:highlight w:val="yellow"/>
        </w:rPr>
        <w:t xml:space="preserve">en dinars tunisiens au cours des </w:t>
      </w:r>
      <w:r w:rsidR="008D6C77">
        <w:rPr>
          <w:rFonts w:asciiTheme="majorHAnsi" w:hAnsiTheme="majorHAnsi"/>
          <w:color w:val="FF0000"/>
          <w:highlight w:val="yellow"/>
        </w:rPr>
        <w:t xml:space="preserve">dix </w:t>
      </w:r>
      <w:r w:rsidRPr="008829B6">
        <w:rPr>
          <w:rFonts w:asciiTheme="majorHAnsi" w:hAnsiTheme="majorHAnsi"/>
          <w:color w:val="FF0000"/>
          <w:highlight w:val="yellow"/>
        </w:rPr>
        <w:t>(</w:t>
      </w:r>
      <w:r w:rsidR="008D6C77">
        <w:rPr>
          <w:rFonts w:asciiTheme="majorHAnsi" w:hAnsiTheme="majorHAnsi"/>
          <w:color w:val="FF0000"/>
          <w:highlight w:val="yellow"/>
        </w:rPr>
        <w:t>10</w:t>
      </w:r>
      <w:r w:rsidRPr="008829B6">
        <w:rPr>
          <w:rFonts w:asciiTheme="majorHAnsi" w:hAnsiTheme="majorHAnsi"/>
          <w:color w:val="FF0000"/>
          <w:highlight w:val="yellow"/>
        </w:rPr>
        <w:t>) dernières</w:t>
      </w:r>
      <w:r w:rsidRPr="008829B6">
        <w:rPr>
          <w:rFonts w:asciiTheme="majorHAnsi" w:hAnsiTheme="majorHAnsi"/>
          <w:highlight w:val="yellow"/>
        </w:rPr>
        <w:t xml:space="preserve"> années</w:t>
      </w:r>
      <w:r w:rsidR="00801338" w:rsidRPr="00BE4F65">
        <w:rPr>
          <w:rFonts w:asciiTheme="majorHAnsi" w:hAnsiTheme="majorHAnsi"/>
          <w:highlight w:val="yellow"/>
        </w:rPr>
        <w:t>précédant la date du lancement de cet appel d’offre</w:t>
      </w:r>
      <w:r w:rsidR="003214FC" w:rsidRPr="00801338">
        <w:rPr>
          <w:rFonts w:asciiTheme="majorHAnsi" w:hAnsiTheme="majorHAnsi"/>
          <w:highlight w:val="yellow"/>
        </w:rPr>
        <w:t>;</w:t>
      </w:r>
    </w:p>
    <w:p w:rsidR="00C50417" w:rsidRPr="00796945" w:rsidRDefault="00C50417" w:rsidP="004D6BA0">
      <w:pPr>
        <w:pStyle w:val="Paragraphedeliste"/>
        <w:numPr>
          <w:ilvl w:val="0"/>
          <w:numId w:val="8"/>
        </w:numPr>
        <w:spacing w:after="0"/>
        <w:contextualSpacing w:val="0"/>
        <w:rPr>
          <w:rFonts w:asciiTheme="majorHAnsi" w:hAnsiTheme="majorHAnsi"/>
          <w:color w:val="FF0000"/>
        </w:rPr>
      </w:pPr>
      <w:r w:rsidRPr="008829B6">
        <w:rPr>
          <w:rFonts w:asciiTheme="majorHAnsi" w:hAnsiTheme="majorHAnsi"/>
          <w:highlight w:val="yellow"/>
        </w:rPr>
        <w:t>Pour la spécialité hydraulique</w:t>
      </w:r>
      <w:r w:rsidR="00FC3D54">
        <w:rPr>
          <w:rFonts w:asciiTheme="majorHAnsi" w:hAnsiTheme="majorHAnsi"/>
          <w:highlight w:val="yellow"/>
        </w:rPr>
        <w:t>:</w:t>
      </w:r>
      <w:r w:rsidRPr="008829B6">
        <w:rPr>
          <w:rFonts w:asciiTheme="majorHAnsi" w:hAnsiTheme="majorHAnsi"/>
          <w:highlight w:val="yellow"/>
        </w:rPr>
        <w:t xml:space="preserve"> Elaborer des étudesde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sidR="008D6C77">
        <w:rPr>
          <w:rFonts w:asciiTheme="majorHAnsi" w:hAnsiTheme="majorHAnsi"/>
          <w:highlight w:val="yellow"/>
        </w:rPr>
        <w:t xml:space="preserve"> de travaux </w:t>
      </w:r>
      <w:r w:rsidR="00801338">
        <w:rPr>
          <w:rFonts w:asciiTheme="majorHAnsi" w:hAnsiTheme="majorHAnsi"/>
          <w:highlight w:val="yellow"/>
        </w:rPr>
        <w:t>relatif au lot hydraulique</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w:t>
      </w:r>
      <w:r>
        <w:rPr>
          <w:rFonts w:asciiTheme="majorHAnsi" w:hAnsiTheme="majorHAnsi"/>
          <w:color w:val="FF0000"/>
          <w:highlight w:val="yellow"/>
        </w:rPr>
        <w:t>Drainage des eaux pluviales</w:t>
      </w:r>
      <w:r w:rsidRPr="008829B6">
        <w:rPr>
          <w:rFonts w:asciiTheme="majorHAnsi" w:hAnsiTheme="majorHAnsi"/>
          <w:color w:val="FF0000"/>
          <w:highlight w:val="yellow"/>
        </w:rPr>
        <w:t xml:space="preserve"> du projet) </w:t>
      </w:r>
      <w:r w:rsidRPr="008829B6">
        <w:rPr>
          <w:rFonts w:asciiTheme="majorHAnsi" w:hAnsiTheme="majorHAnsi"/>
          <w:highlight w:val="yellow"/>
        </w:rPr>
        <w:t xml:space="preserve">en dinars tunisiens au cours des </w:t>
      </w:r>
      <w:r w:rsidR="00801338">
        <w:rPr>
          <w:rFonts w:asciiTheme="majorHAnsi" w:hAnsiTheme="majorHAnsi"/>
          <w:color w:val="FF0000"/>
          <w:highlight w:val="yellow"/>
        </w:rPr>
        <w:t xml:space="preserve">dix </w:t>
      </w:r>
      <w:r w:rsidRPr="008829B6">
        <w:rPr>
          <w:rFonts w:asciiTheme="majorHAnsi" w:hAnsiTheme="majorHAnsi"/>
          <w:color w:val="FF0000"/>
          <w:highlight w:val="yellow"/>
        </w:rPr>
        <w:t>(</w:t>
      </w:r>
      <w:r w:rsidR="00801338">
        <w:rPr>
          <w:rFonts w:asciiTheme="majorHAnsi" w:hAnsiTheme="majorHAnsi"/>
          <w:color w:val="FF0000"/>
          <w:highlight w:val="yellow"/>
        </w:rPr>
        <w:t>10</w:t>
      </w:r>
      <w:r w:rsidRPr="008829B6">
        <w:rPr>
          <w:rFonts w:asciiTheme="majorHAnsi" w:hAnsiTheme="majorHAnsi"/>
          <w:color w:val="FF0000"/>
          <w:highlight w:val="yellow"/>
        </w:rPr>
        <w:t>) dernières</w:t>
      </w:r>
      <w:r w:rsidRPr="00801338">
        <w:rPr>
          <w:rFonts w:asciiTheme="majorHAnsi" w:hAnsiTheme="majorHAnsi"/>
          <w:highlight w:val="yellow"/>
        </w:rPr>
        <w:t>années</w:t>
      </w:r>
      <w:r w:rsidR="00801338" w:rsidRPr="00BE4F65">
        <w:rPr>
          <w:rFonts w:asciiTheme="majorHAnsi" w:hAnsiTheme="majorHAnsi"/>
          <w:highlight w:val="yellow"/>
        </w:rPr>
        <w:t xml:space="preserve"> précédant la date du lancement de cet appel d’offre</w:t>
      </w:r>
      <w:r w:rsidR="003214FC" w:rsidRPr="00BE4F65">
        <w:rPr>
          <w:rFonts w:asciiTheme="majorHAnsi" w:hAnsiTheme="majorHAnsi"/>
          <w:highlight w:val="yellow"/>
        </w:rPr>
        <w:t>;</w:t>
      </w:r>
    </w:p>
    <w:p w:rsidR="00C50417" w:rsidRPr="00E73C30" w:rsidRDefault="00C50417" w:rsidP="004D6BA0">
      <w:pPr>
        <w:pStyle w:val="Paragraphedeliste"/>
        <w:numPr>
          <w:ilvl w:val="0"/>
          <w:numId w:val="8"/>
        </w:numPr>
        <w:spacing w:after="0"/>
        <w:contextualSpacing w:val="0"/>
        <w:rPr>
          <w:rFonts w:asciiTheme="majorHAnsi" w:hAnsiTheme="majorHAnsi"/>
        </w:rPr>
      </w:pPr>
      <w:r w:rsidRPr="00E73C30">
        <w:rPr>
          <w:rFonts w:asciiTheme="majorHAnsi" w:hAnsiTheme="majorHAnsi"/>
        </w:rPr>
        <w:t>Pour le géomètre</w:t>
      </w:r>
      <w:r w:rsidR="00FC3D54">
        <w:rPr>
          <w:rFonts w:asciiTheme="majorHAnsi" w:hAnsiTheme="majorHAnsi"/>
        </w:rPr>
        <w:t>:</w:t>
      </w:r>
      <w:r w:rsidRPr="00E73C30">
        <w:rPr>
          <w:rFonts w:asciiTheme="majorHAnsi" w:hAnsiTheme="majorHAnsi"/>
        </w:rPr>
        <w:t xml:space="preserve"> il doit avoir réalis</w:t>
      </w:r>
      <w:r>
        <w:rPr>
          <w:rFonts w:asciiTheme="majorHAnsi" w:hAnsiTheme="majorHAnsi"/>
        </w:rPr>
        <w:t>é</w:t>
      </w:r>
      <w:r w:rsidRPr="00E73C30">
        <w:rPr>
          <w:rFonts w:asciiTheme="majorHAnsi" w:hAnsiTheme="majorHAnsi"/>
        </w:rPr>
        <w:t xml:space="preserve"> trois projets </w:t>
      </w:r>
      <w:r w:rsidR="006A1995">
        <w:rPr>
          <w:rFonts w:asciiTheme="majorHAnsi" w:hAnsiTheme="majorHAnsi"/>
        </w:rPr>
        <w:t xml:space="preserve">similaires et de complexité comparable </w:t>
      </w:r>
      <w:r w:rsidR="00801338" w:rsidRPr="008829B6">
        <w:rPr>
          <w:rFonts w:asciiTheme="majorHAnsi" w:hAnsiTheme="majorHAnsi"/>
          <w:highlight w:val="yellow"/>
        </w:rPr>
        <w:t xml:space="preserve">au cours des </w:t>
      </w:r>
      <w:r w:rsidR="00801338">
        <w:rPr>
          <w:rFonts w:asciiTheme="majorHAnsi" w:hAnsiTheme="majorHAnsi"/>
          <w:color w:val="FF0000"/>
          <w:highlight w:val="yellow"/>
        </w:rPr>
        <w:t xml:space="preserve">dix </w:t>
      </w:r>
      <w:r w:rsidR="00801338" w:rsidRPr="008829B6">
        <w:rPr>
          <w:rFonts w:asciiTheme="majorHAnsi" w:hAnsiTheme="majorHAnsi"/>
          <w:color w:val="FF0000"/>
          <w:highlight w:val="yellow"/>
        </w:rPr>
        <w:t>(</w:t>
      </w:r>
      <w:r w:rsidR="00801338">
        <w:rPr>
          <w:rFonts w:asciiTheme="majorHAnsi" w:hAnsiTheme="majorHAnsi"/>
          <w:color w:val="FF0000"/>
          <w:highlight w:val="yellow"/>
        </w:rPr>
        <w:t>10</w:t>
      </w:r>
      <w:r w:rsidR="00801338" w:rsidRPr="008829B6">
        <w:rPr>
          <w:rFonts w:asciiTheme="majorHAnsi" w:hAnsiTheme="majorHAnsi"/>
          <w:color w:val="FF0000"/>
          <w:highlight w:val="yellow"/>
        </w:rPr>
        <w:t>) dernières</w:t>
      </w:r>
      <w:r w:rsidR="00801338" w:rsidRPr="008829B6">
        <w:rPr>
          <w:rFonts w:asciiTheme="majorHAnsi" w:hAnsiTheme="majorHAnsi"/>
          <w:highlight w:val="yellow"/>
        </w:rPr>
        <w:t xml:space="preserve"> années</w:t>
      </w:r>
      <w:r w:rsidR="00801338">
        <w:rPr>
          <w:rFonts w:asciiTheme="majorHAnsi" w:hAnsiTheme="majorHAnsi"/>
        </w:rPr>
        <w:t xml:space="preserve"> précédant la date du lancement de cet appel d’offre</w:t>
      </w:r>
    </w:p>
    <w:p w:rsidR="00C50417" w:rsidRPr="00E73C30" w:rsidRDefault="00C50417" w:rsidP="00C50417">
      <w:pPr>
        <w:spacing w:before="120" w:after="0"/>
        <w:ind w:left="709" w:firstLine="0"/>
        <w:rPr>
          <w:rFonts w:asciiTheme="majorHAnsi" w:hAnsiTheme="majorHAnsi"/>
        </w:rPr>
      </w:pPr>
      <w:r w:rsidRPr="00E73C30">
        <w:rPr>
          <w:rFonts w:asciiTheme="majorHAnsi" w:hAnsiTheme="majorHAnsi"/>
        </w:rPr>
        <w:t>Pour la référence, le soumissionnaire doit présenter les attestations ou toutes pièces justifiant la réalisation ou la participation à ces études (bon de commande, ordre de service, PV de réunion…).</w:t>
      </w:r>
    </w:p>
    <w:p w:rsidR="00C50417" w:rsidRPr="00E73C30" w:rsidRDefault="00C50417" w:rsidP="00C50417">
      <w:pPr>
        <w:spacing w:before="0" w:after="0"/>
        <w:ind w:left="708" w:firstLine="0"/>
        <w:rPr>
          <w:rFonts w:asciiTheme="majorHAnsi" w:hAnsiTheme="majorHAnsi"/>
        </w:rPr>
      </w:pPr>
      <w:r w:rsidRPr="00E73C30">
        <w:rPr>
          <w:rFonts w:asciiTheme="majorHAnsi" w:hAnsiTheme="majorHAnsi"/>
        </w:rPr>
        <w:t>On considère par « projet similaire »</w:t>
      </w:r>
      <w:r w:rsidR="00FC3D54">
        <w:rPr>
          <w:rFonts w:asciiTheme="majorHAnsi" w:hAnsiTheme="majorHAnsi"/>
        </w:rPr>
        <w:t>:</w:t>
      </w:r>
      <w:r w:rsidRPr="00E73C30">
        <w:rPr>
          <w:rFonts w:asciiTheme="majorHAnsi" w:hAnsiTheme="majorHAnsi"/>
        </w:rPr>
        <w:t xml:space="preserve"> Les projets de route, de drainage d’eau pluviales, d’assainissement, de réhabilitation de quartiers ou les projets de mise en œuvre de VRD.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197"/>
      </w:tblGrid>
      <w:tr w:rsidR="005D08E8" w:rsidRPr="00E73C30" w:rsidTr="00C50417">
        <w:tc>
          <w:tcPr>
            <w:tcW w:w="3510" w:type="dxa"/>
          </w:tcPr>
          <w:p w:rsidR="005D08E8" w:rsidRPr="00E73C30" w:rsidRDefault="005D08E8" w:rsidP="005D08E8">
            <w:pPr>
              <w:tabs>
                <w:tab w:val="left" w:pos="465"/>
                <w:tab w:val="left" w:pos="495"/>
                <w:tab w:val="center" w:pos="2335"/>
              </w:tabs>
              <w:spacing w:before="0" w:after="0"/>
              <w:ind w:firstLine="0"/>
              <w:jc w:val="left"/>
              <w:rPr>
                <w:rFonts w:asciiTheme="majorHAnsi" w:hAnsiTheme="majorHAnsi"/>
              </w:rPr>
            </w:pPr>
          </w:p>
        </w:tc>
        <w:tc>
          <w:tcPr>
            <w:tcW w:w="6197" w:type="dxa"/>
          </w:tcPr>
          <w:p w:rsidR="005D08E8" w:rsidRPr="00E73C30" w:rsidRDefault="005D08E8" w:rsidP="00C50417">
            <w:pPr>
              <w:spacing w:before="600" w:after="0"/>
              <w:ind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w:t>
            </w:r>
            <w:r w:rsidR="00C50417">
              <w:rPr>
                <w:rFonts w:asciiTheme="majorHAnsi" w:hAnsiTheme="majorHAnsi"/>
              </w:rPr>
              <w:t>......</w:t>
            </w:r>
            <w:r w:rsidRPr="00E73C30">
              <w:rPr>
                <w:rFonts w:asciiTheme="majorHAnsi" w:hAnsiTheme="majorHAnsi"/>
              </w:rPr>
              <w:t xml:space="preserve">......, </w:t>
            </w:r>
            <w:r w:rsidRPr="00E73C30">
              <w:rPr>
                <w:rFonts w:asciiTheme="majorHAnsi" w:hAnsiTheme="majorHAnsi"/>
                <w:b/>
                <w:bCs/>
              </w:rPr>
              <w:t>le</w:t>
            </w:r>
            <w:r w:rsidR="00C50417">
              <w:rPr>
                <w:rFonts w:asciiTheme="majorHAnsi" w:hAnsiTheme="majorHAnsi"/>
              </w:rPr>
              <w:t>……..</w:t>
            </w:r>
            <w:r w:rsidRPr="00E73C30">
              <w:rPr>
                <w:rFonts w:asciiTheme="majorHAnsi" w:hAnsiTheme="majorHAnsi"/>
              </w:rPr>
              <w:t>....................................</w:t>
            </w:r>
          </w:p>
          <w:p w:rsidR="005D08E8" w:rsidRPr="00E73C30" w:rsidRDefault="005D08E8" w:rsidP="00C50417">
            <w:pPr>
              <w:tabs>
                <w:tab w:val="left" w:pos="465"/>
                <w:tab w:val="center" w:pos="2335"/>
              </w:tabs>
              <w:spacing w:before="0" w:after="0"/>
              <w:ind w:firstLine="0"/>
              <w:jc w:val="center"/>
              <w:rPr>
                <w:rFonts w:asciiTheme="majorHAnsi" w:hAnsiTheme="majorHAnsi"/>
              </w:rPr>
            </w:pPr>
            <w:r w:rsidRPr="00E73C30">
              <w:rPr>
                <w:rFonts w:asciiTheme="majorHAnsi" w:hAnsiTheme="majorHAnsi"/>
              </w:rPr>
              <w:t>(Signature et cachet du Consultant)</w:t>
            </w:r>
          </w:p>
        </w:tc>
      </w:tr>
    </w:tbl>
    <w:p w:rsidR="00301832" w:rsidRPr="00E73C30" w:rsidRDefault="00301832">
      <w:pPr>
        <w:spacing w:before="0" w:after="0"/>
        <w:ind w:firstLine="0"/>
        <w:jc w:val="left"/>
        <w:rPr>
          <w:rFonts w:asciiTheme="majorHAnsi" w:hAnsiTheme="majorHAnsi" w:cs="Traditional Arabic"/>
          <w:b/>
          <w:bCs/>
          <w:iCs/>
          <w:sz w:val="32"/>
          <w:lang w:eastAsia="fr-FR"/>
        </w:rPr>
      </w:pPr>
      <w:r w:rsidRPr="00E73C30">
        <w:rPr>
          <w:rFonts w:asciiTheme="majorHAnsi" w:hAnsiTheme="majorHAnsi"/>
        </w:rPr>
        <w:br w:type="page"/>
      </w:r>
    </w:p>
    <w:p w:rsidR="00C55CCC" w:rsidRPr="00E73C30" w:rsidRDefault="00C55CCC" w:rsidP="00E853C1">
      <w:pPr>
        <w:pStyle w:val="Titre1"/>
        <w:numPr>
          <w:ilvl w:val="0"/>
          <w:numId w:val="4"/>
        </w:numPr>
        <w:rPr>
          <w:rFonts w:asciiTheme="majorHAnsi" w:hAnsiTheme="majorHAnsi"/>
        </w:rPr>
      </w:pPr>
      <w:r w:rsidRPr="00E73C30">
        <w:rPr>
          <w:rFonts w:asciiTheme="majorHAnsi" w:hAnsiTheme="majorHAnsi"/>
        </w:rPr>
        <w:lastRenderedPageBreak/>
        <w:t> </w:t>
      </w:r>
      <w:bookmarkStart w:id="34" w:name="_Toc419015795"/>
      <w:r w:rsidRPr="00E73C30">
        <w:rPr>
          <w:rFonts w:asciiTheme="majorHAnsi" w:hAnsiTheme="majorHAnsi"/>
        </w:rPr>
        <w:t>CAHIER DES CLAUSES ADMINISTRATIVES PARTICULIERES</w:t>
      </w:r>
      <w:bookmarkEnd w:id="34"/>
    </w:p>
    <w:p w:rsidR="00C55CCC" w:rsidRPr="00E73C30" w:rsidRDefault="00F61B48" w:rsidP="00402611">
      <w:pPr>
        <w:pStyle w:val="Titre2"/>
        <w:numPr>
          <w:ilvl w:val="0"/>
          <w:numId w:val="23"/>
        </w:numPr>
      </w:pPr>
      <w:bookmarkStart w:id="35" w:name="_Toc419015796"/>
      <w:r w:rsidRPr="00E73C30">
        <w:t>Préambule</w:t>
      </w:r>
      <w:bookmarkEnd w:id="35"/>
    </w:p>
    <w:p w:rsidR="00C55CCC" w:rsidRPr="00E73C30" w:rsidRDefault="00C55CCC" w:rsidP="00C55CCC">
      <w:pPr>
        <w:spacing w:after="120"/>
        <w:rPr>
          <w:rFonts w:asciiTheme="majorHAnsi" w:hAnsiTheme="majorHAnsi"/>
          <w:bCs/>
        </w:rPr>
      </w:pPr>
      <w:r w:rsidRPr="00E73C30">
        <w:rPr>
          <w:rFonts w:asciiTheme="majorHAnsi" w:hAnsiTheme="majorHAnsi"/>
          <w:bCs/>
        </w:rPr>
        <w:t>Entre les soussignées</w:t>
      </w:r>
      <w:r w:rsidR="00FC3D54">
        <w:rPr>
          <w:rFonts w:asciiTheme="majorHAnsi" w:hAnsiTheme="majorHAnsi"/>
          <w:bCs/>
        </w:rPr>
        <w:t>:</w:t>
      </w:r>
    </w:p>
    <w:p w:rsidR="00C55CCC" w:rsidRPr="00E73C30" w:rsidRDefault="00C55CCC" w:rsidP="001E46A1">
      <w:pPr>
        <w:rPr>
          <w:rFonts w:asciiTheme="majorHAnsi" w:hAnsiTheme="majorHAnsi"/>
          <w:bCs/>
        </w:rPr>
      </w:pPr>
      <w:r w:rsidRPr="00E73C30">
        <w:rPr>
          <w:rFonts w:asciiTheme="majorHAnsi" w:hAnsiTheme="majorHAnsi"/>
          <w:bCs/>
        </w:rPr>
        <w:t xml:space="preserve">La commune de </w:t>
      </w:r>
      <w:r w:rsidRPr="00E73C30">
        <w:rPr>
          <w:rFonts w:asciiTheme="majorHAnsi" w:hAnsiTheme="majorHAnsi"/>
          <w:bCs/>
          <w:color w:val="FF0000"/>
          <w:highlight w:val="yellow"/>
        </w:rPr>
        <w:t>(Insère le nom de la commune)</w:t>
      </w:r>
      <w:r w:rsidRPr="00E73C30">
        <w:rPr>
          <w:rFonts w:asciiTheme="majorHAnsi" w:hAnsiTheme="majorHAnsi"/>
          <w:bCs/>
        </w:rPr>
        <w:t xml:space="preserve">, représentée par son Maire </w:t>
      </w:r>
      <w:r w:rsidRPr="00E73C30">
        <w:rPr>
          <w:rFonts w:asciiTheme="majorHAnsi" w:hAnsiTheme="majorHAnsi"/>
          <w:bCs/>
          <w:color w:val="FF0000"/>
          <w:highlight w:val="yellow"/>
        </w:rPr>
        <w:t xml:space="preserve">(Insère le nom </w:t>
      </w:r>
      <w:r w:rsidR="001E46A1" w:rsidRPr="00E73C30">
        <w:rPr>
          <w:rFonts w:asciiTheme="majorHAnsi" w:hAnsiTheme="majorHAnsi"/>
          <w:bCs/>
          <w:color w:val="FF0000"/>
          <w:highlight w:val="yellow"/>
        </w:rPr>
        <w:t>du Maire</w:t>
      </w:r>
      <w:r w:rsidRPr="00E73C30">
        <w:rPr>
          <w:rFonts w:asciiTheme="majorHAnsi" w:hAnsiTheme="majorHAnsi"/>
          <w:bCs/>
          <w:color w:val="FF0000"/>
          <w:highlight w:val="yellow"/>
        </w:rPr>
        <w:t>)</w:t>
      </w:r>
      <w:r w:rsidRPr="00E73C30">
        <w:rPr>
          <w:rFonts w:asciiTheme="majorHAnsi" w:hAnsiTheme="majorHAnsi"/>
          <w:bCs/>
        </w:rPr>
        <w:t xml:space="preserve">,désignée ci-après par le terme </w:t>
      </w:r>
      <w:r w:rsidRPr="00E73C30">
        <w:rPr>
          <w:rFonts w:asciiTheme="majorHAnsi" w:hAnsiTheme="majorHAnsi"/>
          <w:b/>
        </w:rPr>
        <w:t>Maître d’Ouvrage</w:t>
      </w:r>
      <w:r w:rsidRPr="00E73C30">
        <w:rPr>
          <w:rFonts w:asciiTheme="majorHAnsi" w:hAnsiTheme="majorHAnsi"/>
          <w:bCs/>
        </w:rPr>
        <w:t xml:space="preserve"> ou </w:t>
      </w:r>
      <w:r w:rsidRPr="00E73C30">
        <w:rPr>
          <w:rFonts w:asciiTheme="majorHAnsi" w:hAnsiTheme="majorHAnsi"/>
          <w:b/>
        </w:rPr>
        <w:t>la commune</w:t>
      </w:r>
      <w:r w:rsidRPr="00E73C30">
        <w:rPr>
          <w:rFonts w:asciiTheme="majorHAnsi" w:hAnsiTheme="majorHAnsi"/>
          <w:bCs/>
        </w:rPr>
        <w:t>.</w:t>
      </w:r>
    </w:p>
    <w:p w:rsidR="00C55CCC" w:rsidRPr="00E73C30" w:rsidRDefault="00C55CCC" w:rsidP="00C55CCC">
      <w:pPr>
        <w:spacing w:before="0"/>
        <w:jc w:val="right"/>
        <w:rPr>
          <w:rFonts w:asciiTheme="majorHAnsi" w:hAnsiTheme="majorHAnsi"/>
          <w:bCs/>
        </w:rPr>
      </w:pPr>
      <w:r w:rsidRPr="00E73C30">
        <w:rPr>
          <w:rFonts w:asciiTheme="majorHAnsi" w:hAnsiTheme="majorHAnsi"/>
          <w:bCs/>
        </w:rPr>
        <w:t>D’une part,</w:t>
      </w:r>
    </w:p>
    <w:p w:rsidR="00C55CCC" w:rsidRPr="00E73C30" w:rsidRDefault="00C55CCC" w:rsidP="00C55CCC">
      <w:pPr>
        <w:rPr>
          <w:rFonts w:asciiTheme="majorHAnsi" w:hAnsiTheme="majorHAnsi"/>
          <w:bCs/>
        </w:rPr>
      </w:pPr>
      <w:r w:rsidRPr="00E73C30">
        <w:rPr>
          <w:rFonts w:asciiTheme="majorHAnsi" w:hAnsiTheme="majorHAnsi"/>
          <w:bCs/>
        </w:rPr>
        <w:t>Et le bureau d’études</w:t>
      </w:r>
      <w:r w:rsidR="00301832" w:rsidRPr="00E73C30">
        <w:rPr>
          <w:rFonts w:asciiTheme="majorHAnsi" w:hAnsiTheme="majorHAnsi"/>
          <w:bCs/>
        </w:rPr>
        <w:t xml:space="preserve"> ou le mandataire du groupement</w:t>
      </w:r>
      <w:r w:rsidRPr="00E73C30">
        <w:rPr>
          <w:rFonts w:asciiTheme="majorHAnsi" w:hAnsiTheme="majorHAnsi"/>
          <w:bCs/>
        </w:rPr>
        <w:t xml:space="preserve"> ……………………………………………</w:t>
      </w:r>
      <w:r w:rsidR="00C50417" w:rsidRPr="00E73C30">
        <w:rPr>
          <w:rFonts w:asciiTheme="majorHAnsi" w:hAnsiTheme="majorHAnsi"/>
          <w:bCs/>
        </w:rPr>
        <w:t>.</w:t>
      </w:r>
      <w:r w:rsidR="00C50417">
        <w:rPr>
          <w:rFonts w:asciiTheme="majorHAnsi" w:hAnsiTheme="majorHAnsi"/>
          <w:bCs/>
        </w:rPr>
        <w:t>,</w:t>
      </w:r>
      <w:r w:rsidRPr="00E73C30">
        <w:rPr>
          <w:rFonts w:asciiTheme="majorHAnsi" w:hAnsiTheme="majorHAnsi"/>
          <w:bCs/>
        </w:rPr>
        <w:t xml:space="preserve"> Matricule fiscal ………………………………</w:t>
      </w:r>
      <w:r w:rsidR="00C50417">
        <w:rPr>
          <w:rFonts w:asciiTheme="majorHAnsi" w:hAnsiTheme="majorHAnsi"/>
          <w:bCs/>
        </w:rPr>
        <w:t>………..</w:t>
      </w:r>
      <w:r w:rsidRPr="00E73C30">
        <w:rPr>
          <w:rFonts w:asciiTheme="majorHAnsi" w:hAnsiTheme="majorHAnsi"/>
          <w:bCs/>
        </w:rPr>
        <w:t>…. chargé de l’exécution de l’étude, désignée ci-après par le terme Bureau d’Etudes ou Consultant, représenté par son gérant ou son chef de file ………</w:t>
      </w:r>
      <w:r w:rsidR="00C50417">
        <w:rPr>
          <w:rFonts w:asciiTheme="majorHAnsi" w:hAnsiTheme="majorHAnsi"/>
          <w:bCs/>
        </w:rPr>
        <w:t>……………..</w:t>
      </w:r>
      <w:r w:rsidRPr="00E73C30">
        <w:rPr>
          <w:rFonts w:asciiTheme="majorHAnsi" w:hAnsiTheme="majorHAnsi"/>
          <w:bCs/>
        </w:rPr>
        <w:t>……………………</w:t>
      </w:r>
    </w:p>
    <w:p w:rsidR="00C55CCC" w:rsidRPr="00E73C30" w:rsidRDefault="00C55CCC" w:rsidP="00C55CCC">
      <w:pPr>
        <w:spacing w:before="0" w:after="120"/>
        <w:jc w:val="right"/>
        <w:rPr>
          <w:rFonts w:asciiTheme="majorHAnsi" w:hAnsiTheme="majorHAnsi"/>
          <w:bCs/>
        </w:rPr>
      </w:pPr>
      <w:r w:rsidRPr="00E73C30">
        <w:rPr>
          <w:rFonts w:asciiTheme="majorHAnsi" w:hAnsiTheme="majorHAnsi"/>
          <w:bCs/>
        </w:rPr>
        <w:t>D’autre Part.</w:t>
      </w:r>
    </w:p>
    <w:p w:rsidR="00C55CCC" w:rsidRPr="00E73C30" w:rsidRDefault="00C55CCC" w:rsidP="00402611">
      <w:pPr>
        <w:pStyle w:val="Titre2"/>
      </w:pPr>
      <w:bookmarkStart w:id="36" w:name="_Toc419015797"/>
      <w:r w:rsidRPr="00E73C30">
        <w:t>Objet de la consultation</w:t>
      </w:r>
      <w:r w:rsidR="00FC3D54">
        <w:t>:</w:t>
      </w:r>
      <w:bookmarkEnd w:id="36"/>
    </w:p>
    <w:p w:rsidR="00301832" w:rsidRDefault="00301832" w:rsidP="00C50417">
      <w:pPr>
        <w:ind w:firstLine="0"/>
        <w:rPr>
          <w:rFonts w:asciiTheme="majorHAnsi" w:hAnsiTheme="majorHAnsi"/>
        </w:rPr>
      </w:pPr>
      <w:r w:rsidRPr="00E73C30">
        <w:rPr>
          <w:rFonts w:asciiTheme="majorHAnsi" w:hAnsiTheme="majorHAnsi"/>
        </w:rPr>
        <w:t xml:space="preserve">La présente consultation a pour objet la désignation d’un prestataire qui aura pour mission d’étude et de suivi en vue de bien mener la conception et la mise en œuvre du projet de réhabilitation du Quartier </w:t>
      </w:r>
      <w:r w:rsidRPr="00F55918">
        <w:rPr>
          <w:rFonts w:asciiTheme="majorHAnsi" w:hAnsiTheme="majorHAnsi"/>
          <w:color w:val="FF0000"/>
          <w:highlight w:val="yellow"/>
        </w:rPr>
        <w:t>(</w:t>
      </w:r>
      <w:r w:rsidRPr="00E73C30">
        <w:rPr>
          <w:rFonts w:asciiTheme="majorHAnsi" w:hAnsiTheme="majorHAnsi"/>
          <w:color w:val="FF0000"/>
          <w:highlight w:val="yellow"/>
        </w:rPr>
        <w:t>Ins</w:t>
      </w:r>
      <w:r w:rsidR="00C50417">
        <w:rPr>
          <w:rFonts w:asciiTheme="majorHAnsi" w:hAnsiTheme="majorHAnsi"/>
          <w:color w:val="FF0000"/>
          <w:highlight w:val="yellow"/>
        </w:rPr>
        <w:t>è</w:t>
      </w:r>
      <w:r w:rsidRPr="00E73C30">
        <w:rPr>
          <w:rFonts w:asciiTheme="majorHAnsi" w:hAnsiTheme="majorHAnsi"/>
          <w:color w:val="FF0000"/>
          <w:highlight w:val="yellow"/>
        </w:rPr>
        <w:t>re le nom du quartier)</w:t>
      </w:r>
      <w:r w:rsidRPr="00E73C30">
        <w:rPr>
          <w:rFonts w:asciiTheme="majorHAnsi" w:hAnsiTheme="majorHAnsi"/>
        </w:rPr>
        <w:t xml:space="preserve">dans la commune </w:t>
      </w:r>
      <w:r w:rsidRPr="00605F87">
        <w:rPr>
          <w:rFonts w:asciiTheme="majorHAnsi" w:hAnsiTheme="majorHAnsi"/>
          <w:color w:val="FF0000"/>
        </w:rPr>
        <w:t>(</w:t>
      </w:r>
      <w:r w:rsidRPr="00E73C30">
        <w:rPr>
          <w:rFonts w:asciiTheme="majorHAnsi" w:hAnsiTheme="majorHAnsi"/>
          <w:color w:val="FF0000"/>
          <w:highlight w:val="yellow"/>
        </w:rPr>
        <w:t>ins</w:t>
      </w:r>
      <w:r w:rsidR="00C50417">
        <w:rPr>
          <w:rFonts w:asciiTheme="majorHAnsi" w:hAnsiTheme="majorHAnsi"/>
          <w:color w:val="FF0000"/>
          <w:highlight w:val="yellow"/>
        </w:rPr>
        <w:t>è</w:t>
      </w:r>
      <w:r w:rsidRPr="00E73C30">
        <w:rPr>
          <w:rFonts w:asciiTheme="majorHAnsi" w:hAnsiTheme="majorHAnsi"/>
          <w:color w:val="FF0000"/>
          <w:highlight w:val="yellow"/>
        </w:rPr>
        <w:t>re le nom de la commune</w:t>
      </w:r>
      <w:r w:rsidRPr="00605F87">
        <w:rPr>
          <w:rFonts w:asciiTheme="majorHAnsi" w:hAnsiTheme="majorHAnsi"/>
          <w:color w:val="FF0000"/>
          <w:highlight w:val="yellow"/>
        </w:rPr>
        <w:t>)</w:t>
      </w:r>
      <w:r w:rsidRPr="00E73C30">
        <w:rPr>
          <w:rFonts w:asciiTheme="majorHAnsi" w:hAnsiTheme="majorHAnsi"/>
        </w:rPr>
        <w:t xml:space="preserve"> pour un coût prévisionnel estimé à </w:t>
      </w:r>
      <w:r w:rsidRPr="00605F87">
        <w:rPr>
          <w:rFonts w:asciiTheme="majorHAnsi" w:hAnsiTheme="majorHAnsi"/>
          <w:color w:val="FF0000"/>
          <w:highlight w:val="yellow"/>
        </w:rPr>
        <w:t>(</w:t>
      </w:r>
      <w:r w:rsidRPr="00E73C30">
        <w:rPr>
          <w:rFonts w:asciiTheme="majorHAnsi" w:hAnsiTheme="majorHAnsi"/>
          <w:color w:val="FF0000"/>
          <w:highlight w:val="yellow"/>
        </w:rPr>
        <w:t>Insère le coût du projet</w:t>
      </w:r>
      <w:r w:rsidR="00C50417">
        <w:rPr>
          <w:rFonts w:asciiTheme="majorHAnsi" w:hAnsiTheme="majorHAnsi"/>
        </w:rPr>
        <w:t>) en dinars tunisiens.</w:t>
      </w:r>
    </w:p>
    <w:p w:rsidR="00D36A2A" w:rsidRDefault="00D36A2A" w:rsidP="00D36A2A">
      <w:pPr>
        <w:ind w:firstLine="0"/>
        <w:rPr>
          <w:rFonts w:asciiTheme="majorHAnsi" w:hAnsiTheme="majorHAnsi"/>
        </w:rPr>
      </w:pPr>
      <w:r>
        <w:rPr>
          <w:rFonts w:asciiTheme="majorHAnsi" w:hAnsiTheme="majorHAnsi"/>
        </w:rPr>
        <w:t xml:space="preserve">Le </w:t>
      </w:r>
      <w:r w:rsidRPr="00E73C30">
        <w:rPr>
          <w:rFonts w:asciiTheme="majorHAnsi" w:hAnsiTheme="majorHAnsi"/>
        </w:rPr>
        <w:t xml:space="preserve">coût prévisionnel </w:t>
      </w:r>
      <w:r>
        <w:rPr>
          <w:rFonts w:asciiTheme="majorHAnsi" w:hAnsiTheme="majorHAnsi"/>
        </w:rPr>
        <w:t>des différentes composantes du projet est comme suit :</w:t>
      </w:r>
    </w:p>
    <w:tbl>
      <w:tblPr>
        <w:tblStyle w:val="Grilledutableau"/>
        <w:tblW w:w="0" w:type="auto"/>
        <w:tblInd w:w="1668" w:type="dxa"/>
        <w:tblLook w:val="04A0"/>
      </w:tblPr>
      <w:tblGrid>
        <w:gridCol w:w="2976"/>
        <w:gridCol w:w="2410"/>
      </w:tblGrid>
      <w:tr w:rsidR="00D36A2A" w:rsidTr="00D36A2A">
        <w:tc>
          <w:tcPr>
            <w:tcW w:w="2976" w:type="dxa"/>
          </w:tcPr>
          <w:p w:rsidR="00D36A2A" w:rsidRPr="00D36A2A" w:rsidRDefault="00D36A2A" w:rsidP="00D36A2A">
            <w:pPr>
              <w:ind w:firstLine="0"/>
              <w:jc w:val="center"/>
              <w:rPr>
                <w:rFonts w:asciiTheme="majorHAnsi" w:hAnsiTheme="majorHAnsi"/>
                <w:b/>
                <w:bCs/>
                <w:color w:val="FF0000"/>
                <w:highlight w:val="yellow"/>
              </w:rPr>
            </w:pPr>
            <w:r w:rsidRPr="00D36A2A">
              <w:rPr>
                <w:rFonts w:asciiTheme="majorHAnsi" w:hAnsiTheme="majorHAnsi"/>
                <w:b/>
                <w:bCs/>
                <w:color w:val="FF0000"/>
                <w:highlight w:val="yellow"/>
              </w:rPr>
              <w:t>Composante</w:t>
            </w:r>
          </w:p>
        </w:tc>
        <w:tc>
          <w:tcPr>
            <w:tcW w:w="2410" w:type="dxa"/>
          </w:tcPr>
          <w:p w:rsidR="00D36A2A" w:rsidRPr="00D36A2A" w:rsidRDefault="00D36A2A" w:rsidP="00D36A2A">
            <w:pPr>
              <w:ind w:firstLine="0"/>
              <w:jc w:val="center"/>
              <w:rPr>
                <w:rFonts w:asciiTheme="majorHAnsi" w:hAnsiTheme="majorHAnsi"/>
                <w:b/>
                <w:bCs/>
                <w:color w:val="FF0000"/>
                <w:highlight w:val="yellow"/>
              </w:rPr>
            </w:pPr>
            <w:r w:rsidRPr="00D36A2A">
              <w:rPr>
                <w:rFonts w:asciiTheme="majorHAnsi" w:hAnsiTheme="majorHAnsi"/>
                <w:b/>
                <w:bCs/>
                <w:color w:val="FF0000"/>
                <w:highlight w:val="yellow"/>
              </w:rPr>
              <w:t>Coût estimé (DT)</w:t>
            </w:r>
          </w:p>
        </w:tc>
      </w:tr>
      <w:tr w:rsidR="00D36A2A" w:rsidTr="00D36A2A">
        <w:tc>
          <w:tcPr>
            <w:tcW w:w="2976" w:type="dxa"/>
          </w:tcPr>
          <w:p w:rsidR="00D36A2A" w:rsidRPr="00D36A2A" w:rsidRDefault="00D36A2A" w:rsidP="00D36A2A">
            <w:pPr>
              <w:ind w:firstLine="0"/>
              <w:rPr>
                <w:rFonts w:asciiTheme="majorHAnsi" w:hAnsiTheme="majorHAnsi"/>
                <w:color w:val="FF0000"/>
                <w:highlight w:val="yellow"/>
              </w:rPr>
            </w:pPr>
            <w:r>
              <w:rPr>
                <w:rFonts w:asciiTheme="majorHAnsi" w:hAnsiTheme="majorHAnsi"/>
                <w:color w:val="FF0000"/>
                <w:highlight w:val="yellow"/>
              </w:rPr>
              <w:t>Voirie</w:t>
            </w:r>
          </w:p>
        </w:tc>
        <w:tc>
          <w:tcPr>
            <w:tcW w:w="2410" w:type="dxa"/>
          </w:tcPr>
          <w:p w:rsidR="00D36A2A" w:rsidRPr="00D36A2A" w:rsidRDefault="00D36A2A" w:rsidP="00D36A2A">
            <w:pPr>
              <w:ind w:firstLine="0"/>
              <w:rPr>
                <w:rFonts w:asciiTheme="majorHAnsi" w:hAnsiTheme="majorHAnsi"/>
                <w:color w:val="FF0000"/>
                <w:highlight w:val="yellow"/>
              </w:rPr>
            </w:pPr>
          </w:p>
        </w:tc>
      </w:tr>
      <w:tr w:rsidR="00D36A2A" w:rsidTr="00D36A2A">
        <w:tc>
          <w:tcPr>
            <w:tcW w:w="2976" w:type="dxa"/>
          </w:tcPr>
          <w:p w:rsidR="00D36A2A" w:rsidRPr="00D36A2A" w:rsidRDefault="00D36A2A" w:rsidP="00D36A2A">
            <w:pPr>
              <w:ind w:firstLine="0"/>
              <w:rPr>
                <w:rFonts w:asciiTheme="majorHAnsi" w:hAnsiTheme="majorHAnsi"/>
                <w:color w:val="FF0000"/>
                <w:highlight w:val="yellow"/>
              </w:rPr>
            </w:pPr>
            <w:r>
              <w:rPr>
                <w:rFonts w:asciiTheme="majorHAnsi" w:hAnsiTheme="majorHAnsi"/>
                <w:color w:val="FF0000"/>
                <w:highlight w:val="yellow"/>
              </w:rPr>
              <w:t>Trottoir</w:t>
            </w:r>
          </w:p>
        </w:tc>
        <w:tc>
          <w:tcPr>
            <w:tcW w:w="2410" w:type="dxa"/>
          </w:tcPr>
          <w:p w:rsidR="00D36A2A" w:rsidRPr="00D36A2A" w:rsidRDefault="00D36A2A" w:rsidP="00D36A2A">
            <w:pPr>
              <w:ind w:firstLine="0"/>
              <w:rPr>
                <w:rFonts w:asciiTheme="majorHAnsi" w:hAnsiTheme="majorHAnsi"/>
                <w:color w:val="FF0000"/>
                <w:highlight w:val="yellow"/>
              </w:rPr>
            </w:pPr>
          </w:p>
        </w:tc>
      </w:tr>
      <w:tr w:rsidR="00D36A2A" w:rsidTr="00D36A2A">
        <w:tc>
          <w:tcPr>
            <w:tcW w:w="2976" w:type="dxa"/>
          </w:tcPr>
          <w:p w:rsidR="00D36A2A" w:rsidRPr="00D36A2A" w:rsidRDefault="00D36A2A" w:rsidP="005322D3">
            <w:pPr>
              <w:ind w:firstLine="0"/>
              <w:rPr>
                <w:rFonts w:asciiTheme="majorHAnsi" w:hAnsiTheme="majorHAnsi"/>
                <w:color w:val="FF0000"/>
                <w:highlight w:val="yellow"/>
              </w:rPr>
            </w:pPr>
            <w:r>
              <w:rPr>
                <w:rFonts w:asciiTheme="majorHAnsi" w:hAnsiTheme="majorHAnsi"/>
                <w:color w:val="FF0000"/>
                <w:highlight w:val="yellow"/>
              </w:rPr>
              <w:t>Assainissement Eaux Usées</w:t>
            </w:r>
          </w:p>
        </w:tc>
        <w:tc>
          <w:tcPr>
            <w:tcW w:w="2410" w:type="dxa"/>
          </w:tcPr>
          <w:p w:rsidR="00D36A2A" w:rsidRPr="00D36A2A" w:rsidRDefault="00D36A2A" w:rsidP="00D36A2A">
            <w:pPr>
              <w:ind w:firstLine="0"/>
              <w:rPr>
                <w:rFonts w:asciiTheme="majorHAnsi" w:hAnsiTheme="majorHAnsi"/>
                <w:color w:val="FF0000"/>
                <w:highlight w:val="yellow"/>
              </w:rPr>
            </w:pPr>
          </w:p>
        </w:tc>
      </w:tr>
      <w:tr w:rsidR="00D36A2A" w:rsidTr="00D36A2A">
        <w:tc>
          <w:tcPr>
            <w:tcW w:w="2976" w:type="dxa"/>
          </w:tcPr>
          <w:p w:rsidR="00D36A2A" w:rsidRPr="00D36A2A" w:rsidRDefault="00D36A2A" w:rsidP="005322D3">
            <w:pPr>
              <w:ind w:firstLine="0"/>
              <w:rPr>
                <w:rFonts w:asciiTheme="majorHAnsi" w:hAnsiTheme="majorHAnsi"/>
                <w:color w:val="FF0000"/>
                <w:highlight w:val="yellow"/>
              </w:rPr>
            </w:pPr>
            <w:r>
              <w:rPr>
                <w:rFonts w:asciiTheme="majorHAnsi" w:hAnsiTheme="majorHAnsi"/>
                <w:color w:val="FF0000"/>
                <w:highlight w:val="yellow"/>
              </w:rPr>
              <w:t>Drainage des Eaux Pluviales</w:t>
            </w:r>
          </w:p>
        </w:tc>
        <w:tc>
          <w:tcPr>
            <w:tcW w:w="2410" w:type="dxa"/>
          </w:tcPr>
          <w:p w:rsidR="00D36A2A" w:rsidRPr="00D36A2A" w:rsidRDefault="00D36A2A" w:rsidP="00D36A2A">
            <w:pPr>
              <w:ind w:firstLine="0"/>
              <w:rPr>
                <w:rFonts w:asciiTheme="majorHAnsi" w:hAnsiTheme="majorHAnsi"/>
                <w:color w:val="FF0000"/>
                <w:highlight w:val="yellow"/>
              </w:rPr>
            </w:pPr>
          </w:p>
        </w:tc>
      </w:tr>
      <w:tr w:rsidR="00D36A2A" w:rsidTr="00D36A2A">
        <w:tc>
          <w:tcPr>
            <w:tcW w:w="2976" w:type="dxa"/>
          </w:tcPr>
          <w:p w:rsidR="00D36A2A" w:rsidRPr="00D36A2A" w:rsidRDefault="00D36A2A" w:rsidP="00D36A2A">
            <w:pPr>
              <w:ind w:firstLine="0"/>
              <w:rPr>
                <w:rFonts w:asciiTheme="majorHAnsi" w:hAnsiTheme="majorHAnsi"/>
                <w:color w:val="FF0000"/>
                <w:highlight w:val="yellow"/>
              </w:rPr>
            </w:pPr>
            <w:r>
              <w:rPr>
                <w:rFonts w:asciiTheme="majorHAnsi" w:hAnsiTheme="majorHAnsi"/>
                <w:color w:val="FF0000"/>
                <w:highlight w:val="yellow"/>
              </w:rPr>
              <w:t>Eclairage Public</w:t>
            </w:r>
          </w:p>
        </w:tc>
        <w:tc>
          <w:tcPr>
            <w:tcW w:w="2410" w:type="dxa"/>
          </w:tcPr>
          <w:p w:rsidR="00D36A2A" w:rsidRPr="00D36A2A" w:rsidRDefault="00D36A2A" w:rsidP="00D36A2A">
            <w:pPr>
              <w:ind w:firstLine="0"/>
              <w:rPr>
                <w:rFonts w:asciiTheme="majorHAnsi" w:hAnsiTheme="majorHAnsi"/>
                <w:color w:val="FF0000"/>
                <w:highlight w:val="yellow"/>
              </w:rPr>
            </w:pPr>
          </w:p>
        </w:tc>
      </w:tr>
      <w:tr w:rsidR="00D36A2A" w:rsidTr="00D36A2A">
        <w:tc>
          <w:tcPr>
            <w:tcW w:w="2976" w:type="dxa"/>
          </w:tcPr>
          <w:p w:rsidR="00D36A2A" w:rsidRPr="00D36A2A" w:rsidRDefault="00D36A2A" w:rsidP="00D36A2A">
            <w:pPr>
              <w:ind w:firstLine="0"/>
              <w:rPr>
                <w:rFonts w:asciiTheme="majorHAnsi" w:hAnsiTheme="majorHAnsi"/>
                <w:color w:val="FF0000"/>
                <w:highlight w:val="yellow"/>
              </w:rPr>
            </w:pPr>
            <w:r>
              <w:rPr>
                <w:rFonts w:asciiTheme="majorHAnsi" w:hAnsiTheme="majorHAnsi"/>
                <w:color w:val="FF0000"/>
                <w:highlight w:val="yellow"/>
              </w:rPr>
              <w:t>Autres</w:t>
            </w:r>
          </w:p>
        </w:tc>
        <w:tc>
          <w:tcPr>
            <w:tcW w:w="2410" w:type="dxa"/>
          </w:tcPr>
          <w:p w:rsidR="00D36A2A" w:rsidRPr="00D36A2A" w:rsidRDefault="00D36A2A" w:rsidP="00D36A2A">
            <w:pPr>
              <w:ind w:firstLine="0"/>
              <w:rPr>
                <w:rFonts w:asciiTheme="majorHAnsi" w:hAnsiTheme="majorHAnsi"/>
                <w:color w:val="FF0000"/>
                <w:highlight w:val="yellow"/>
              </w:rPr>
            </w:pPr>
          </w:p>
        </w:tc>
      </w:tr>
      <w:tr w:rsidR="00D36A2A" w:rsidTr="00D36A2A">
        <w:tc>
          <w:tcPr>
            <w:tcW w:w="2976" w:type="dxa"/>
          </w:tcPr>
          <w:p w:rsidR="00D36A2A" w:rsidRPr="00D36A2A" w:rsidRDefault="00D36A2A" w:rsidP="00D36A2A">
            <w:pPr>
              <w:ind w:firstLine="0"/>
              <w:jc w:val="center"/>
              <w:rPr>
                <w:rFonts w:asciiTheme="majorHAnsi" w:hAnsiTheme="majorHAnsi"/>
                <w:b/>
                <w:bCs/>
                <w:color w:val="FF0000"/>
                <w:highlight w:val="yellow"/>
              </w:rPr>
            </w:pPr>
            <w:r w:rsidRPr="00D36A2A">
              <w:rPr>
                <w:rFonts w:asciiTheme="majorHAnsi" w:hAnsiTheme="majorHAnsi"/>
                <w:b/>
                <w:bCs/>
                <w:color w:val="FF0000"/>
                <w:highlight w:val="yellow"/>
              </w:rPr>
              <w:t>TOTAL</w:t>
            </w:r>
          </w:p>
        </w:tc>
        <w:tc>
          <w:tcPr>
            <w:tcW w:w="2410" w:type="dxa"/>
          </w:tcPr>
          <w:p w:rsidR="00D36A2A" w:rsidRPr="00D36A2A" w:rsidRDefault="00D36A2A" w:rsidP="00D36A2A">
            <w:pPr>
              <w:ind w:firstLine="0"/>
              <w:rPr>
                <w:rFonts w:asciiTheme="majorHAnsi" w:hAnsiTheme="majorHAnsi"/>
                <w:b/>
                <w:bCs/>
                <w:color w:val="FF0000"/>
                <w:highlight w:val="yellow"/>
              </w:rPr>
            </w:pPr>
          </w:p>
        </w:tc>
      </w:tr>
    </w:tbl>
    <w:p w:rsidR="0093186B" w:rsidRPr="00E73C30" w:rsidRDefault="0093186B" w:rsidP="00402611">
      <w:pPr>
        <w:pStyle w:val="Titre2"/>
      </w:pPr>
      <w:r w:rsidRPr="00E73C30">
        <w:t> </w:t>
      </w:r>
      <w:bookmarkStart w:id="37" w:name="_Toc419015798"/>
      <w:r w:rsidRPr="00E73C30">
        <w:t>Cadre réglementaire</w:t>
      </w:r>
      <w:bookmarkEnd w:id="37"/>
    </w:p>
    <w:p w:rsidR="0093186B" w:rsidRPr="00E73C30" w:rsidRDefault="0093186B" w:rsidP="0093186B">
      <w:pPr>
        <w:ind w:firstLine="708"/>
        <w:rPr>
          <w:rFonts w:asciiTheme="majorHAnsi" w:hAnsiTheme="majorHAnsi"/>
        </w:rPr>
      </w:pPr>
      <w:r w:rsidRPr="00E73C30">
        <w:rPr>
          <w:rFonts w:asciiTheme="majorHAnsi" w:hAnsiTheme="majorHAnsi"/>
        </w:rPr>
        <w:t xml:space="preserve">Le présent marché est soumis à l'ensemble des textes législatifs, administratifs et techniques en vigueur </w:t>
      </w:r>
      <w:r w:rsidR="00423199" w:rsidRPr="00E73C30">
        <w:rPr>
          <w:rFonts w:asciiTheme="majorHAnsi" w:hAnsiTheme="majorHAnsi"/>
        </w:rPr>
        <w:t xml:space="preserve">en Tunisie </w:t>
      </w:r>
      <w:r w:rsidRPr="00E73C30">
        <w:rPr>
          <w:rFonts w:asciiTheme="majorHAnsi" w:hAnsiTheme="majorHAnsi"/>
        </w:rPr>
        <w:t>et notamment:</w:t>
      </w:r>
    </w:p>
    <w:p w:rsidR="0093186B" w:rsidRPr="00E73C30" w:rsidRDefault="0093186B" w:rsidP="004D6BA0">
      <w:pPr>
        <w:numPr>
          <w:ilvl w:val="0"/>
          <w:numId w:val="7"/>
        </w:numPr>
        <w:rPr>
          <w:rFonts w:asciiTheme="majorHAnsi" w:hAnsiTheme="majorHAnsi"/>
        </w:rPr>
      </w:pPr>
      <w:r w:rsidRPr="00E73C30">
        <w:rPr>
          <w:rFonts w:asciiTheme="majorHAnsi" w:hAnsiTheme="majorHAnsi"/>
        </w:rPr>
        <w:t xml:space="preserve">au Cahier des Clauses Administratives Générales applicables aux marchés publics d’études approuvé par arrêté de M le premier ministre le 11 Octobre 1994, en ce qui concerne tous les articles non </w:t>
      </w:r>
      <w:r w:rsidR="00712212" w:rsidRPr="00E73C30">
        <w:rPr>
          <w:rFonts w:asciiTheme="majorHAnsi" w:hAnsiTheme="majorHAnsi"/>
        </w:rPr>
        <w:t>abrogés</w:t>
      </w:r>
      <w:r w:rsidRPr="00E73C30">
        <w:rPr>
          <w:rFonts w:asciiTheme="majorHAnsi" w:hAnsiTheme="majorHAnsi"/>
        </w:rPr>
        <w:t xml:space="preserve"> par les décrets susvisés ou par la présente convention. http://www.marchespublics.gov.tn/onmp/upload/documents/CCAG_Etudes.pdf</w:t>
      </w:r>
    </w:p>
    <w:p w:rsidR="0093186B" w:rsidRPr="00E73C30" w:rsidRDefault="0093186B" w:rsidP="004D6BA0">
      <w:pPr>
        <w:numPr>
          <w:ilvl w:val="0"/>
          <w:numId w:val="7"/>
        </w:numPr>
        <w:rPr>
          <w:rFonts w:asciiTheme="majorHAnsi" w:hAnsiTheme="majorHAnsi"/>
        </w:rPr>
      </w:pPr>
      <w:r w:rsidRPr="00E73C30">
        <w:rPr>
          <w:rFonts w:asciiTheme="majorHAnsi" w:hAnsiTheme="majorHAnsi"/>
        </w:rPr>
        <w:t>à toute réglementation régissant les domaines suivant</w:t>
      </w:r>
      <w:r w:rsidR="00FC3D54">
        <w:rPr>
          <w:rFonts w:asciiTheme="majorHAnsi" w:hAnsiTheme="majorHAnsi"/>
        </w:rPr>
        <w:t>:</w:t>
      </w:r>
    </w:p>
    <w:p w:rsidR="00DB131D" w:rsidRPr="00E73C30" w:rsidRDefault="0093186B" w:rsidP="004D6BA0">
      <w:pPr>
        <w:numPr>
          <w:ilvl w:val="2"/>
          <w:numId w:val="5"/>
        </w:numPr>
        <w:jc w:val="left"/>
        <w:rPr>
          <w:rFonts w:asciiTheme="majorHAnsi" w:hAnsiTheme="majorHAnsi"/>
          <w:b/>
          <w:i/>
        </w:rPr>
      </w:pPr>
      <w:r w:rsidRPr="00E73C30">
        <w:rPr>
          <w:rFonts w:asciiTheme="majorHAnsi" w:hAnsiTheme="majorHAnsi"/>
        </w:rPr>
        <w:t>domaine social et sanitaire;</w:t>
      </w:r>
    </w:p>
    <w:p w:rsidR="00DB131D" w:rsidRPr="00E73C30" w:rsidRDefault="0093186B" w:rsidP="004D6BA0">
      <w:pPr>
        <w:numPr>
          <w:ilvl w:val="2"/>
          <w:numId w:val="5"/>
        </w:numPr>
        <w:jc w:val="left"/>
        <w:rPr>
          <w:rFonts w:asciiTheme="majorHAnsi" w:hAnsiTheme="majorHAnsi"/>
          <w:b/>
          <w:i/>
        </w:rPr>
      </w:pPr>
      <w:r w:rsidRPr="00E73C30">
        <w:rPr>
          <w:rFonts w:asciiTheme="majorHAnsi" w:hAnsiTheme="majorHAnsi"/>
        </w:rPr>
        <w:t>domaine fiscal.</w:t>
      </w:r>
    </w:p>
    <w:p w:rsidR="0093186B" w:rsidRPr="00E73C30" w:rsidRDefault="0093186B" w:rsidP="004D6BA0">
      <w:pPr>
        <w:numPr>
          <w:ilvl w:val="0"/>
          <w:numId w:val="7"/>
        </w:numPr>
        <w:tabs>
          <w:tab w:val="left" w:pos="567"/>
          <w:tab w:val="left" w:pos="709"/>
        </w:tabs>
        <w:jc w:val="left"/>
        <w:rPr>
          <w:rFonts w:asciiTheme="majorHAnsi" w:hAnsiTheme="majorHAnsi"/>
          <w:b/>
          <w:i/>
        </w:rPr>
      </w:pPr>
      <w:r w:rsidRPr="00E73C30">
        <w:rPr>
          <w:rFonts w:asciiTheme="majorHAnsi" w:hAnsiTheme="majorHAnsi"/>
        </w:rPr>
        <w:t>aux règles de l'Art et aux normes en vigueur.</w:t>
      </w:r>
    </w:p>
    <w:p w:rsidR="001E46A1" w:rsidRPr="00E73C30" w:rsidRDefault="00F61B48" w:rsidP="00402611">
      <w:pPr>
        <w:pStyle w:val="Titre2"/>
      </w:pPr>
      <w:bookmarkStart w:id="38" w:name="_Toc419015799"/>
      <w:r w:rsidRPr="00E73C30">
        <w:t>Pièces Contractuelles</w:t>
      </w:r>
      <w:bookmarkEnd w:id="38"/>
    </w:p>
    <w:p w:rsidR="001E46A1" w:rsidRPr="00E73C30" w:rsidRDefault="001E46A1" w:rsidP="00F61B48">
      <w:pPr>
        <w:pStyle w:val="Corpsdetexte3"/>
        <w:spacing w:after="0"/>
        <w:rPr>
          <w:rFonts w:asciiTheme="majorHAnsi" w:hAnsiTheme="majorHAnsi"/>
          <w:sz w:val="22"/>
          <w:szCs w:val="22"/>
        </w:rPr>
      </w:pPr>
      <w:r w:rsidRPr="00E73C30">
        <w:rPr>
          <w:rFonts w:asciiTheme="majorHAnsi" w:hAnsiTheme="majorHAnsi"/>
          <w:b/>
          <w:sz w:val="22"/>
          <w:szCs w:val="22"/>
        </w:rPr>
        <w:t>L</w:t>
      </w:r>
      <w:r w:rsidR="00F61B48" w:rsidRPr="00E73C30">
        <w:rPr>
          <w:rFonts w:asciiTheme="majorHAnsi" w:hAnsiTheme="majorHAnsi"/>
          <w:sz w:val="22"/>
          <w:szCs w:val="22"/>
        </w:rPr>
        <w:t xml:space="preserve">es pièces contractuelles de la présente consultation </w:t>
      </w:r>
      <w:r w:rsidRPr="00E73C30">
        <w:rPr>
          <w:rFonts w:asciiTheme="majorHAnsi" w:hAnsiTheme="majorHAnsi"/>
          <w:sz w:val="22"/>
          <w:szCs w:val="22"/>
        </w:rPr>
        <w:t>sont</w:t>
      </w:r>
      <w:r w:rsidR="00FC3D54">
        <w:rPr>
          <w:rFonts w:asciiTheme="majorHAnsi" w:hAnsiTheme="majorHAnsi"/>
          <w:sz w:val="22"/>
          <w:szCs w:val="22"/>
        </w:rPr>
        <w:t>:</w:t>
      </w:r>
    </w:p>
    <w:p w:rsidR="001E46A1" w:rsidRPr="00E73C30" w:rsidRDefault="001E46A1" w:rsidP="004D6BA0">
      <w:pPr>
        <w:numPr>
          <w:ilvl w:val="0"/>
          <w:numId w:val="6"/>
        </w:numPr>
        <w:spacing w:before="0"/>
        <w:ind w:left="1423" w:hanging="357"/>
        <w:rPr>
          <w:rFonts w:asciiTheme="majorHAnsi" w:hAnsiTheme="majorHAnsi"/>
        </w:rPr>
      </w:pPr>
      <w:r w:rsidRPr="00E73C30">
        <w:rPr>
          <w:rFonts w:asciiTheme="majorHAnsi" w:hAnsiTheme="majorHAnsi"/>
        </w:rPr>
        <w:t>L</w:t>
      </w:r>
      <w:r w:rsidR="00F01EC1" w:rsidRPr="00E73C30">
        <w:rPr>
          <w:rFonts w:asciiTheme="majorHAnsi" w:hAnsiTheme="majorHAnsi"/>
        </w:rPr>
        <w:t>’Acte d’engagement (</w:t>
      </w:r>
      <w:r w:rsidRPr="00E73C30">
        <w:rPr>
          <w:rFonts w:asciiTheme="majorHAnsi" w:hAnsiTheme="majorHAnsi"/>
        </w:rPr>
        <w:t>soumission</w:t>
      </w:r>
      <w:r w:rsidR="00F01EC1" w:rsidRPr="00E73C30">
        <w:rPr>
          <w:rFonts w:asciiTheme="majorHAnsi" w:hAnsiTheme="majorHAnsi"/>
        </w:rPr>
        <w:t xml:space="preserve">) –Annexe </w:t>
      </w:r>
      <w:r w:rsidR="00301832" w:rsidRPr="00E73C30">
        <w:rPr>
          <w:rFonts w:asciiTheme="majorHAnsi" w:hAnsiTheme="majorHAnsi"/>
        </w:rPr>
        <w:t>4</w:t>
      </w:r>
      <w:r w:rsidR="003214FC">
        <w:rPr>
          <w:rFonts w:asciiTheme="majorHAnsi" w:hAnsiTheme="majorHAnsi"/>
        </w:rPr>
        <w:t>;</w:t>
      </w:r>
    </w:p>
    <w:p w:rsidR="008E4D94" w:rsidRPr="00C50417" w:rsidRDefault="00256100" w:rsidP="004D6BA0">
      <w:pPr>
        <w:numPr>
          <w:ilvl w:val="0"/>
          <w:numId w:val="6"/>
        </w:numPr>
        <w:spacing w:before="0"/>
        <w:ind w:left="1423" w:hanging="357"/>
        <w:rPr>
          <w:rFonts w:asciiTheme="majorHAnsi" w:hAnsiTheme="majorHAnsi"/>
          <w:color w:val="984806" w:themeColor="accent6" w:themeShade="80"/>
        </w:rPr>
      </w:pPr>
      <w:r>
        <w:rPr>
          <w:rFonts w:asciiTheme="majorHAnsi" w:hAnsiTheme="majorHAnsi"/>
          <w:color w:val="984806" w:themeColor="accent6" w:themeShade="80"/>
        </w:rPr>
        <w:lastRenderedPageBreak/>
        <w:t xml:space="preserve">La </w:t>
      </w:r>
      <w:r w:rsidR="00E707C8" w:rsidRPr="00C50417">
        <w:rPr>
          <w:rFonts w:asciiTheme="majorHAnsi" w:hAnsiTheme="majorHAnsi"/>
          <w:color w:val="984806" w:themeColor="accent6" w:themeShade="80"/>
        </w:rPr>
        <w:t>D</w:t>
      </w:r>
      <w:r w:rsidR="008E4D94" w:rsidRPr="00C50417">
        <w:rPr>
          <w:rFonts w:asciiTheme="majorHAnsi" w:hAnsiTheme="majorHAnsi"/>
          <w:color w:val="984806" w:themeColor="accent6" w:themeShade="80"/>
        </w:rPr>
        <w:t xml:space="preserve">éclaration d’engagement </w:t>
      </w:r>
      <w:r w:rsidR="001420F5" w:rsidRPr="00C50417">
        <w:rPr>
          <w:rFonts w:asciiTheme="majorHAnsi" w:hAnsiTheme="majorHAnsi"/>
          <w:color w:val="984806" w:themeColor="accent6" w:themeShade="80"/>
        </w:rPr>
        <w:t xml:space="preserve"> – </w:t>
      </w:r>
      <w:r w:rsidR="008E4D94" w:rsidRPr="00C50417">
        <w:rPr>
          <w:rFonts w:asciiTheme="majorHAnsi" w:hAnsiTheme="majorHAnsi"/>
          <w:color w:val="984806" w:themeColor="accent6" w:themeShade="80"/>
        </w:rPr>
        <w:t xml:space="preserve">Annexe </w:t>
      </w:r>
      <w:r w:rsidR="00301832" w:rsidRPr="00C50417">
        <w:rPr>
          <w:rFonts w:asciiTheme="majorHAnsi" w:hAnsiTheme="majorHAnsi"/>
          <w:color w:val="984806" w:themeColor="accent6" w:themeShade="80"/>
        </w:rPr>
        <w:t>3</w:t>
      </w:r>
      <w:r w:rsidR="003214FC">
        <w:rPr>
          <w:rFonts w:asciiTheme="majorHAnsi" w:hAnsiTheme="majorHAnsi"/>
          <w:color w:val="984806" w:themeColor="accent6" w:themeShade="80"/>
        </w:rPr>
        <w:t>;</w:t>
      </w:r>
    </w:p>
    <w:p w:rsidR="001E46A1" w:rsidRPr="00E73C30" w:rsidRDefault="001E46A1" w:rsidP="004D6BA0">
      <w:pPr>
        <w:numPr>
          <w:ilvl w:val="0"/>
          <w:numId w:val="6"/>
        </w:numPr>
        <w:rPr>
          <w:rFonts w:asciiTheme="majorHAnsi" w:hAnsiTheme="majorHAnsi"/>
        </w:rPr>
      </w:pPr>
      <w:r w:rsidRPr="00E73C30">
        <w:rPr>
          <w:rFonts w:asciiTheme="majorHAnsi" w:hAnsiTheme="majorHAnsi"/>
        </w:rPr>
        <w:t xml:space="preserve">Le bordereau des Prix </w:t>
      </w:r>
      <w:r w:rsidR="00F61B48" w:rsidRPr="00E73C30">
        <w:rPr>
          <w:rFonts w:asciiTheme="majorHAnsi" w:hAnsiTheme="majorHAnsi"/>
        </w:rPr>
        <w:t>et le</w:t>
      </w:r>
      <w:r w:rsidR="00301832" w:rsidRPr="00E73C30">
        <w:rPr>
          <w:rFonts w:asciiTheme="majorHAnsi" w:hAnsiTheme="majorHAnsi"/>
        </w:rPr>
        <w:t>sous détail des prix</w:t>
      </w:r>
      <w:r w:rsidR="001420F5" w:rsidRPr="00E73C30">
        <w:rPr>
          <w:rFonts w:asciiTheme="majorHAnsi" w:hAnsiTheme="majorHAnsi"/>
        </w:rPr>
        <w:t xml:space="preserve">– </w:t>
      </w:r>
      <w:r w:rsidR="00F01EC1" w:rsidRPr="00E73C30">
        <w:rPr>
          <w:rFonts w:asciiTheme="majorHAnsi" w:hAnsiTheme="majorHAnsi"/>
        </w:rPr>
        <w:t>Annexe</w:t>
      </w:r>
      <w:r w:rsidR="00EA3505" w:rsidRPr="00E73C30">
        <w:rPr>
          <w:rFonts w:asciiTheme="majorHAnsi" w:hAnsiTheme="majorHAnsi"/>
        </w:rPr>
        <w:t>s</w:t>
      </w:r>
      <w:r w:rsidR="00301832" w:rsidRPr="00E73C30">
        <w:rPr>
          <w:rFonts w:asciiTheme="majorHAnsi" w:hAnsiTheme="majorHAnsi"/>
        </w:rPr>
        <w:t>5</w:t>
      </w:r>
      <w:r w:rsidR="00F01EC1" w:rsidRPr="00E73C30">
        <w:rPr>
          <w:rFonts w:asciiTheme="majorHAnsi" w:hAnsiTheme="majorHAnsi"/>
        </w:rPr>
        <w:t xml:space="preserve"> et </w:t>
      </w:r>
      <w:r w:rsidR="00301832" w:rsidRPr="00E73C30">
        <w:rPr>
          <w:rFonts w:asciiTheme="majorHAnsi" w:hAnsiTheme="majorHAnsi"/>
        </w:rPr>
        <w:t>6</w:t>
      </w:r>
      <w:r w:rsidRPr="00E73C30">
        <w:rPr>
          <w:rFonts w:asciiTheme="majorHAnsi" w:hAnsiTheme="majorHAnsi"/>
        </w:rPr>
        <w:t>;</w:t>
      </w:r>
    </w:p>
    <w:p w:rsidR="001E46A1" w:rsidRPr="00E73C30" w:rsidRDefault="001E46A1" w:rsidP="004D6BA0">
      <w:pPr>
        <w:numPr>
          <w:ilvl w:val="0"/>
          <w:numId w:val="6"/>
        </w:numPr>
        <w:rPr>
          <w:rFonts w:asciiTheme="majorHAnsi" w:hAnsiTheme="majorHAnsi"/>
        </w:rPr>
      </w:pPr>
      <w:r w:rsidRPr="00E73C30">
        <w:rPr>
          <w:rFonts w:asciiTheme="majorHAnsi" w:hAnsiTheme="majorHAnsi"/>
        </w:rPr>
        <w:t>Le CCAP </w:t>
      </w:r>
      <w:r w:rsidR="001420F5" w:rsidRPr="00E73C30">
        <w:rPr>
          <w:rFonts w:asciiTheme="majorHAnsi" w:hAnsiTheme="majorHAnsi"/>
        </w:rPr>
        <w:t xml:space="preserve">– </w:t>
      </w:r>
      <w:r w:rsidR="00F01EC1" w:rsidRPr="00E73C30">
        <w:rPr>
          <w:rFonts w:asciiTheme="majorHAnsi" w:hAnsiTheme="majorHAnsi"/>
        </w:rPr>
        <w:t>Section III</w:t>
      </w:r>
      <w:r w:rsidRPr="00E73C30">
        <w:rPr>
          <w:rFonts w:asciiTheme="majorHAnsi" w:hAnsiTheme="majorHAnsi"/>
        </w:rPr>
        <w:t>;</w:t>
      </w:r>
    </w:p>
    <w:p w:rsidR="001E46A1" w:rsidRPr="00E73C30" w:rsidRDefault="001E46A1" w:rsidP="004D6BA0">
      <w:pPr>
        <w:numPr>
          <w:ilvl w:val="0"/>
          <w:numId w:val="6"/>
        </w:numPr>
        <w:rPr>
          <w:rFonts w:asciiTheme="majorHAnsi" w:hAnsiTheme="majorHAnsi"/>
        </w:rPr>
      </w:pPr>
      <w:r w:rsidRPr="00E73C30">
        <w:rPr>
          <w:rFonts w:asciiTheme="majorHAnsi" w:hAnsiTheme="majorHAnsi"/>
        </w:rPr>
        <w:t>Les Termes de références (TDR)</w:t>
      </w:r>
      <w:r w:rsidR="00F01EC1" w:rsidRPr="00E73C30">
        <w:rPr>
          <w:rFonts w:asciiTheme="majorHAnsi" w:hAnsiTheme="majorHAnsi"/>
        </w:rPr>
        <w:t xml:space="preserve"> –section IV</w:t>
      </w:r>
    </w:p>
    <w:p w:rsidR="001E46A1" w:rsidRPr="00E73C30" w:rsidRDefault="001E46A1" w:rsidP="00C50417">
      <w:pPr>
        <w:rPr>
          <w:rFonts w:asciiTheme="majorHAnsi" w:hAnsiTheme="majorHAnsi"/>
        </w:rPr>
      </w:pPr>
      <w:r w:rsidRPr="00E73C30">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1E46A1" w:rsidRPr="00E73C30" w:rsidRDefault="00F61B48" w:rsidP="00402611">
      <w:pPr>
        <w:pStyle w:val="Titre2"/>
      </w:pPr>
      <w:bookmarkStart w:id="39" w:name="_Toc419015800"/>
      <w:bookmarkStart w:id="40" w:name="_Hlk535253986"/>
      <w:r w:rsidRPr="00E73C30">
        <w:t>Caractère des Prix</w:t>
      </w:r>
      <w:bookmarkEnd w:id="39"/>
    </w:p>
    <w:p w:rsidR="001E46A1" w:rsidRPr="00E73C30" w:rsidRDefault="001E46A1" w:rsidP="001E46A1">
      <w:pPr>
        <w:ind w:firstLine="708"/>
        <w:rPr>
          <w:rFonts w:asciiTheme="majorHAnsi" w:hAnsiTheme="majorHAnsi"/>
        </w:rPr>
      </w:pPr>
      <w:r w:rsidRPr="00E73C30">
        <w:rPr>
          <w:rFonts w:asciiTheme="majorHAnsi" w:hAnsiTheme="majorHAnsi"/>
        </w:rPr>
        <w:t>Les prix cités dans le bordereau des prix, joint en annexe, sont réputés fermes et non révisables pendant toute la durée d’exécution du contrat, et ne pourront varier en aucune manière après la conclusion du contrat.</w:t>
      </w:r>
    </w:p>
    <w:p w:rsidR="008E4D94" w:rsidRPr="00E73C30" w:rsidRDefault="008E4D94" w:rsidP="00402611">
      <w:pPr>
        <w:pStyle w:val="Titre2"/>
      </w:pPr>
      <w:bookmarkStart w:id="41" w:name="_Toc419015801"/>
      <w:bookmarkEnd w:id="40"/>
      <w:r w:rsidRPr="00E73C30">
        <w:t>Impôts et Taxes</w:t>
      </w:r>
      <w:bookmarkEnd w:id="41"/>
    </w:p>
    <w:p w:rsidR="008E4D94" w:rsidRPr="00E73C30" w:rsidRDefault="008E4D94" w:rsidP="008E4D94">
      <w:pPr>
        <w:ind w:firstLine="708"/>
        <w:rPr>
          <w:rFonts w:asciiTheme="majorHAnsi" w:hAnsiTheme="majorHAnsi"/>
        </w:rPr>
      </w:pPr>
      <w:r w:rsidRPr="00E73C30">
        <w:rPr>
          <w:rFonts w:asciiTheme="majorHAnsi" w:hAnsiTheme="majorHAnsi"/>
        </w:rPr>
        <w:t>Le Consultant se conformera aux lois et textes en vigueur en Tunisie concernant les impôts, taxes, etc.…Il doit indiquer, dans son offre, les montants hors taxes et toutes taxes comprises.</w:t>
      </w:r>
    </w:p>
    <w:p w:rsidR="00D12D7B" w:rsidRPr="00E73C30" w:rsidRDefault="00D12D7B" w:rsidP="00402611">
      <w:pPr>
        <w:pStyle w:val="Titre2"/>
      </w:pPr>
      <w:bookmarkStart w:id="42" w:name="_Toc419015802"/>
      <w:r w:rsidRPr="00E73C30">
        <w:t>Délais de réalisation de la P</w:t>
      </w:r>
      <w:r w:rsidR="004731F5">
        <w:t>restation</w:t>
      </w:r>
      <w:bookmarkEnd w:id="42"/>
    </w:p>
    <w:p w:rsidR="00327754" w:rsidRPr="00E73C30" w:rsidRDefault="00327754" w:rsidP="000F3BF7">
      <w:pPr>
        <w:spacing w:after="120"/>
        <w:rPr>
          <w:rFonts w:asciiTheme="majorHAnsi" w:hAnsiTheme="majorHAnsi"/>
          <w:bCs/>
        </w:rPr>
      </w:pPr>
      <w:r w:rsidRPr="00E73C30">
        <w:rPr>
          <w:rFonts w:asciiTheme="majorHAnsi" w:hAnsiTheme="majorHAnsi"/>
          <w:bCs/>
        </w:rPr>
        <w:t xml:space="preserve">La mission globale du titulaire démarrera le </w:t>
      </w:r>
      <w:r w:rsidR="004E3A67" w:rsidRPr="00E73C30">
        <w:rPr>
          <w:rFonts w:asciiTheme="majorHAnsi" w:hAnsiTheme="majorHAnsi"/>
          <w:bCs/>
        </w:rPr>
        <w:t>lendemain</w:t>
      </w:r>
      <w:r w:rsidRPr="00E73C30">
        <w:rPr>
          <w:rFonts w:asciiTheme="majorHAnsi" w:hAnsiTheme="majorHAnsi"/>
          <w:bCs/>
        </w:rPr>
        <w:t xml:space="preserve"> de la réception de bon de commande et s’</w:t>
      </w:r>
      <w:r w:rsidR="004E3A67" w:rsidRPr="00E73C30">
        <w:rPr>
          <w:rFonts w:asciiTheme="majorHAnsi" w:hAnsiTheme="majorHAnsi"/>
          <w:bCs/>
        </w:rPr>
        <w:t>achèvera</w:t>
      </w:r>
      <w:r w:rsidRPr="00E73C30">
        <w:rPr>
          <w:rFonts w:asciiTheme="majorHAnsi" w:hAnsiTheme="majorHAnsi"/>
          <w:bCs/>
        </w:rPr>
        <w:t xml:space="preserve"> à la réception définitive des travaux. Le </w:t>
      </w:r>
      <w:r w:rsidR="004E3A67" w:rsidRPr="00E73C30">
        <w:rPr>
          <w:rFonts w:asciiTheme="majorHAnsi" w:hAnsiTheme="majorHAnsi"/>
          <w:bCs/>
        </w:rPr>
        <w:t>consultant</w:t>
      </w:r>
      <w:r w:rsidRPr="00E73C30">
        <w:rPr>
          <w:rFonts w:asciiTheme="majorHAnsi" w:hAnsiTheme="majorHAnsi"/>
          <w:bCs/>
        </w:rPr>
        <w:t xml:space="preserve"> présentera les documents en </w:t>
      </w:r>
      <w:r w:rsidR="004E3A67" w:rsidRPr="00E73C30">
        <w:rPr>
          <w:rFonts w:asciiTheme="majorHAnsi" w:hAnsiTheme="majorHAnsi"/>
          <w:bCs/>
        </w:rPr>
        <w:t>quatre</w:t>
      </w:r>
      <w:r w:rsidRPr="00E73C30">
        <w:rPr>
          <w:rFonts w:asciiTheme="majorHAnsi" w:hAnsiTheme="majorHAnsi"/>
          <w:bCs/>
        </w:rPr>
        <w:t xml:space="preserve"> (0</w:t>
      </w:r>
      <w:r w:rsidR="004E3A67" w:rsidRPr="00E73C30">
        <w:rPr>
          <w:rFonts w:asciiTheme="majorHAnsi" w:hAnsiTheme="majorHAnsi"/>
          <w:bCs/>
        </w:rPr>
        <w:t>4</w:t>
      </w:r>
      <w:r w:rsidRPr="00E73C30">
        <w:rPr>
          <w:rFonts w:asciiTheme="majorHAnsi" w:hAnsiTheme="majorHAnsi"/>
          <w:bCs/>
        </w:rPr>
        <w:t>) étapes</w:t>
      </w:r>
      <w:r w:rsidR="00FC3D54">
        <w:rPr>
          <w:rFonts w:asciiTheme="majorHAnsi" w:hAnsiTheme="majorHAnsi"/>
          <w:bCs/>
        </w:rPr>
        <w:t>:</w:t>
      </w:r>
    </w:p>
    <w:p w:rsidR="00327754" w:rsidRPr="00E73C30" w:rsidRDefault="00327754" w:rsidP="00886D50">
      <w:pPr>
        <w:spacing w:after="120"/>
        <w:rPr>
          <w:rFonts w:asciiTheme="majorHAnsi" w:hAnsiTheme="majorHAnsi"/>
          <w:b/>
          <w:i/>
          <w:iCs/>
          <w:u w:val="single"/>
        </w:rPr>
      </w:pPr>
      <w:r w:rsidRPr="00E73C30">
        <w:rPr>
          <w:rFonts w:asciiTheme="majorHAnsi" w:hAnsiTheme="majorHAnsi"/>
          <w:b/>
          <w:i/>
          <w:iCs/>
          <w:u w:val="single"/>
        </w:rPr>
        <w:t>Etape 1</w:t>
      </w:r>
      <w:r w:rsidR="00FC3D54">
        <w:rPr>
          <w:rFonts w:asciiTheme="majorHAnsi" w:hAnsiTheme="majorHAnsi"/>
          <w:b/>
          <w:i/>
          <w:iCs/>
          <w:u w:val="single"/>
        </w:rPr>
        <w:t>:</w:t>
      </w:r>
      <w:r w:rsidRPr="00E73C30">
        <w:rPr>
          <w:rFonts w:asciiTheme="majorHAnsi" w:hAnsiTheme="majorHAnsi"/>
          <w:b/>
          <w:i/>
          <w:iCs/>
          <w:u w:val="single"/>
        </w:rPr>
        <w:t xml:space="preserve">L’élaboration de l’étude d’avant-projet détaillé APD (Rapport et plan) </w:t>
      </w:r>
    </w:p>
    <w:p w:rsidR="00327754" w:rsidRDefault="00327754" w:rsidP="00256100">
      <w:pPr>
        <w:spacing w:after="120"/>
        <w:ind w:left="709" w:firstLine="0"/>
        <w:rPr>
          <w:rFonts w:asciiTheme="majorHAnsi" w:hAnsiTheme="majorHAnsi"/>
          <w:bCs/>
        </w:rPr>
      </w:pPr>
      <w:r w:rsidRPr="00E73C30">
        <w:rPr>
          <w:rFonts w:asciiTheme="majorHAnsi" w:hAnsiTheme="majorHAnsi"/>
          <w:bCs/>
          <w:u w:val="single"/>
        </w:rPr>
        <w:t>APD Version minute</w:t>
      </w:r>
      <w:r w:rsidR="00FC3D54">
        <w:rPr>
          <w:rFonts w:asciiTheme="majorHAnsi" w:hAnsiTheme="majorHAnsi"/>
          <w:bCs/>
        </w:rPr>
        <w:t>:</w:t>
      </w:r>
      <w:r w:rsidR="00256100" w:rsidRPr="00605F87">
        <w:rPr>
          <w:rFonts w:asciiTheme="majorHAnsi" w:hAnsiTheme="majorHAnsi"/>
          <w:bCs/>
          <w:color w:val="FF0000"/>
          <w:highlight w:val="yellow"/>
        </w:rPr>
        <w:t>Quarante cinq(45</w:t>
      </w:r>
      <w:r w:rsidR="00605F87">
        <w:rPr>
          <w:rFonts w:asciiTheme="majorHAnsi" w:hAnsiTheme="majorHAnsi"/>
          <w:bCs/>
          <w:color w:val="FF0000"/>
          <w:highlight w:val="yellow"/>
        </w:rPr>
        <w:t>)</w:t>
      </w:r>
      <w:r w:rsidR="00256100" w:rsidRPr="00256100">
        <w:rPr>
          <w:rFonts w:asciiTheme="majorHAnsi" w:hAnsiTheme="majorHAnsi"/>
          <w:bCs/>
          <w:color w:val="FF0000"/>
          <w:highlight w:val="yellow"/>
        </w:rPr>
        <w:t>Jours calendaires</w:t>
      </w:r>
      <w:r w:rsidRPr="00E73C30">
        <w:rPr>
          <w:rFonts w:asciiTheme="majorHAnsi" w:hAnsiTheme="majorHAnsi"/>
          <w:bCs/>
        </w:rPr>
        <w:t xml:space="preserve"> à partir de la date du bon de commande de commencement des études</w:t>
      </w:r>
      <w:r w:rsidR="00F60EE1">
        <w:rPr>
          <w:rFonts w:asciiTheme="majorHAnsi" w:hAnsiTheme="majorHAnsi"/>
          <w:bCs/>
        </w:rPr>
        <w:t>.</w:t>
      </w:r>
    </w:p>
    <w:p w:rsidR="00F149C1" w:rsidRDefault="00F149C1" w:rsidP="007E5B02">
      <w:pPr>
        <w:spacing w:after="120"/>
        <w:ind w:left="709" w:firstLine="0"/>
        <w:rPr>
          <w:rFonts w:asciiTheme="majorHAnsi" w:hAnsiTheme="majorHAnsi"/>
          <w:bCs/>
        </w:rPr>
      </w:pPr>
      <w:r>
        <w:rPr>
          <w:rFonts w:asciiTheme="majorHAnsi" w:hAnsiTheme="majorHAnsi"/>
          <w:bCs/>
          <w:u w:val="single"/>
        </w:rPr>
        <w:t>NB </w:t>
      </w:r>
      <w:r w:rsidRPr="00F149C1">
        <w:rPr>
          <w:rFonts w:asciiTheme="majorHAnsi" w:hAnsiTheme="majorHAnsi"/>
          <w:bCs/>
        </w:rPr>
        <w:t>:</w:t>
      </w:r>
      <w:r w:rsidR="007E5B02">
        <w:rPr>
          <w:rFonts w:asciiTheme="majorHAnsi" w:hAnsiTheme="majorHAnsi"/>
          <w:bCs/>
        </w:rPr>
        <w:t>L</w:t>
      </w:r>
      <w:r>
        <w:rPr>
          <w:rFonts w:asciiTheme="majorHAnsi" w:hAnsiTheme="majorHAnsi"/>
          <w:bCs/>
        </w:rPr>
        <w:t>e Bureau d’études établira la liste de Tri afin de déterminer la catégorisation du projet</w:t>
      </w:r>
      <w:r w:rsidR="007E5B02">
        <w:rPr>
          <w:rFonts w:asciiTheme="majorHAnsi" w:hAnsiTheme="majorHAnsi"/>
          <w:bCs/>
        </w:rPr>
        <w:t>, et</w:t>
      </w:r>
      <w:r>
        <w:rPr>
          <w:rFonts w:asciiTheme="majorHAnsi" w:hAnsiTheme="majorHAnsi"/>
          <w:bCs/>
        </w:rPr>
        <w:t xml:space="preserve"> conformément au Manuel Environnemental et Social</w:t>
      </w:r>
      <w:r w:rsidR="007E5B02">
        <w:rPr>
          <w:rFonts w:asciiTheme="majorHAnsi" w:hAnsiTheme="majorHAnsi"/>
          <w:bCs/>
        </w:rPr>
        <w:t>, la liste de tri sera signée et validée par la commune.</w:t>
      </w:r>
    </w:p>
    <w:p w:rsidR="00F60EE1" w:rsidRPr="00E73C30" w:rsidRDefault="00F60EE1" w:rsidP="00346420">
      <w:pPr>
        <w:pStyle w:val="Commentaire"/>
        <w:ind w:left="709" w:firstLine="0"/>
        <w:rPr>
          <w:rFonts w:asciiTheme="majorHAnsi" w:hAnsiTheme="majorHAnsi"/>
          <w:bCs/>
        </w:rPr>
      </w:pPr>
      <w:r w:rsidRPr="00E73C30">
        <w:rPr>
          <w:rFonts w:asciiTheme="majorHAnsi" w:hAnsiTheme="majorHAnsi"/>
          <w:bCs/>
          <w:i/>
          <w:iCs/>
        </w:rPr>
        <w:t xml:space="preserve">Tous les dossiers en version minute seront soumis en </w:t>
      </w:r>
      <w:r w:rsidRPr="00F60EE1">
        <w:rPr>
          <w:rFonts w:asciiTheme="majorHAnsi" w:hAnsiTheme="majorHAnsi"/>
          <w:bCs/>
          <w:i/>
          <w:iCs/>
          <w:color w:val="FF0000"/>
          <w:highlight w:val="yellow"/>
        </w:rPr>
        <w:t>trois (03)</w:t>
      </w:r>
      <w:r w:rsidRPr="00F60EE1">
        <w:rPr>
          <w:rFonts w:asciiTheme="majorHAnsi" w:hAnsiTheme="majorHAnsi"/>
          <w:bCs/>
          <w:i/>
          <w:iCs/>
        </w:rPr>
        <w:t xml:space="preserve"> exemplaires</w:t>
      </w:r>
      <w:r w:rsidRPr="00E73C30">
        <w:rPr>
          <w:rFonts w:asciiTheme="majorHAnsi" w:hAnsiTheme="majorHAnsi"/>
          <w:bCs/>
          <w:i/>
          <w:iCs/>
        </w:rPr>
        <w:t xml:space="preserve"> et </w:t>
      </w:r>
      <w:r w:rsidRPr="00F60EE1">
        <w:rPr>
          <w:rFonts w:asciiTheme="majorHAnsi" w:hAnsiTheme="majorHAnsi"/>
          <w:bCs/>
          <w:i/>
          <w:iCs/>
          <w:color w:val="FF0000"/>
          <w:highlight w:val="yellow"/>
        </w:rPr>
        <w:t>une (01)</w:t>
      </w:r>
      <w:r w:rsidRPr="00E73C30">
        <w:rPr>
          <w:rFonts w:asciiTheme="majorHAnsi" w:hAnsiTheme="majorHAnsi"/>
          <w:bCs/>
          <w:i/>
          <w:iCs/>
        </w:rPr>
        <w:t xml:space="preserve">copie électronique pour approbation comportant le fichier de points topographiques au format </w:t>
      </w:r>
      <w:r w:rsidR="00F7158E">
        <w:rPr>
          <w:rFonts w:asciiTheme="majorHAnsi" w:hAnsiTheme="majorHAnsi"/>
          <w:bCs/>
          <w:i/>
          <w:iCs/>
        </w:rPr>
        <w:t>exigé par le Maître d’ouvrage</w:t>
      </w:r>
      <w:r w:rsidR="00F7158E" w:rsidRPr="002E625B">
        <w:rPr>
          <w:rFonts w:asciiTheme="majorHAnsi" w:hAnsiTheme="majorHAnsi"/>
          <w:bCs/>
          <w:i/>
          <w:iCs/>
          <w:color w:val="FF0000"/>
          <w:highlight w:val="yellow"/>
        </w:rPr>
        <w:t>(</w:t>
      </w:r>
      <w:r w:rsidR="00F7158E" w:rsidRPr="002E625B">
        <w:rPr>
          <w:color w:val="FF0000"/>
          <w:highlight w:val="yellow"/>
        </w:rPr>
        <w:t xml:space="preserve">fichier .dwg </w:t>
      </w:r>
      <w:r w:rsidR="002E625B" w:rsidRPr="002E625B">
        <w:rPr>
          <w:color w:val="FF0000"/>
          <w:highlight w:val="yellow"/>
        </w:rPr>
        <w:t xml:space="preserve">ou dxf  </w:t>
      </w:r>
      <w:r w:rsidR="00F7158E" w:rsidRPr="002E625B">
        <w:rPr>
          <w:color w:val="FF0000"/>
          <w:highlight w:val="yellow"/>
        </w:rPr>
        <w:t xml:space="preserve">et/ou </w:t>
      </w:r>
      <w:r w:rsidR="002E625B" w:rsidRPr="002E625B">
        <w:rPr>
          <w:color w:val="FF0000"/>
          <w:highlight w:val="yellow"/>
        </w:rPr>
        <w:t xml:space="preserve">fichier ascii </w:t>
      </w:r>
      <w:r w:rsidR="00F7158E" w:rsidRPr="002E625B">
        <w:rPr>
          <w:color w:val="FF0000"/>
          <w:highlight w:val="yellow"/>
        </w:rPr>
        <w:t>.txt</w:t>
      </w:r>
      <w:r w:rsidR="002E625B" w:rsidRPr="002E625B">
        <w:rPr>
          <w:color w:val="FF0000"/>
          <w:highlight w:val="yellow"/>
        </w:rPr>
        <w:t xml:space="preserve">. </w:t>
      </w:r>
      <w:r w:rsidR="00F7158E" w:rsidRPr="002E625B">
        <w:rPr>
          <w:color w:val="FF0000"/>
          <w:highlight w:val="yellow"/>
        </w:rPr>
        <w:t>ou facilement compatible)</w:t>
      </w:r>
      <w:r w:rsidRPr="00E73C30">
        <w:rPr>
          <w:rFonts w:asciiTheme="majorHAnsi" w:hAnsiTheme="majorHAnsi"/>
          <w:bCs/>
          <w:i/>
          <w:iCs/>
        </w:rPr>
        <w:t>avec les points définis en PXYZD.</w:t>
      </w:r>
    </w:p>
    <w:p w:rsidR="00327754" w:rsidRPr="00F60EE1" w:rsidRDefault="00327754" w:rsidP="00256100">
      <w:pPr>
        <w:spacing w:after="120"/>
        <w:ind w:left="709" w:firstLine="0"/>
        <w:rPr>
          <w:rFonts w:asciiTheme="majorHAnsi" w:hAnsiTheme="majorHAnsi"/>
          <w:bCs/>
          <w:u w:val="single"/>
        </w:rPr>
      </w:pPr>
      <w:r w:rsidRPr="00E73C30">
        <w:rPr>
          <w:rFonts w:asciiTheme="majorHAnsi" w:hAnsiTheme="majorHAnsi"/>
          <w:bCs/>
          <w:u w:val="single"/>
        </w:rPr>
        <w:t>APD Version définitive</w:t>
      </w:r>
      <w:r w:rsidR="00FC3D54" w:rsidRPr="00F60EE1">
        <w:rPr>
          <w:rFonts w:asciiTheme="majorHAnsi" w:hAnsiTheme="majorHAnsi"/>
          <w:bCs/>
          <w:u w:val="single"/>
        </w:rPr>
        <w:t>:</w:t>
      </w:r>
      <w:r w:rsidR="00605F87" w:rsidRPr="00605F87">
        <w:rPr>
          <w:rFonts w:asciiTheme="majorHAnsi" w:hAnsiTheme="majorHAnsi"/>
          <w:bCs/>
          <w:color w:val="FF0000"/>
          <w:highlight w:val="yellow"/>
        </w:rPr>
        <w:t>Quinze (</w:t>
      </w:r>
      <w:r w:rsidR="00256100" w:rsidRPr="00605F87">
        <w:rPr>
          <w:rFonts w:asciiTheme="majorHAnsi" w:hAnsiTheme="majorHAnsi"/>
          <w:bCs/>
          <w:color w:val="FF0000"/>
          <w:highlight w:val="yellow"/>
        </w:rPr>
        <w:t>15</w:t>
      </w:r>
      <w:r w:rsidR="00605F87" w:rsidRPr="00605F87">
        <w:rPr>
          <w:rFonts w:asciiTheme="majorHAnsi" w:hAnsiTheme="majorHAnsi"/>
          <w:bCs/>
          <w:color w:val="FF0000"/>
          <w:highlight w:val="yellow"/>
        </w:rPr>
        <w:t>)</w:t>
      </w:r>
      <w:r w:rsidR="00256100" w:rsidRPr="00256100">
        <w:rPr>
          <w:rFonts w:asciiTheme="majorHAnsi" w:hAnsiTheme="majorHAnsi"/>
          <w:bCs/>
          <w:color w:val="FF0000"/>
          <w:highlight w:val="yellow"/>
        </w:rPr>
        <w:t xml:space="preserve"> Jour</w:t>
      </w:r>
      <w:r w:rsidR="00256100">
        <w:rPr>
          <w:rFonts w:asciiTheme="majorHAnsi" w:hAnsiTheme="majorHAnsi"/>
          <w:bCs/>
          <w:color w:val="FF0000"/>
          <w:highlight w:val="yellow"/>
        </w:rPr>
        <w:t>s calendaire</w:t>
      </w:r>
      <w:r w:rsidR="00256100" w:rsidRPr="00256100">
        <w:rPr>
          <w:rFonts w:asciiTheme="majorHAnsi" w:hAnsiTheme="majorHAnsi"/>
          <w:bCs/>
          <w:color w:val="FF0000"/>
          <w:highlight w:val="yellow"/>
        </w:rPr>
        <w:t>s</w:t>
      </w:r>
      <w:r w:rsidRPr="00F60EE1">
        <w:rPr>
          <w:rFonts w:asciiTheme="majorHAnsi" w:hAnsiTheme="majorHAnsi"/>
          <w:bCs/>
        </w:rPr>
        <w:t xml:space="preserve"> à partir de la date de réception des observations des services de la commune concernant l’APD minute</w:t>
      </w:r>
      <w:r w:rsidR="00F60EE1">
        <w:rPr>
          <w:rFonts w:asciiTheme="majorHAnsi" w:hAnsiTheme="majorHAnsi"/>
          <w:bCs/>
        </w:rPr>
        <w:t>.</w:t>
      </w:r>
    </w:p>
    <w:p w:rsidR="00327754" w:rsidRPr="00E73C30" w:rsidRDefault="00327754" w:rsidP="005F2D0D">
      <w:pPr>
        <w:spacing w:after="120"/>
        <w:ind w:left="709" w:firstLine="0"/>
        <w:rPr>
          <w:rFonts w:asciiTheme="majorHAnsi" w:hAnsiTheme="majorHAnsi"/>
          <w:bCs/>
          <w:i/>
          <w:iCs/>
        </w:rPr>
      </w:pPr>
      <w:r w:rsidRPr="00E73C30">
        <w:rPr>
          <w:rFonts w:asciiTheme="majorHAnsi" w:hAnsiTheme="majorHAnsi"/>
          <w:bCs/>
          <w:i/>
          <w:iCs/>
        </w:rPr>
        <w:t xml:space="preserve">Après la prise en compte des différentes </w:t>
      </w:r>
      <w:r w:rsidR="00F55918" w:rsidRPr="00E73C30">
        <w:rPr>
          <w:rFonts w:asciiTheme="majorHAnsi" w:hAnsiTheme="majorHAnsi"/>
          <w:bCs/>
          <w:i/>
          <w:iCs/>
        </w:rPr>
        <w:t>observations</w:t>
      </w:r>
      <w:r w:rsidR="00F149C1">
        <w:rPr>
          <w:rFonts w:asciiTheme="majorHAnsi" w:hAnsiTheme="majorHAnsi"/>
          <w:bCs/>
          <w:i/>
          <w:iCs/>
        </w:rPr>
        <w:t xml:space="preserve">, </w:t>
      </w:r>
      <w:r w:rsidRPr="00E73C30">
        <w:rPr>
          <w:rFonts w:asciiTheme="majorHAnsi" w:hAnsiTheme="majorHAnsi"/>
          <w:bCs/>
          <w:i/>
          <w:iCs/>
        </w:rPr>
        <w:t>l’approbation des études par les différentes concessionnaires</w:t>
      </w:r>
      <w:r w:rsidR="00F149C1">
        <w:rPr>
          <w:rFonts w:asciiTheme="majorHAnsi" w:hAnsiTheme="majorHAnsi"/>
          <w:bCs/>
          <w:i/>
          <w:iCs/>
        </w:rPr>
        <w:t xml:space="preserve">, </w:t>
      </w:r>
      <w:r w:rsidR="005F2D0D">
        <w:rPr>
          <w:rFonts w:asciiTheme="majorHAnsi" w:hAnsiTheme="majorHAnsi"/>
          <w:bCs/>
          <w:i/>
          <w:iCs/>
        </w:rPr>
        <w:t>et</w:t>
      </w:r>
      <w:r w:rsidR="00F149C1">
        <w:rPr>
          <w:rFonts w:asciiTheme="majorHAnsi" w:hAnsiTheme="majorHAnsi"/>
          <w:bCs/>
          <w:i/>
          <w:iCs/>
        </w:rPr>
        <w:t xml:space="preserve"> l’introduction des recommandations et exigences émises par les études environnementales</w:t>
      </w:r>
      <w:r w:rsidRPr="00E73C30">
        <w:rPr>
          <w:rFonts w:asciiTheme="majorHAnsi" w:hAnsiTheme="majorHAnsi"/>
          <w:bCs/>
          <w:i/>
          <w:iCs/>
        </w:rPr>
        <w:t xml:space="preserve">, le bureau d’études fournira les dossiers en version définitive </w:t>
      </w:r>
      <w:r w:rsidRPr="0008021D">
        <w:rPr>
          <w:rFonts w:asciiTheme="majorHAnsi" w:hAnsiTheme="majorHAnsi"/>
          <w:bCs/>
          <w:i/>
          <w:iCs/>
          <w:color w:val="FF0000"/>
          <w:highlight w:val="yellow"/>
        </w:rPr>
        <w:t>six (06)</w:t>
      </w:r>
      <w:r w:rsidRPr="00F60EE1">
        <w:rPr>
          <w:rFonts w:asciiTheme="majorHAnsi" w:hAnsiTheme="majorHAnsi"/>
          <w:bCs/>
          <w:i/>
          <w:iCs/>
        </w:rPr>
        <w:t xml:space="preserve"> exemplaires</w:t>
      </w:r>
      <w:r w:rsidRPr="00E73C30">
        <w:rPr>
          <w:rFonts w:asciiTheme="majorHAnsi" w:hAnsiTheme="majorHAnsi"/>
          <w:bCs/>
          <w:i/>
          <w:iCs/>
        </w:rPr>
        <w:t xml:space="preserve"> et </w:t>
      </w:r>
      <w:r w:rsidRPr="00F149C1">
        <w:rPr>
          <w:rFonts w:asciiTheme="majorHAnsi" w:hAnsiTheme="majorHAnsi"/>
          <w:bCs/>
          <w:i/>
          <w:iCs/>
          <w:color w:val="FF0000"/>
          <w:highlight w:val="yellow"/>
        </w:rPr>
        <w:t>une</w:t>
      </w:r>
      <w:r w:rsidR="0008021D" w:rsidRPr="00F149C1">
        <w:rPr>
          <w:rFonts w:asciiTheme="majorHAnsi" w:hAnsiTheme="majorHAnsi"/>
          <w:bCs/>
          <w:i/>
          <w:iCs/>
          <w:color w:val="FF0000"/>
          <w:highlight w:val="yellow"/>
        </w:rPr>
        <w:t xml:space="preserve"> (01)</w:t>
      </w:r>
      <w:r w:rsidRPr="00E73C30">
        <w:rPr>
          <w:rFonts w:asciiTheme="majorHAnsi" w:hAnsiTheme="majorHAnsi"/>
          <w:bCs/>
          <w:i/>
          <w:iCs/>
        </w:rPr>
        <w:t xml:space="preserve"> copie électronique (rapports et plans)</w:t>
      </w:r>
      <w:r w:rsidR="00F60EE1">
        <w:rPr>
          <w:rFonts w:asciiTheme="majorHAnsi" w:hAnsiTheme="majorHAnsi"/>
          <w:bCs/>
          <w:i/>
          <w:iCs/>
        </w:rPr>
        <w:t>.</w:t>
      </w:r>
    </w:p>
    <w:p w:rsidR="00886D50" w:rsidRPr="00E73C30" w:rsidRDefault="00886D50" w:rsidP="00F7158E">
      <w:pPr>
        <w:spacing w:after="120"/>
        <w:rPr>
          <w:rFonts w:asciiTheme="majorHAnsi" w:hAnsiTheme="majorHAnsi"/>
          <w:b/>
          <w:i/>
          <w:iCs/>
          <w:u w:val="single"/>
        </w:rPr>
      </w:pPr>
      <w:r w:rsidRPr="00E73C30">
        <w:rPr>
          <w:rFonts w:asciiTheme="majorHAnsi" w:hAnsiTheme="majorHAnsi"/>
          <w:b/>
          <w:i/>
          <w:iCs/>
          <w:u w:val="single"/>
        </w:rPr>
        <w:t xml:space="preserve">Etape </w:t>
      </w:r>
      <w:r w:rsidR="00F7158E">
        <w:rPr>
          <w:rFonts w:asciiTheme="majorHAnsi" w:hAnsiTheme="majorHAnsi"/>
          <w:b/>
          <w:i/>
          <w:iCs/>
          <w:u w:val="single"/>
        </w:rPr>
        <w:t>2</w:t>
      </w:r>
      <w:r w:rsidR="00FC3D54">
        <w:rPr>
          <w:rFonts w:asciiTheme="majorHAnsi" w:hAnsiTheme="majorHAnsi"/>
          <w:b/>
          <w:i/>
          <w:iCs/>
          <w:u w:val="single"/>
        </w:rPr>
        <w:t>:</w:t>
      </w:r>
      <w:r w:rsidRPr="00E73C30">
        <w:rPr>
          <w:rFonts w:asciiTheme="majorHAnsi" w:hAnsiTheme="majorHAnsi"/>
          <w:b/>
          <w:i/>
          <w:iCs/>
          <w:u w:val="single"/>
        </w:rPr>
        <w:t xml:space="preserve"> L’élaboration des dossiers d’appel d’offre DAO</w:t>
      </w:r>
    </w:p>
    <w:p w:rsidR="00327754" w:rsidRDefault="00886D50" w:rsidP="00605F87">
      <w:pPr>
        <w:spacing w:after="120"/>
        <w:ind w:left="709" w:firstLine="0"/>
        <w:rPr>
          <w:rFonts w:asciiTheme="majorHAnsi" w:hAnsiTheme="majorHAnsi"/>
          <w:bCs/>
        </w:rPr>
      </w:pPr>
      <w:r w:rsidRPr="00E73C30">
        <w:rPr>
          <w:rFonts w:asciiTheme="majorHAnsi" w:hAnsiTheme="majorHAnsi"/>
          <w:bCs/>
          <w:u w:val="single"/>
        </w:rPr>
        <w:t>DAO Version minute</w:t>
      </w:r>
      <w:r w:rsidR="00FC3D54">
        <w:rPr>
          <w:rFonts w:asciiTheme="majorHAnsi" w:hAnsiTheme="majorHAnsi"/>
          <w:bCs/>
          <w:u w:val="single"/>
        </w:rPr>
        <w:t>:</w:t>
      </w:r>
      <w:r w:rsidRPr="00E73C30">
        <w:rPr>
          <w:rFonts w:asciiTheme="majorHAnsi" w:hAnsiTheme="majorHAnsi"/>
          <w:bCs/>
        </w:rPr>
        <w:t xml:space="preserve"> La version minute du dossier DAO sera remise dans un délai ne dépassant pas </w:t>
      </w:r>
      <w:r w:rsidR="00605F87" w:rsidRPr="00605F87">
        <w:rPr>
          <w:rFonts w:asciiTheme="majorHAnsi" w:hAnsiTheme="majorHAnsi"/>
          <w:bCs/>
          <w:color w:val="FF0000"/>
          <w:highlight w:val="yellow"/>
        </w:rPr>
        <w:t>Quinze (15)</w:t>
      </w:r>
      <w:r w:rsidR="00256100" w:rsidRPr="00256100">
        <w:rPr>
          <w:rFonts w:asciiTheme="majorHAnsi" w:hAnsiTheme="majorHAnsi"/>
          <w:bCs/>
          <w:color w:val="FF0000"/>
          <w:highlight w:val="yellow"/>
        </w:rPr>
        <w:t>Jour</w:t>
      </w:r>
      <w:r w:rsidR="00256100">
        <w:rPr>
          <w:rFonts w:asciiTheme="majorHAnsi" w:hAnsiTheme="majorHAnsi"/>
          <w:bCs/>
          <w:color w:val="FF0000"/>
          <w:highlight w:val="yellow"/>
        </w:rPr>
        <w:t>s calendaire</w:t>
      </w:r>
      <w:r w:rsidR="00256100" w:rsidRPr="00256100">
        <w:rPr>
          <w:rFonts w:asciiTheme="majorHAnsi" w:hAnsiTheme="majorHAnsi"/>
          <w:bCs/>
          <w:color w:val="FF0000"/>
          <w:highlight w:val="yellow"/>
        </w:rPr>
        <w:t>s</w:t>
      </w:r>
      <w:r w:rsidRPr="00E73C30">
        <w:rPr>
          <w:rFonts w:asciiTheme="majorHAnsi" w:hAnsiTheme="majorHAnsi"/>
          <w:bCs/>
        </w:rPr>
        <w:t>après réception de l’ordre de service de préparation du dossier d’appel d’offre</w:t>
      </w:r>
      <w:r w:rsidR="0008021D">
        <w:rPr>
          <w:rFonts w:asciiTheme="majorHAnsi" w:hAnsiTheme="majorHAnsi"/>
          <w:bCs/>
        </w:rPr>
        <w:t>s</w:t>
      </w:r>
      <w:r w:rsidRPr="00E73C30">
        <w:rPr>
          <w:rFonts w:asciiTheme="majorHAnsi" w:hAnsiTheme="majorHAnsi"/>
          <w:bCs/>
        </w:rPr>
        <w:t xml:space="preserve"> DAO</w:t>
      </w:r>
      <w:r w:rsidR="0008021D">
        <w:rPr>
          <w:rFonts w:asciiTheme="majorHAnsi" w:hAnsiTheme="majorHAnsi"/>
          <w:bCs/>
        </w:rPr>
        <w:t>.</w:t>
      </w:r>
    </w:p>
    <w:p w:rsidR="0008021D" w:rsidRPr="00E73C30" w:rsidRDefault="0008021D" w:rsidP="00F7158E">
      <w:pPr>
        <w:spacing w:after="120"/>
        <w:ind w:left="709" w:firstLine="0"/>
        <w:rPr>
          <w:rFonts w:asciiTheme="majorHAnsi" w:hAnsiTheme="majorHAnsi"/>
          <w:bCs/>
        </w:rPr>
      </w:pPr>
      <w:r w:rsidRPr="00E73C30">
        <w:rPr>
          <w:rFonts w:asciiTheme="majorHAnsi" w:hAnsiTheme="majorHAnsi"/>
          <w:bCs/>
          <w:i/>
          <w:iCs/>
        </w:rPr>
        <w:t xml:space="preserve">Le DAO minute sera soumis en </w:t>
      </w:r>
      <w:r w:rsidRPr="00234849">
        <w:rPr>
          <w:rFonts w:asciiTheme="majorHAnsi" w:hAnsiTheme="majorHAnsi"/>
          <w:bCs/>
          <w:i/>
          <w:iCs/>
          <w:color w:val="FF0000"/>
          <w:highlight w:val="yellow"/>
        </w:rPr>
        <w:t>trois (03)</w:t>
      </w:r>
      <w:r w:rsidRPr="00352BC6">
        <w:rPr>
          <w:rFonts w:asciiTheme="majorHAnsi" w:hAnsiTheme="majorHAnsi"/>
          <w:bCs/>
          <w:i/>
          <w:iCs/>
        </w:rPr>
        <w:t xml:space="preserve"> exemplaires</w:t>
      </w:r>
      <w:r w:rsidRPr="00E73C30">
        <w:rPr>
          <w:rFonts w:asciiTheme="majorHAnsi" w:hAnsiTheme="majorHAnsi"/>
          <w:bCs/>
          <w:i/>
          <w:iCs/>
        </w:rPr>
        <w:t xml:space="preserve"> et </w:t>
      </w:r>
      <w:r w:rsidRPr="0008021D">
        <w:rPr>
          <w:rFonts w:asciiTheme="majorHAnsi" w:hAnsiTheme="majorHAnsi"/>
          <w:bCs/>
          <w:i/>
          <w:iCs/>
          <w:color w:val="FF0000"/>
          <w:highlight w:val="yellow"/>
        </w:rPr>
        <w:t>une (01)</w:t>
      </w:r>
      <w:r w:rsidRPr="00F7158E">
        <w:rPr>
          <w:rFonts w:asciiTheme="majorHAnsi" w:hAnsiTheme="majorHAnsi"/>
          <w:bCs/>
        </w:rPr>
        <w:t>copie</w:t>
      </w:r>
      <w:r w:rsidRPr="00E73C30">
        <w:rPr>
          <w:rFonts w:asciiTheme="majorHAnsi" w:hAnsiTheme="majorHAnsi"/>
          <w:bCs/>
          <w:i/>
          <w:iCs/>
        </w:rPr>
        <w:t xml:space="preserve"> électronique pour approbation.</w:t>
      </w:r>
    </w:p>
    <w:p w:rsidR="00886D50" w:rsidRPr="00F7158E" w:rsidRDefault="00886D50" w:rsidP="00605F87">
      <w:pPr>
        <w:spacing w:after="120"/>
        <w:ind w:left="709" w:firstLine="0"/>
        <w:rPr>
          <w:rFonts w:asciiTheme="majorHAnsi" w:hAnsiTheme="majorHAnsi"/>
          <w:bCs/>
        </w:rPr>
      </w:pPr>
      <w:r w:rsidRPr="00E73C30">
        <w:rPr>
          <w:rFonts w:asciiTheme="majorHAnsi" w:hAnsiTheme="majorHAnsi"/>
          <w:bCs/>
          <w:u w:val="single"/>
        </w:rPr>
        <w:t>DAO version définitive</w:t>
      </w:r>
      <w:r w:rsidR="00FC3D54" w:rsidRPr="00F7158E">
        <w:rPr>
          <w:rFonts w:asciiTheme="majorHAnsi" w:hAnsiTheme="majorHAnsi"/>
          <w:bCs/>
        </w:rPr>
        <w:t>:</w:t>
      </w:r>
      <w:r w:rsidRPr="00F7158E">
        <w:rPr>
          <w:rFonts w:asciiTheme="majorHAnsi" w:hAnsiTheme="majorHAnsi"/>
          <w:bCs/>
        </w:rPr>
        <w:t xml:space="preserve"> la version définitive du DAO sera remise dans un délai </w:t>
      </w:r>
      <w:r w:rsidRPr="00352BC6">
        <w:rPr>
          <w:rFonts w:asciiTheme="majorHAnsi" w:hAnsiTheme="majorHAnsi"/>
          <w:bCs/>
        </w:rPr>
        <w:t>d</w:t>
      </w:r>
      <w:r w:rsidR="00256100">
        <w:rPr>
          <w:rFonts w:asciiTheme="majorHAnsi" w:hAnsiTheme="majorHAnsi"/>
          <w:bCs/>
        </w:rPr>
        <w:t>e</w:t>
      </w:r>
      <w:r w:rsidR="00605F87" w:rsidRPr="00605F87">
        <w:rPr>
          <w:rFonts w:asciiTheme="majorHAnsi" w:hAnsiTheme="majorHAnsi"/>
          <w:bCs/>
          <w:color w:val="FF0000"/>
          <w:highlight w:val="yellow"/>
        </w:rPr>
        <w:t xml:space="preserve">sept </w:t>
      </w:r>
      <w:r w:rsidRPr="00605F87">
        <w:rPr>
          <w:rFonts w:asciiTheme="majorHAnsi" w:hAnsiTheme="majorHAnsi"/>
          <w:bCs/>
          <w:color w:val="FF0000"/>
          <w:highlight w:val="yellow"/>
        </w:rPr>
        <w:t>(0</w:t>
      </w:r>
      <w:r w:rsidR="00605F87" w:rsidRPr="00605F87">
        <w:rPr>
          <w:rFonts w:asciiTheme="majorHAnsi" w:hAnsiTheme="majorHAnsi"/>
          <w:bCs/>
          <w:color w:val="FF0000"/>
          <w:highlight w:val="yellow"/>
        </w:rPr>
        <w:t>7</w:t>
      </w:r>
      <w:r w:rsidRPr="00605F87">
        <w:rPr>
          <w:rFonts w:asciiTheme="majorHAnsi" w:hAnsiTheme="majorHAnsi"/>
          <w:bCs/>
          <w:color w:val="FF0000"/>
          <w:highlight w:val="yellow"/>
        </w:rPr>
        <w:t xml:space="preserve">) </w:t>
      </w:r>
      <w:r w:rsidR="00605F87" w:rsidRPr="00605F87">
        <w:rPr>
          <w:rFonts w:asciiTheme="majorHAnsi" w:hAnsiTheme="majorHAnsi"/>
          <w:bCs/>
          <w:color w:val="FF0000"/>
          <w:highlight w:val="yellow"/>
        </w:rPr>
        <w:t>Jours</w:t>
      </w:r>
      <w:r w:rsidRPr="00F7158E">
        <w:rPr>
          <w:rFonts w:asciiTheme="majorHAnsi" w:hAnsiTheme="majorHAnsi"/>
          <w:bCs/>
        </w:rPr>
        <w:t xml:space="preserve"> à compter de la date de réception des observations des services de la commune concernant le DAO</w:t>
      </w:r>
      <w:r w:rsidR="00F7158E">
        <w:rPr>
          <w:rFonts w:asciiTheme="majorHAnsi" w:hAnsiTheme="majorHAnsi"/>
          <w:bCs/>
        </w:rPr>
        <w:t>.</w:t>
      </w:r>
    </w:p>
    <w:p w:rsidR="0048325E" w:rsidRPr="00E73C30" w:rsidRDefault="0048325E" w:rsidP="00F7158E">
      <w:pPr>
        <w:spacing w:after="120"/>
        <w:ind w:left="709" w:firstLine="0"/>
        <w:rPr>
          <w:rFonts w:asciiTheme="majorHAnsi" w:hAnsiTheme="majorHAnsi"/>
          <w:bCs/>
          <w:i/>
          <w:iCs/>
        </w:rPr>
      </w:pPr>
      <w:r w:rsidRPr="00E73C30">
        <w:rPr>
          <w:rFonts w:asciiTheme="majorHAnsi" w:hAnsiTheme="majorHAnsi"/>
          <w:bCs/>
          <w:i/>
          <w:iCs/>
        </w:rPr>
        <w:lastRenderedPageBreak/>
        <w:t xml:space="preserve">Après la prise en compte des différentes observations, le </w:t>
      </w:r>
      <w:r w:rsidR="00A006A0">
        <w:rPr>
          <w:rFonts w:asciiTheme="majorHAnsi" w:hAnsiTheme="majorHAnsi"/>
          <w:bCs/>
          <w:i/>
          <w:iCs/>
        </w:rPr>
        <w:t xml:space="preserve">bureau d’études </w:t>
      </w:r>
      <w:r w:rsidRPr="00E73C30">
        <w:rPr>
          <w:rFonts w:asciiTheme="majorHAnsi" w:hAnsiTheme="majorHAnsi"/>
          <w:bCs/>
          <w:i/>
          <w:iCs/>
        </w:rPr>
        <w:t xml:space="preserve">fournira le document définitif en </w:t>
      </w:r>
      <w:r w:rsidRPr="00234849">
        <w:rPr>
          <w:rFonts w:asciiTheme="majorHAnsi" w:hAnsiTheme="majorHAnsi"/>
          <w:bCs/>
          <w:i/>
          <w:iCs/>
          <w:color w:val="FF0000"/>
          <w:highlight w:val="yellow"/>
        </w:rPr>
        <w:t>dix (10)</w:t>
      </w:r>
      <w:r w:rsidRPr="00352BC6">
        <w:rPr>
          <w:rFonts w:asciiTheme="majorHAnsi" w:hAnsiTheme="majorHAnsi"/>
          <w:bCs/>
          <w:i/>
          <w:iCs/>
        </w:rPr>
        <w:t xml:space="preserve"> exemplaires</w:t>
      </w:r>
      <w:r w:rsidRPr="00E73C30">
        <w:rPr>
          <w:rFonts w:asciiTheme="majorHAnsi" w:hAnsiTheme="majorHAnsi"/>
          <w:bCs/>
          <w:i/>
          <w:iCs/>
        </w:rPr>
        <w:t xml:space="preserve"> et </w:t>
      </w:r>
      <w:r w:rsidRPr="00234849">
        <w:rPr>
          <w:rFonts w:asciiTheme="majorHAnsi" w:hAnsiTheme="majorHAnsi"/>
          <w:bCs/>
          <w:i/>
          <w:iCs/>
          <w:color w:val="FF0000"/>
          <w:highlight w:val="yellow"/>
        </w:rPr>
        <w:t xml:space="preserve">une </w:t>
      </w:r>
      <w:r w:rsidR="00352BC6" w:rsidRPr="00234849">
        <w:rPr>
          <w:rFonts w:asciiTheme="majorHAnsi" w:hAnsiTheme="majorHAnsi"/>
          <w:bCs/>
          <w:i/>
          <w:iCs/>
          <w:color w:val="FF0000"/>
          <w:highlight w:val="yellow"/>
        </w:rPr>
        <w:t>(01)</w:t>
      </w:r>
      <w:r w:rsidRPr="00E73C30">
        <w:rPr>
          <w:rFonts w:asciiTheme="majorHAnsi" w:hAnsiTheme="majorHAnsi"/>
          <w:bCs/>
          <w:i/>
          <w:iCs/>
        </w:rPr>
        <w:t>copie électronique.</w:t>
      </w:r>
    </w:p>
    <w:p w:rsidR="0048325E" w:rsidRPr="00E73C30" w:rsidRDefault="0048325E" w:rsidP="00352BC6">
      <w:pPr>
        <w:spacing w:after="120"/>
        <w:ind w:left="709" w:firstLine="0"/>
        <w:rPr>
          <w:rFonts w:asciiTheme="majorHAnsi" w:hAnsiTheme="majorHAnsi"/>
          <w:b/>
        </w:rPr>
      </w:pPr>
      <w:r w:rsidRPr="00E73C30">
        <w:rPr>
          <w:rFonts w:asciiTheme="majorHAnsi" w:hAnsiTheme="majorHAnsi"/>
          <w:b/>
        </w:rPr>
        <w:t>NB</w:t>
      </w:r>
      <w:r w:rsidR="00FC3D54">
        <w:rPr>
          <w:rFonts w:asciiTheme="majorHAnsi" w:hAnsiTheme="majorHAnsi"/>
          <w:b/>
        </w:rPr>
        <w:t>:</w:t>
      </w:r>
      <w:r w:rsidRPr="00E73C30">
        <w:rPr>
          <w:rFonts w:asciiTheme="majorHAnsi" w:hAnsiTheme="majorHAnsi"/>
          <w:b/>
        </w:rPr>
        <w:t xml:space="preserve"> Le </w:t>
      </w:r>
      <w:r w:rsidR="00A006A0">
        <w:rPr>
          <w:rFonts w:asciiTheme="majorHAnsi" w:hAnsiTheme="majorHAnsi"/>
          <w:b/>
        </w:rPr>
        <w:t xml:space="preserve">bureau d’études </w:t>
      </w:r>
      <w:r w:rsidRPr="00E73C30">
        <w:rPr>
          <w:rFonts w:asciiTheme="majorHAnsi" w:hAnsiTheme="majorHAnsi"/>
          <w:b/>
        </w:rPr>
        <w:t>est chargé d’</w:t>
      </w:r>
      <w:r w:rsidR="004E3A67" w:rsidRPr="00E73C30">
        <w:rPr>
          <w:rFonts w:asciiTheme="majorHAnsi" w:hAnsiTheme="majorHAnsi"/>
          <w:b/>
        </w:rPr>
        <w:t>assister</w:t>
      </w:r>
      <w:r w:rsidRPr="00E73C30">
        <w:rPr>
          <w:rFonts w:asciiTheme="majorHAnsi" w:hAnsiTheme="majorHAnsi"/>
          <w:b/>
        </w:rPr>
        <w:t xml:space="preserve"> la commune dans la préparation des réponses aux demandes d’éclaircissement </w:t>
      </w:r>
      <w:r w:rsidR="004E3A67" w:rsidRPr="00E73C30">
        <w:rPr>
          <w:rFonts w:asciiTheme="majorHAnsi" w:hAnsiTheme="majorHAnsi"/>
          <w:b/>
        </w:rPr>
        <w:t>ou de renseignements concernant l’appel d’offre</w:t>
      </w:r>
      <w:r w:rsidR="0008021D">
        <w:rPr>
          <w:rFonts w:asciiTheme="majorHAnsi" w:hAnsiTheme="majorHAnsi"/>
          <w:b/>
        </w:rPr>
        <w:t>s</w:t>
      </w:r>
      <w:r w:rsidR="004E3A67" w:rsidRPr="00E73C30">
        <w:rPr>
          <w:rFonts w:asciiTheme="majorHAnsi" w:hAnsiTheme="majorHAnsi"/>
          <w:b/>
        </w:rPr>
        <w:t xml:space="preserve"> ou les</w:t>
      </w:r>
      <w:r w:rsidR="0008021D">
        <w:rPr>
          <w:rFonts w:asciiTheme="majorHAnsi" w:hAnsiTheme="majorHAnsi"/>
          <w:b/>
        </w:rPr>
        <w:t xml:space="preserve"> documents y afférents présenté</w:t>
      </w:r>
      <w:r w:rsidR="004E3A67" w:rsidRPr="00E73C30">
        <w:rPr>
          <w:rFonts w:asciiTheme="majorHAnsi" w:hAnsiTheme="majorHAnsi"/>
          <w:b/>
        </w:rPr>
        <w:t>s par les soumissionnaires et dans l’évaluation technique des offres</w:t>
      </w:r>
      <w:r w:rsidR="003214FC">
        <w:rPr>
          <w:rFonts w:asciiTheme="majorHAnsi" w:hAnsiTheme="majorHAnsi"/>
          <w:b/>
        </w:rPr>
        <w:t>;</w:t>
      </w:r>
    </w:p>
    <w:p w:rsidR="004E3A67" w:rsidRPr="00E73C30" w:rsidRDefault="004E3A67" w:rsidP="000F3BF7">
      <w:pPr>
        <w:spacing w:after="120"/>
        <w:rPr>
          <w:rFonts w:asciiTheme="majorHAnsi" w:hAnsiTheme="majorHAnsi"/>
          <w:b/>
          <w:i/>
          <w:iCs/>
          <w:u w:val="single"/>
        </w:rPr>
      </w:pPr>
      <w:r w:rsidRPr="00E73C30">
        <w:rPr>
          <w:rFonts w:asciiTheme="majorHAnsi" w:hAnsiTheme="majorHAnsi"/>
          <w:b/>
          <w:i/>
          <w:iCs/>
          <w:u w:val="single"/>
        </w:rPr>
        <w:t>Etape 3</w:t>
      </w:r>
      <w:r w:rsidR="00FC3D54">
        <w:rPr>
          <w:rFonts w:asciiTheme="majorHAnsi" w:hAnsiTheme="majorHAnsi"/>
          <w:b/>
          <w:i/>
          <w:iCs/>
          <w:u w:val="single"/>
        </w:rPr>
        <w:t>:</w:t>
      </w:r>
      <w:r w:rsidRPr="00E73C30">
        <w:rPr>
          <w:rFonts w:asciiTheme="majorHAnsi" w:hAnsiTheme="majorHAnsi"/>
          <w:b/>
          <w:i/>
          <w:iCs/>
          <w:u w:val="single"/>
        </w:rPr>
        <w:t xml:space="preserve"> Edition du marché des travaux </w:t>
      </w:r>
    </w:p>
    <w:p w:rsidR="004E3A67" w:rsidRPr="00E73C30" w:rsidRDefault="004E3A67" w:rsidP="0008021D">
      <w:pPr>
        <w:spacing w:after="120"/>
        <w:ind w:left="709" w:firstLine="0"/>
        <w:rPr>
          <w:rFonts w:asciiTheme="majorHAnsi" w:hAnsiTheme="majorHAnsi"/>
          <w:bCs/>
        </w:rPr>
      </w:pPr>
      <w:r w:rsidRPr="00E73C30">
        <w:rPr>
          <w:rFonts w:asciiTheme="majorHAnsi" w:hAnsiTheme="majorHAnsi"/>
          <w:bCs/>
        </w:rPr>
        <w:t xml:space="preserve">Après sélection de l’entreprise chargée des travaux, le </w:t>
      </w:r>
      <w:r w:rsidR="00A006A0">
        <w:rPr>
          <w:rFonts w:asciiTheme="majorHAnsi" w:hAnsiTheme="majorHAnsi"/>
          <w:bCs/>
        </w:rPr>
        <w:t xml:space="preserve">bureau d’études </w:t>
      </w:r>
      <w:r w:rsidRPr="00E73C30">
        <w:rPr>
          <w:rFonts w:asciiTheme="majorHAnsi" w:hAnsiTheme="majorHAnsi"/>
          <w:bCs/>
        </w:rPr>
        <w:t>se</w:t>
      </w:r>
      <w:r w:rsidR="0008021D">
        <w:rPr>
          <w:rFonts w:asciiTheme="majorHAnsi" w:hAnsiTheme="majorHAnsi"/>
          <w:bCs/>
        </w:rPr>
        <w:t>ra chargé de l’établissement du marché</w:t>
      </w:r>
      <w:r w:rsidRPr="00E73C30">
        <w:rPr>
          <w:rFonts w:asciiTheme="majorHAnsi" w:hAnsiTheme="majorHAnsi"/>
          <w:bCs/>
        </w:rPr>
        <w:t xml:space="preserve"> sur la </w:t>
      </w:r>
      <w:r w:rsidRPr="00352BC6">
        <w:rPr>
          <w:rFonts w:asciiTheme="majorHAnsi" w:hAnsiTheme="majorHAnsi"/>
          <w:bCs/>
        </w:rPr>
        <w:t>base</w:t>
      </w:r>
      <w:r w:rsidRPr="00E73C30">
        <w:rPr>
          <w:rFonts w:asciiTheme="majorHAnsi" w:hAnsiTheme="majorHAnsi"/>
          <w:bCs/>
        </w:rPr>
        <w:t xml:space="preserve"> de </w:t>
      </w:r>
      <w:r w:rsidR="0008021D">
        <w:rPr>
          <w:rFonts w:asciiTheme="majorHAnsi" w:hAnsiTheme="majorHAnsi"/>
          <w:bCs/>
        </w:rPr>
        <w:t>l’</w:t>
      </w:r>
      <w:r w:rsidRPr="00E73C30">
        <w:rPr>
          <w:rFonts w:asciiTheme="majorHAnsi" w:hAnsiTheme="majorHAnsi"/>
          <w:bCs/>
        </w:rPr>
        <w:t xml:space="preserve">offre retenue par la commune dans la limite de l’enveloppe allouée en </w:t>
      </w:r>
      <w:r w:rsidRPr="0008021D">
        <w:rPr>
          <w:rFonts w:asciiTheme="majorHAnsi" w:hAnsiTheme="majorHAnsi"/>
          <w:bCs/>
          <w:color w:val="FF0000"/>
          <w:highlight w:val="yellow"/>
        </w:rPr>
        <w:t>six (06)</w:t>
      </w:r>
      <w:r w:rsidRPr="00E73C30">
        <w:rPr>
          <w:rFonts w:asciiTheme="majorHAnsi" w:hAnsiTheme="majorHAnsi"/>
          <w:bCs/>
        </w:rPr>
        <w:t xml:space="preserve"> exemplaires. Il devra apporter les éventuelles corrections nécessaires.</w:t>
      </w:r>
    </w:p>
    <w:p w:rsidR="004E3A67" w:rsidRPr="00E73C30" w:rsidRDefault="004E3A67" w:rsidP="00352BC6">
      <w:pPr>
        <w:spacing w:after="120"/>
        <w:ind w:left="709" w:firstLine="0"/>
        <w:rPr>
          <w:rFonts w:asciiTheme="majorHAnsi" w:hAnsiTheme="majorHAnsi"/>
          <w:bCs/>
        </w:rPr>
      </w:pPr>
      <w:r w:rsidRPr="00E73C30">
        <w:rPr>
          <w:rFonts w:asciiTheme="majorHAnsi" w:hAnsiTheme="majorHAnsi"/>
          <w:bCs/>
        </w:rPr>
        <w:t xml:space="preserve">Les frais d’édition et de reproduction de ces documents sont à la charge du </w:t>
      </w:r>
      <w:r w:rsidR="00A006A0">
        <w:rPr>
          <w:rFonts w:asciiTheme="majorHAnsi" w:hAnsiTheme="majorHAnsi"/>
          <w:bCs/>
        </w:rPr>
        <w:t xml:space="preserve">bureau d’études </w:t>
      </w:r>
      <w:r w:rsidRPr="00E73C30">
        <w:rPr>
          <w:rFonts w:asciiTheme="majorHAnsi" w:hAnsiTheme="majorHAnsi"/>
          <w:bCs/>
        </w:rPr>
        <w:t>à concurrence des quantités arrêter par la présente consultation.</w:t>
      </w:r>
    </w:p>
    <w:p w:rsidR="004E3A67" w:rsidRPr="00E73C30" w:rsidRDefault="004E3A67" w:rsidP="004E3A67">
      <w:pPr>
        <w:spacing w:after="120"/>
        <w:rPr>
          <w:rFonts w:asciiTheme="majorHAnsi" w:hAnsiTheme="majorHAnsi"/>
          <w:b/>
          <w:i/>
          <w:iCs/>
          <w:u w:val="single"/>
        </w:rPr>
      </w:pPr>
      <w:r w:rsidRPr="00E73C30">
        <w:rPr>
          <w:rFonts w:asciiTheme="majorHAnsi" w:hAnsiTheme="majorHAnsi"/>
          <w:b/>
          <w:i/>
          <w:iCs/>
          <w:u w:val="single"/>
        </w:rPr>
        <w:t>Etape 4</w:t>
      </w:r>
      <w:r w:rsidR="00FC3D54">
        <w:rPr>
          <w:rFonts w:asciiTheme="majorHAnsi" w:hAnsiTheme="majorHAnsi"/>
          <w:b/>
          <w:i/>
          <w:iCs/>
          <w:u w:val="single"/>
        </w:rPr>
        <w:t>:</w:t>
      </w:r>
      <w:r w:rsidRPr="00E73C30">
        <w:rPr>
          <w:rFonts w:asciiTheme="majorHAnsi" w:hAnsiTheme="majorHAnsi"/>
          <w:b/>
          <w:i/>
          <w:iCs/>
          <w:u w:val="single"/>
        </w:rPr>
        <w:t xml:space="preserve"> Suivi et contrôle des travaux </w:t>
      </w:r>
    </w:p>
    <w:p w:rsidR="004E3A67" w:rsidRPr="00E73C30" w:rsidRDefault="004E3A67" w:rsidP="00352BC6">
      <w:pPr>
        <w:spacing w:after="120"/>
        <w:ind w:left="709" w:firstLine="0"/>
        <w:rPr>
          <w:rFonts w:asciiTheme="majorHAnsi" w:hAnsiTheme="majorHAnsi"/>
          <w:bCs/>
        </w:rPr>
      </w:pPr>
      <w:r w:rsidRPr="00E73C30">
        <w:rPr>
          <w:rFonts w:asciiTheme="majorHAnsi" w:hAnsiTheme="majorHAnsi"/>
          <w:bCs/>
        </w:rPr>
        <w:t>En fonction de l’</w:t>
      </w:r>
      <w:r w:rsidR="00FB0A89" w:rsidRPr="00E73C30">
        <w:rPr>
          <w:rFonts w:asciiTheme="majorHAnsi" w:hAnsiTheme="majorHAnsi"/>
          <w:bCs/>
        </w:rPr>
        <w:t xml:space="preserve">avancement des travaux et sur demande de la commune, le </w:t>
      </w:r>
      <w:r w:rsidR="00A006A0">
        <w:rPr>
          <w:rFonts w:asciiTheme="majorHAnsi" w:hAnsiTheme="majorHAnsi"/>
          <w:bCs/>
        </w:rPr>
        <w:t xml:space="preserve">bureau d’études </w:t>
      </w:r>
      <w:r w:rsidR="00FB0A89" w:rsidRPr="00E73C30">
        <w:rPr>
          <w:rFonts w:asciiTheme="majorHAnsi" w:hAnsiTheme="majorHAnsi"/>
          <w:bCs/>
        </w:rPr>
        <w:t>doit effectuer des visites du chantier, assister les réunions techniques avec l’entreprise</w:t>
      </w:r>
      <w:r w:rsidR="00B903E4">
        <w:rPr>
          <w:rFonts w:asciiTheme="majorHAnsi" w:hAnsiTheme="majorHAnsi"/>
          <w:bCs/>
        </w:rPr>
        <w:t>,</w:t>
      </w:r>
      <w:r w:rsidR="00FB0A89" w:rsidRPr="00E73C30">
        <w:rPr>
          <w:rFonts w:asciiTheme="majorHAnsi" w:hAnsiTheme="majorHAnsi"/>
          <w:bCs/>
        </w:rPr>
        <w:t xml:space="preserve"> rédiger les PVs, </w:t>
      </w:r>
      <w:r w:rsidR="00B903E4">
        <w:rPr>
          <w:rFonts w:asciiTheme="majorHAnsi" w:hAnsiTheme="majorHAnsi"/>
          <w:bCs/>
        </w:rPr>
        <w:t xml:space="preserve">et </w:t>
      </w:r>
      <w:r w:rsidR="00FB0A89" w:rsidRPr="00E73C30">
        <w:rPr>
          <w:rFonts w:asciiTheme="majorHAnsi" w:hAnsiTheme="majorHAnsi"/>
          <w:bCs/>
        </w:rPr>
        <w:t>assister à la réception provisoire et définitive des ouvrages exécutés par l’entreprise</w:t>
      </w:r>
      <w:r w:rsidR="00B903E4">
        <w:rPr>
          <w:rFonts w:asciiTheme="majorHAnsi" w:hAnsiTheme="majorHAnsi"/>
          <w:bCs/>
        </w:rPr>
        <w:t>.</w:t>
      </w:r>
    </w:p>
    <w:p w:rsidR="00FB0A89" w:rsidRPr="00E73C30" w:rsidRDefault="00FB0A89" w:rsidP="00710E33">
      <w:pPr>
        <w:spacing w:after="120"/>
        <w:ind w:left="709" w:firstLine="0"/>
        <w:rPr>
          <w:rFonts w:asciiTheme="majorHAnsi" w:hAnsiTheme="majorHAnsi"/>
          <w:bCs/>
        </w:rPr>
      </w:pPr>
      <w:r w:rsidRPr="00E73C30">
        <w:rPr>
          <w:rFonts w:asciiTheme="majorHAnsi" w:hAnsiTheme="majorHAnsi"/>
          <w:bCs/>
        </w:rPr>
        <w:t xml:space="preserve">Le nombre des visites est </w:t>
      </w:r>
      <w:r w:rsidR="00B903E4">
        <w:rPr>
          <w:rFonts w:asciiTheme="majorHAnsi" w:hAnsiTheme="majorHAnsi"/>
          <w:bCs/>
        </w:rPr>
        <w:t>estimé à</w:t>
      </w:r>
      <w:r w:rsidRPr="0008021D">
        <w:rPr>
          <w:rFonts w:asciiTheme="majorHAnsi" w:hAnsiTheme="majorHAnsi"/>
          <w:bCs/>
          <w:color w:val="FF0000"/>
          <w:highlight w:val="yellow"/>
        </w:rPr>
        <w:t>trente (30)</w:t>
      </w:r>
      <w:r w:rsidR="00B903E4">
        <w:rPr>
          <w:rFonts w:asciiTheme="majorHAnsi" w:hAnsiTheme="majorHAnsi"/>
          <w:bCs/>
        </w:rPr>
        <w:t>visites</w:t>
      </w:r>
      <w:r w:rsidR="00DE42A8">
        <w:rPr>
          <w:rFonts w:asciiTheme="majorHAnsi" w:hAnsiTheme="majorHAnsi"/>
          <w:bCs/>
        </w:rPr>
        <w:t xml:space="preserve">. </w:t>
      </w:r>
      <w:r w:rsidR="00DE42A8" w:rsidRPr="00DE42A8">
        <w:rPr>
          <w:rFonts w:asciiTheme="majorHAnsi" w:hAnsiTheme="majorHAnsi"/>
          <w:bCs/>
          <w:i/>
          <w:iCs/>
          <w:color w:val="FF0000"/>
          <w:sz w:val="18"/>
          <w:szCs w:val="18"/>
          <w:highlight w:val="yellow"/>
        </w:rPr>
        <w:t>(Le nombre de visites peut être calculé comme suit : (durée des travau</w:t>
      </w:r>
      <w:r w:rsidR="00710E33">
        <w:rPr>
          <w:rFonts w:asciiTheme="majorHAnsi" w:hAnsiTheme="majorHAnsi"/>
          <w:bCs/>
          <w:i/>
          <w:iCs/>
          <w:color w:val="FF0000"/>
          <w:sz w:val="18"/>
          <w:szCs w:val="18"/>
          <w:highlight w:val="yellow"/>
        </w:rPr>
        <w:t>x en jours</w:t>
      </w:r>
      <w:r w:rsidR="00DE42A8" w:rsidRPr="00DE42A8">
        <w:rPr>
          <w:rFonts w:asciiTheme="majorHAnsi" w:hAnsiTheme="majorHAnsi"/>
          <w:bCs/>
          <w:i/>
          <w:iCs/>
          <w:color w:val="FF0000"/>
          <w:sz w:val="18"/>
          <w:szCs w:val="18"/>
          <w:highlight w:val="yellow"/>
        </w:rPr>
        <w:t xml:space="preserve"> /7) + 10)</w:t>
      </w:r>
      <w:r w:rsidR="00DE42A8">
        <w:rPr>
          <w:rFonts w:asciiTheme="majorHAnsi" w:hAnsiTheme="majorHAnsi"/>
          <w:bCs/>
        </w:rPr>
        <w:t>.</w:t>
      </w:r>
    </w:p>
    <w:p w:rsidR="00F879C7" w:rsidRPr="00E73C30" w:rsidRDefault="00F879C7" w:rsidP="00352BC6">
      <w:pPr>
        <w:spacing w:after="120"/>
        <w:ind w:left="709" w:firstLine="0"/>
        <w:rPr>
          <w:rFonts w:asciiTheme="majorHAnsi" w:hAnsiTheme="majorHAnsi"/>
          <w:bCs/>
        </w:rPr>
      </w:pPr>
      <w:r w:rsidRPr="00E73C30">
        <w:rPr>
          <w:rFonts w:asciiTheme="majorHAnsi" w:hAnsiTheme="majorHAnsi"/>
          <w:bCs/>
        </w:rPr>
        <w:t>La notific</w:t>
      </w:r>
      <w:r w:rsidR="00B903E4">
        <w:rPr>
          <w:rFonts w:asciiTheme="majorHAnsi" w:hAnsiTheme="majorHAnsi"/>
          <w:bCs/>
        </w:rPr>
        <w:t xml:space="preserve">ation du bon de commande/ordre </w:t>
      </w:r>
      <w:r w:rsidRPr="00E73C30">
        <w:rPr>
          <w:rFonts w:asciiTheme="majorHAnsi" w:hAnsiTheme="majorHAnsi"/>
          <w:bCs/>
        </w:rPr>
        <w:t xml:space="preserve">de service de chaque étape est adressée au </w:t>
      </w:r>
      <w:r w:rsidR="00A006A0">
        <w:rPr>
          <w:rFonts w:asciiTheme="majorHAnsi" w:hAnsiTheme="majorHAnsi"/>
          <w:bCs/>
        </w:rPr>
        <w:t xml:space="preserve">bureau d’études </w:t>
      </w:r>
      <w:r w:rsidRPr="00E73C30">
        <w:rPr>
          <w:rFonts w:asciiTheme="majorHAnsi" w:hAnsiTheme="majorHAnsi"/>
          <w:bCs/>
        </w:rPr>
        <w:t>soit par envoi recomma</w:t>
      </w:r>
      <w:r w:rsidR="0008021D">
        <w:rPr>
          <w:rFonts w:asciiTheme="majorHAnsi" w:hAnsiTheme="majorHAnsi"/>
          <w:bCs/>
        </w:rPr>
        <w:t>ndé, soit par fax, soit par tout</w:t>
      </w:r>
      <w:r w:rsidRPr="00E73C30">
        <w:rPr>
          <w:rFonts w:asciiTheme="majorHAnsi" w:hAnsiTheme="majorHAnsi"/>
          <w:bCs/>
        </w:rPr>
        <w:t xml:space="preserve"> autre moyen permettant de déterminer la date d’envoi de manière certaine.</w:t>
      </w:r>
    </w:p>
    <w:p w:rsidR="00D12D7B" w:rsidRPr="00E73C30" w:rsidRDefault="00D12D7B" w:rsidP="00402611">
      <w:pPr>
        <w:pStyle w:val="Titre2"/>
      </w:pPr>
      <w:bookmarkStart w:id="43" w:name="_Toc419015803"/>
      <w:r w:rsidRPr="00E73C30">
        <w:t>Mode de règlement des prestations</w:t>
      </w:r>
      <w:bookmarkEnd w:id="43"/>
    </w:p>
    <w:p w:rsidR="00D12D7B" w:rsidRPr="00E73C30" w:rsidRDefault="00D12D7B" w:rsidP="0016701D">
      <w:pPr>
        <w:rPr>
          <w:rFonts w:asciiTheme="majorHAnsi" w:hAnsiTheme="majorHAnsi"/>
        </w:rPr>
      </w:pPr>
      <w:r w:rsidRPr="00E73C30">
        <w:rPr>
          <w:rFonts w:asciiTheme="majorHAnsi" w:hAnsiTheme="majorHAnsi"/>
          <w:bCs/>
        </w:rPr>
        <w:t>L</w:t>
      </w:r>
      <w:r w:rsidRPr="00E73C30">
        <w:rPr>
          <w:rFonts w:asciiTheme="majorHAnsi" w:hAnsiTheme="majorHAnsi"/>
        </w:rPr>
        <w:t>es paiements seront réglés</w:t>
      </w:r>
      <w:r w:rsidR="009D2280" w:rsidRPr="00E73C30">
        <w:rPr>
          <w:rFonts w:asciiTheme="majorHAnsi" w:hAnsiTheme="majorHAnsi"/>
        </w:rPr>
        <w:t xml:space="preserve"> par tranche</w:t>
      </w:r>
      <w:r w:rsidRPr="00E73C30">
        <w:rPr>
          <w:rFonts w:asciiTheme="majorHAnsi" w:hAnsiTheme="majorHAnsi"/>
        </w:rPr>
        <w:t xml:space="preserve"> selon l’échéancier suivant</w:t>
      </w:r>
      <w:r w:rsidR="00FC3D54">
        <w:rPr>
          <w:rFonts w:asciiTheme="majorHAnsi" w:hAnsiTheme="majorHAnsi"/>
        </w:rPr>
        <w:t>:</w:t>
      </w:r>
    </w:p>
    <w:p w:rsidR="009D2280" w:rsidRPr="00E73C30" w:rsidRDefault="008C286C" w:rsidP="003F4671">
      <w:pPr>
        <w:pStyle w:val="Paragraphedeliste"/>
        <w:numPr>
          <w:ilvl w:val="0"/>
          <w:numId w:val="3"/>
        </w:numPr>
        <w:rPr>
          <w:rFonts w:asciiTheme="majorHAnsi" w:hAnsiTheme="majorHAnsi"/>
        </w:rPr>
      </w:pPr>
      <w:r w:rsidRPr="00E73C30">
        <w:rPr>
          <w:rFonts w:asciiTheme="majorHAnsi" w:hAnsiTheme="majorHAnsi"/>
        </w:rPr>
        <w:t>4</w:t>
      </w:r>
      <w:r w:rsidR="00F61B48" w:rsidRPr="00E73C30">
        <w:rPr>
          <w:rFonts w:asciiTheme="majorHAnsi" w:hAnsiTheme="majorHAnsi"/>
        </w:rPr>
        <w:t>0</w:t>
      </w:r>
      <w:r w:rsidR="009D2280" w:rsidRPr="00E73C30">
        <w:rPr>
          <w:rFonts w:asciiTheme="majorHAnsi" w:hAnsiTheme="majorHAnsi"/>
        </w:rPr>
        <w:t xml:space="preserve"> % du montant </w:t>
      </w:r>
      <w:r w:rsidRPr="00E73C30">
        <w:rPr>
          <w:rFonts w:asciiTheme="majorHAnsi" w:hAnsiTheme="majorHAnsi"/>
        </w:rPr>
        <w:t xml:space="preserve">de la mission </w:t>
      </w:r>
      <w:r w:rsidR="00A32F39">
        <w:rPr>
          <w:rFonts w:asciiTheme="majorHAnsi" w:hAnsiTheme="majorHAnsi"/>
        </w:rPr>
        <w:t>élaboration des</w:t>
      </w:r>
      <w:r w:rsidR="009D2280" w:rsidRPr="00E73C30">
        <w:rPr>
          <w:rFonts w:asciiTheme="majorHAnsi" w:hAnsiTheme="majorHAnsi"/>
        </w:rPr>
        <w:t>étude</w:t>
      </w:r>
      <w:r w:rsidR="00A32F39">
        <w:rPr>
          <w:rFonts w:asciiTheme="majorHAnsi" w:hAnsiTheme="majorHAnsi"/>
        </w:rPr>
        <w:t>s</w:t>
      </w:r>
      <w:r w:rsidRPr="00E73C30">
        <w:rPr>
          <w:rFonts w:asciiTheme="majorHAnsi" w:hAnsiTheme="majorHAnsi"/>
        </w:rPr>
        <w:t>payable à l’</w:t>
      </w:r>
      <w:r w:rsidR="00A31D8C">
        <w:rPr>
          <w:rFonts w:asciiTheme="majorHAnsi" w:hAnsiTheme="majorHAnsi"/>
        </w:rPr>
        <w:t>approbation</w:t>
      </w:r>
      <w:r w:rsidRPr="00E73C30">
        <w:rPr>
          <w:rFonts w:asciiTheme="majorHAnsi" w:hAnsiTheme="majorHAnsi"/>
        </w:rPr>
        <w:t xml:space="preserve"> de </w:t>
      </w:r>
      <w:r w:rsidR="005B1467">
        <w:rPr>
          <w:rFonts w:asciiTheme="majorHAnsi" w:hAnsiTheme="majorHAnsi"/>
        </w:rPr>
        <w:t>l’APD</w:t>
      </w:r>
      <w:r w:rsidR="003214FC">
        <w:rPr>
          <w:rFonts w:asciiTheme="majorHAnsi" w:hAnsiTheme="majorHAnsi"/>
        </w:rPr>
        <w:t>;</w:t>
      </w:r>
    </w:p>
    <w:p w:rsidR="008C286C" w:rsidRPr="00E73C30" w:rsidRDefault="008C286C" w:rsidP="003F4671">
      <w:pPr>
        <w:pStyle w:val="Paragraphedeliste"/>
        <w:numPr>
          <w:ilvl w:val="0"/>
          <w:numId w:val="3"/>
        </w:numPr>
        <w:rPr>
          <w:rFonts w:asciiTheme="majorHAnsi" w:hAnsiTheme="majorHAnsi"/>
        </w:rPr>
      </w:pPr>
      <w:r w:rsidRPr="00E73C30">
        <w:rPr>
          <w:rFonts w:asciiTheme="majorHAnsi" w:hAnsiTheme="majorHAnsi"/>
        </w:rPr>
        <w:t>2</w:t>
      </w:r>
      <w:r w:rsidR="009D2280" w:rsidRPr="00E73C30">
        <w:rPr>
          <w:rFonts w:asciiTheme="majorHAnsi" w:hAnsiTheme="majorHAnsi"/>
        </w:rPr>
        <w:t>0</w:t>
      </w:r>
      <w:r w:rsidR="00D12D7B" w:rsidRPr="00E73C30">
        <w:rPr>
          <w:rFonts w:asciiTheme="majorHAnsi" w:hAnsiTheme="majorHAnsi"/>
        </w:rPr>
        <w:t xml:space="preserve"> % du montan</w:t>
      </w:r>
      <w:r w:rsidR="0070017A" w:rsidRPr="00E73C30">
        <w:rPr>
          <w:rFonts w:asciiTheme="majorHAnsi" w:hAnsiTheme="majorHAnsi"/>
        </w:rPr>
        <w:t>t de</w:t>
      </w:r>
      <w:r w:rsidRPr="00E73C30">
        <w:rPr>
          <w:rFonts w:asciiTheme="majorHAnsi" w:hAnsiTheme="majorHAnsi"/>
        </w:rPr>
        <w:t xml:space="preserve"> la mission </w:t>
      </w:r>
      <w:r w:rsidR="00A32F39">
        <w:rPr>
          <w:rFonts w:asciiTheme="majorHAnsi" w:hAnsiTheme="majorHAnsi"/>
        </w:rPr>
        <w:t>élaboration des</w:t>
      </w:r>
      <w:r w:rsidR="00A32F39" w:rsidRPr="00E73C30">
        <w:rPr>
          <w:rFonts w:asciiTheme="majorHAnsi" w:hAnsiTheme="majorHAnsi"/>
        </w:rPr>
        <w:t xml:space="preserve"> étude</w:t>
      </w:r>
      <w:r w:rsidR="00A32F39">
        <w:rPr>
          <w:rFonts w:asciiTheme="majorHAnsi" w:hAnsiTheme="majorHAnsi"/>
        </w:rPr>
        <w:t>s</w:t>
      </w:r>
      <w:r w:rsidRPr="00E73C30">
        <w:rPr>
          <w:rFonts w:asciiTheme="majorHAnsi" w:hAnsiTheme="majorHAnsi"/>
        </w:rPr>
        <w:t xml:space="preserve">, payable à </w:t>
      </w:r>
      <w:r w:rsidR="00A31D8C" w:rsidRPr="00E73C30">
        <w:rPr>
          <w:rFonts w:asciiTheme="majorHAnsi" w:hAnsiTheme="majorHAnsi"/>
        </w:rPr>
        <w:t>l’</w:t>
      </w:r>
      <w:r w:rsidR="00A31D8C">
        <w:rPr>
          <w:rFonts w:asciiTheme="majorHAnsi" w:hAnsiTheme="majorHAnsi"/>
        </w:rPr>
        <w:t>approbation</w:t>
      </w:r>
      <w:r w:rsidR="005B1467">
        <w:rPr>
          <w:rFonts w:asciiTheme="majorHAnsi" w:hAnsiTheme="majorHAnsi"/>
        </w:rPr>
        <w:t>du DAO</w:t>
      </w:r>
      <w:r w:rsidR="003214FC">
        <w:rPr>
          <w:rFonts w:asciiTheme="majorHAnsi" w:hAnsiTheme="majorHAnsi"/>
        </w:rPr>
        <w:t>;</w:t>
      </w:r>
    </w:p>
    <w:p w:rsidR="008C286C" w:rsidRDefault="008C286C" w:rsidP="003F4671">
      <w:pPr>
        <w:pStyle w:val="Paragraphedeliste"/>
        <w:numPr>
          <w:ilvl w:val="0"/>
          <w:numId w:val="3"/>
        </w:numPr>
        <w:rPr>
          <w:rFonts w:asciiTheme="majorHAnsi" w:hAnsiTheme="majorHAnsi"/>
        </w:rPr>
      </w:pPr>
      <w:r w:rsidRPr="00E73C30">
        <w:rPr>
          <w:rFonts w:asciiTheme="majorHAnsi" w:hAnsiTheme="majorHAnsi"/>
        </w:rPr>
        <w:t xml:space="preserve">30% du montant de la mission </w:t>
      </w:r>
      <w:r w:rsidR="00A32F39">
        <w:rPr>
          <w:rFonts w:asciiTheme="majorHAnsi" w:hAnsiTheme="majorHAnsi"/>
        </w:rPr>
        <w:t>élaboration des</w:t>
      </w:r>
      <w:r w:rsidR="00A32F39" w:rsidRPr="00E73C30">
        <w:rPr>
          <w:rFonts w:asciiTheme="majorHAnsi" w:hAnsiTheme="majorHAnsi"/>
        </w:rPr>
        <w:t xml:space="preserve"> étude</w:t>
      </w:r>
      <w:r w:rsidR="00A32F39">
        <w:rPr>
          <w:rFonts w:asciiTheme="majorHAnsi" w:hAnsiTheme="majorHAnsi"/>
        </w:rPr>
        <w:t>s</w:t>
      </w:r>
      <w:r w:rsidRPr="00E73C30">
        <w:rPr>
          <w:rFonts w:asciiTheme="majorHAnsi" w:hAnsiTheme="majorHAnsi"/>
        </w:rPr>
        <w:t xml:space="preserve">, </w:t>
      </w:r>
      <w:r w:rsidR="00A32F39">
        <w:rPr>
          <w:rFonts w:asciiTheme="majorHAnsi" w:hAnsiTheme="majorHAnsi"/>
        </w:rPr>
        <w:t xml:space="preserve">payable au cours de la phase Suivi et Contrôle, en </w:t>
      </w:r>
      <w:r w:rsidR="00A32F39" w:rsidRPr="00A32F39">
        <w:rPr>
          <w:rFonts w:asciiTheme="majorHAnsi" w:hAnsiTheme="majorHAnsi"/>
          <w:bCs/>
        </w:rPr>
        <w:t xml:space="preserve">fonction de l'avancement des travaux </w:t>
      </w:r>
      <w:r w:rsidR="00A32F39">
        <w:rPr>
          <w:rFonts w:asciiTheme="majorHAnsi" w:hAnsiTheme="majorHAnsi"/>
        </w:rPr>
        <w:t xml:space="preserve">au prorata </w:t>
      </w:r>
      <w:r w:rsidR="003F4671">
        <w:rPr>
          <w:rFonts w:asciiTheme="majorHAnsi" w:hAnsiTheme="majorHAnsi"/>
        </w:rPr>
        <w:t>des montants décomptes provisoires</w:t>
      </w:r>
      <w:r w:rsidR="003214FC">
        <w:rPr>
          <w:rFonts w:asciiTheme="majorHAnsi" w:hAnsiTheme="majorHAnsi"/>
        </w:rPr>
        <w:t>;</w:t>
      </w:r>
    </w:p>
    <w:p w:rsidR="008C286C" w:rsidRPr="00E73C30" w:rsidRDefault="008C286C" w:rsidP="003F4671">
      <w:pPr>
        <w:pStyle w:val="Paragraphedeliste"/>
        <w:numPr>
          <w:ilvl w:val="0"/>
          <w:numId w:val="3"/>
        </w:numPr>
        <w:rPr>
          <w:rFonts w:asciiTheme="majorHAnsi" w:hAnsiTheme="majorHAnsi"/>
        </w:rPr>
      </w:pPr>
      <w:r w:rsidRPr="00E73C30">
        <w:rPr>
          <w:rFonts w:asciiTheme="majorHAnsi" w:hAnsiTheme="majorHAnsi"/>
        </w:rPr>
        <w:t xml:space="preserve">90% du </w:t>
      </w:r>
      <w:r w:rsidR="00C07AD3" w:rsidRPr="00E73C30">
        <w:rPr>
          <w:rFonts w:asciiTheme="majorHAnsi" w:hAnsiTheme="majorHAnsi"/>
        </w:rPr>
        <w:t>coût</w:t>
      </w:r>
      <w:r w:rsidRPr="00E73C30">
        <w:rPr>
          <w:rFonts w:asciiTheme="majorHAnsi" w:hAnsiTheme="majorHAnsi"/>
        </w:rPr>
        <w:t xml:space="preserve"> des visite</w:t>
      </w:r>
      <w:r w:rsidR="00C07AD3">
        <w:rPr>
          <w:rFonts w:asciiTheme="majorHAnsi" w:hAnsiTheme="majorHAnsi"/>
        </w:rPr>
        <w:t>s</w:t>
      </w:r>
      <w:r w:rsidRPr="00E73C30">
        <w:rPr>
          <w:rFonts w:asciiTheme="majorHAnsi" w:hAnsiTheme="majorHAnsi"/>
        </w:rPr>
        <w:t xml:space="preserve"> sur chantier réellement effectuées, conformément au bordereau de prix, en fonction de l’avancement des travaux et sur demande du bureau d’étude</w:t>
      </w:r>
      <w:r w:rsidR="00B903E4">
        <w:rPr>
          <w:rFonts w:asciiTheme="majorHAnsi" w:hAnsiTheme="majorHAnsi"/>
        </w:rPr>
        <w:t>s</w:t>
      </w:r>
      <w:r w:rsidR="003214FC">
        <w:rPr>
          <w:rFonts w:asciiTheme="majorHAnsi" w:hAnsiTheme="majorHAnsi"/>
        </w:rPr>
        <w:t>;</w:t>
      </w:r>
    </w:p>
    <w:p w:rsidR="008C286C" w:rsidRPr="00E73C30" w:rsidRDefault="008C286C" w:rsidP="00710E33">
      <w:pPr>
        <w:pStyle w:val="Paragraphedeliste"/>
        <w:numPr>
          <w:ilvl w:val="0"/>
          <w:numId w:val="3"/>
        </w:numPr>
        <w:rPr>
          <w:rFonts w:asciiTheme="majorHAnsi" w:hAnsiTheme="majorHAnsi"/>
        </w:rPr>
      </w:pPr>
      <w:r w:rsidRPr="00E73C30">
        <w:rPr>
          <w:rFonts w:asciiTheme="majorHAnsi" w:hAnsiTheme="majorHAnsi"/>
        </w:rPr>
        <w:t>10</w:t>
      </w:r>
      <w:r w:rsidR="009D2280" w:rsidRPr="00E73C30">
        <w:rPr>
          <w:rFonts w:asciiTheme="majorHAnsi" w:hAnsiTheme="majorHAnsi"/>
        </w:rPr>
        <w:t>% du montant</w:t>
      </w:r>
      <w:r w:rsidRPr="00E73C30">
        <w:rPr>
          <w:rFonts w:asciiTheme="majorHAnsi" w:hAnsiTheme="majorHAnsi"/>
        </w:rPr>
        <w:t xml:space="preserve"> globale </w:t>
      </w:r>
      <w:r w:rsidR="00B903E4">
        <w:rPr>
          <w:rFonts w:asciiTheme="majorHAnsi" w:hAnsiTheme="majorHAnsi"/>
        </w:rPr>
        <w:t xml:space="preserve">après </w:t>
      </w:r>
      <w:r w:rsidR="00710E33">
        <w:rPr>
          <w:rFonts w:asciiTheme="majorHAnsi" w:hAnsiTheme="majorHAnsi"/>
        </w:rPr>
        <w:t>la réception définitive</w:t>
      </w:r>
      <w:r w:rsidR="00B903E4">
        <w:rPr>
          <w:rFonts w:asciiTheme="majorHAnsi" w:hAnsiTheme="majorHAnsi"/>
        </w:rPr>
        <w:t xml:space="preserve"> des travaux</w:t>
      </w:r>
      <w:r w:rsidR="00BA1184">
        <w:rPr>
          <w:rFonts w:asciiTheme="majorHAnsi" w:hAnsiTheme="majorHAnsi"/>
        </w:rPr>
        <w:t>.</w:t>
      </w:r>
    </w:p>
    <w:p w:rsidR="00040F1A" w:rsidRPr="00E73C30" w:rsidRDefault="00040F1A" w:rsidP="003F4671">
      <w:pPr>
        <w:rPr>
          <w:rFonts w:asciiTheme="majorHAnsi" w:hAnsiTheme="majorHAnsi"/>
        </w:rPr>
      </w:pPr>
      <w:r w:rsidRPr="00E73C30">
        <w:rPr>
          <w:rFonts w:asciiTheme="majorHAnsi" w:hAnsiTheme="majorHAnsi"/>
        </w:rPr>
        <w:t xml:space="preserve">Les paiements se feront, contre la présentation de facture en quatre exemplaires originaux, par virement au compte bancaire indiqué dans </w:t>
      </w:r>
      <w:r w:rsidR="00A95AF8" w:rsidRPr="00E73C30">
        <w:rPr>
          <w:rFonts w:asciiTheme="majorHAnsi" w:hAnsiTheme="majorHAnsi"/>
        </w:rPr>
        <w:t>l</w:t>
      </w:r>
      <w:r w:rsidR="00CD347E" w:rsidRPr="00E73C30">
        <w:rPr>
          <w:rFonts w:asciiTheme="majorHAnsi" w:hAnsiTheme="majorHAnsi"/>
        </w:rPr>
        <w:t>’Acte d’engagement (soumission)</w:t>
      </w:r>
      <w:r w:rsidRPr="00E73C30">
        <w:rPr>
          <w:rFonts w:asciiTheme="majorHAnsi" w:hAnsiTheme="majorHAnsi"/>
        </w:rPr>
        <w:t>.</w:t>
      </w:r>
    </w:p>
    <w:p w:rsidR="00D12D7B" w:rsidRPr="00E73C30" w:rsidRDefault="00D12D7B" w:rsidP="00402611">
      <w:pPr>
        <w:pStyle w:val="Titre2"/>
      </w:pPr>
      <w:bookmarkStart w:id="44" w:name="_Toc419015804"/>
      <w:r w:rsidRPr="00E73C30">
        <w:t>Pénalités</w:t>
      </w:r>
      <w:r w:rsidR="002328C9">
        <w:t xml:space="preserve"> de retard</w:t>
      </w:r>
      <w:bookmarkEnd w:id="44"/>
    </w:p>
    <w:p w:rsidR="00D12D7B" w:rsidRDefault="00D12D7B" w:rsidP="00D12D7B">
      <w:pPr>
        <w:rPr>
          <w:rFonts w:asciiTheme="majorHAnsi" w:hAnsiTheme="majorHAnsi"/>
        </w:rPr>
      </w:pPr>
      <w:r w:rsidRPr="00E73C30">
        <w:rPr>
          <w:rFonts w:asciiTheme="majorHAnsi" w:hAnsiTheme="majorHAnsi"/>
        </w:rPr>
        <w:t>Une pénalité sera appliquée, sans mise en demeure préalable, en cas de dépassement des délais de livraison.</w:t>
      </w:r>
    </w:p>
    <w:p w:rsidR="00D12D7B" w:rsidRPr="00E73C30" w:rsidRDefault="00D12D7B" w:rsidP="00D12D7B">
      <w:pPr>
        <w:rPr>
          <w:rFonts w:asciiTheme="majorHAnsi" w:hAnsiTheme="majorHAnsi"/>
        </w:rPr>
      </w:pPr>
      <w:r w:rsidRPr="00E73C30">
        <w:rPr>
          <w:rFonts w:asciiTheme="majorHAnsi" w:hAnsiTheme="majorHAnsi"/>
        </w:rPr>
        <w:t>Le titulaire du bon de commande subira une pénalité sur la base des dispositions suivantes</w:t>
      </w:r>
      <w:r w:rsidR="00FC3D54">
        <w:rPr>
          <w:rFonts w:asciiTheme="majorHAnsi" w:hAnsiTheme="majorHAnsi"/>
        </w:rPr>
        <w:t>:</w:t>
      </w:r>
    </w:p>
    <w:p w:rsidR="00D12D7B" w:rsidRPr="00E73C30" w:rsidRDefault="00D12D7B" w:rsidP="00C11EAF">
      <w:pPr>
        <w:pStyle w:val="Paragraphedeliste"/>
        <w:numPr>
          <w:ilvl w:val="0"/>
          <w:numId w:val="3"/>
        </w:numPr>
        <w:rPr>
          <w:rFonts w:asciiTheme="majorHAnsi" w:hAnsiTheme="majorHAnsi"/>
        </w:rPr>
      </w:pPr>
      <w:r w:rsidRPr="0008021D">
        <w:rPr>
          <w:rFonts w:asciiTheme="majorHAnsi" w:hAnsiTheme="majorHAnsi"/>
          <w:color w:val="FF0000"/>
          <w:highlight w:val="yellow"/>
        </w:rPr>
        <w:t>1/1000</w:t>
      </w:r>
      <w:r w:rsidRPr="00655E22">
        <w:rPr>
          <w:rFonts w:asciiTheme="majorHAnsi" w:hAnsiTheme="majorHAnsi"/>
          <w:color w:val="FF0000"/>
          <w:highlight w:val="yellow"/>
          <w:vertAlign w:val="superscript"/>
        </w:rPr>
        <w:t>ème</w:t>
      </w:r>
      <w:r w:rsidRPr="00E73C30">
        <w:rPr>
          <w:rFonts w:asciiTheme="majorHAnsi" w:hAnsiTheme="majorHAnsi"/>
        </w:rPr>
        <w:t xml:space="preserve"> du montant </w:t>
      </w:r>
      <w:r w:rsidR="00C11EAF">
        <w:rPr>
          <w:rFonts w:asciiTheme="majorHAnsi" w:hAnsiTheme="majorHAnsi"/>
        </w:rPr>
        <w:t>de la mission « élaboration des études »</w:t>
      </w:r>
      <w:r w:rsidRPr="00E73C30">
        <w:rPr>
          <w:rFonts w:asciiTheme="majorHAnsi" w:hAnsiTheme="majorHAnsi"/>
        </w:rPr>
        <w:t xml:space="preserve"> par jour calendaire de retard.</w:t>
      </w:r>
    </w:p>
    <w:p w:rsidR="00D12D7B" w:rsidRDefault="00D12D7B" w:rsidP="00C11EAF">
      <w:pPr>
        <w:pStyle w:val="Paragraphedeliste"/>
        <w:numPr>
          <w:ilvl w:val="0"/>
          <w:numId w:val="3"/>
        </w:numPr>
        <w:rPr>
          <w:rFonts w:asciiTheme="majorHAnsi" w:hAnsiTheme="majorHAnsi"/>
        </w:rPr>
      </w:pPr>
      <w:r w:rsidRPr="00E73C30">
        <w:rPr>
          <w:rFonts w:asciiTheme="majorHAnsi" w:hAnsiTheme="majorHAnsi"/>
        </w:rPr>
        <w:t xml:space="preserve">Le montant de cette pénalité sera plafonné à cinq pour cent (5%) du montant </w:t>
      </w:r>
      <w:r w:rsidR="00C11EAF">
        <w:rPr>
          <w:rFonts w:asciiTheme="majorHAnsi" w:hAnsiTheme="majorHAnsi"/>
        </w:rPr>
        <w:t>de la mission « élaboration des études »</w:t>
      </w:r>
      <w:r w:rsidRPr="00E73C30">
        <w:rPr>
          <w:rFonts w:asciiTheme="majorHAnsi" w:hAnsiTheme="majorHAnsi"/>
        </w:rPr>
        <w:t>.</w:t>
      </w:r>
    </w:p>
    <w:p w:rsidR="00402611" w:rsidRDefault="00402611" w:rsidP="00402611">
      <w:pPr>
        <w:rPr>
          <w:rFonts w:asciiTheme="majorHAnsi" w:hAnsiTheme="majorHAnsi"/>
        </w:rPr>
      </w:pPr>
    </w:p>
    <w:p w:rsidR="00402611" w:rsidRPr="00402611" w:rsidRDefault="00402611" w:rsidP="00402611">
      <w:pPr>
        <w:rPr>
          <w:rFonts w:asciiTheme="majorHAnsi" w:hAnsiTheme="majorHAnsi"/>
        </w:rPr>
      </w:pPr>
    </w:p>
    <w:p w:rsidR="002328C9" w:rsidRPr="00E73C30" w:rsidRDefault="002328C9" w:rsidP="00402611">
      <w:pPr>
        <w:pStyle w:val="Titre2"/>
      </w:pPr>
      <w:bookmarkStart w:id="45" w:name="_Toc419015805"/>
      <w:bookmarkStart w:id="46" w:name="_Toc238952353"/>
      <w:bookmarkStart w:id="47" w:name="_Toc326912004"/>
      <w:r>
        <w:lastRenderedPageBreak/>
        <w:t>A</w:t>
      </w:r>
      <w:r w:rsidR="00402611">
        <w:t>utres</w:t>
      </w:r>
      <w:r w:rsidRPr="00E73C30">
        <w:t>Pénalités</w:t>
      </w:r>
      <w:bookmarkEnd w:id="45"/>
    </w:p>
    <w:p w:rsidR="002328C9" w:rsidRPr="00E73C30" w:rsidRDefault="00422320" w:rsidP="000B1DC9">
      <w:pPr>
        <w:rPr>
          <w:rFonts w:asciiTheme="majorHAnsi" w:hAnsiTheme="majorHAnsi"/>
          <w:bCs/>
        </w:rPr>
      </w:pPr>
      <w:r>
        <w:rPr>
          <w:rFonts w:asciiTheme="majorHAnsi" w:hAnsiTheme="majorHAnsi"/>
        </w:rPr>
        <w:t>Outre les pénalités de retard, le bureau d’études est passible de sanction</w:t>
      </w:r>
      <w:r w:rsidR="004F1D8F">
        <w:rPr>
          <w:rFonts w:asciiTheme="majorHAnsi" w:hAnsiTheme="majorHAnsi"/>
        </w:rPr>
        <w:t>s financières</w:t>
      </w:r>
      <w:r>
        <w:rPr>
          <w:rFonts w:asciiTheme="majorHAnsi" w:hAnsiTheme="majorHAnsi"/>
        </w:rPr>
        <w:t xml:space="preserve"> dans les cas suivants :</w:t>
      </w:r>
    </w:p>
    <w:p w:rsidR="002328C9" w:rsidRPr="00422320" w:rsidRDefault="002328C9" w:rsidP="000B1DC9">
      <w:pPr>
        <w:pStyle w:val="Paragraphedeliste"/>
        <w:numPr>
          <w:ilvl w:val="0"/>
          <w:numId w:val="3"/>
        </w:numPr>
        <w:rPr>
          <w:rFonts w:asciiTheme="majorHAnsi" w:hAnsiTheme="majorHAnsi"/>
        </w:rPr>
      </w:pPr>
      <w:r w:rsidRPr="00422320">
        <w:rPr>
          <w:rFonts w:asciiTheme="majorHAnsi" w:hAnsiTheme="majorHAnsi"/>
        </w:rPr>
        <w:t>Si le bureau d’étude</w:t>
      </w:r>
      <w:r w:rsidR="00A664FA">
        <w:rPr>
          <w:rFonts w:asciiTheme="majorHAnsi" w:hAnsiTheme="majorHAnsi"/>
        </w:rPr>
        <w:t>s</w:t>
      </w:r>
      <w:r w:rsidRPr="00422320">
        <w:rPr>
          <w:rFonts w:asciiTheme="majorHAnsi" w:hAnsiTheme="majorHAnsi"/>
        </w:rPr>
        <w:t xml:space="preserve"> n’assiste pas à </w:t>
      </w:r>
      <w:r w:rsidR="00422320">
        <w:rPr>
          <w:rFonts w:asciiTheme="majorHAnsi" w:hAnsiTheme="majorHAnsi"/>
        </w:rPr>
        <w:t>une</w:t>
      </w:r>
      <w:r w:rsidRPr="00422320">
        <w:rPr>
          <w:rFonts w:asciiTheme="majorHAnsi" w:hAnsiTheme="majorHAnsi"/>
        </w:rPr>
        <w:t xml:space="preserve"> réunion fixée par un planning arrêté en commun accord ou </w:t>
      </w:r>
      <w:r w:rsidR="000B1DC9">
        <w:rPr>
          <w:rFonts w:asciiTheme="majorHAnsi" w:hAnsiTheme="majorHAnsi"/>
        </w:rPr>
        <w:t>suite à une convocation écrite du</w:t>
      </w:r>
      <w:r w:rsidRPr="00422320">
        <w:rPr>
          <w:rFonts w:asciiTheme="majorHAnsi" w:hAnsiTheme="majorHAnsi"/>
        </w:rPr>
        <w:t xml:space="preserve"> maître d’ouvrage</w:t>
      </w:r>
      <w:r w:rsidR="000B1DC9">
        <w:rPr>
          <w:rFonts w:asciiTheme="majorHAnsi" w:hAnsiTheme="majorHAnsi"/>
        </w:rPr>
        <w:t> :</w:t>
      </w:r>
      <w:r w:rsidRPr="00422320">
        <w:rPr>
          <w:rFonts w:asciiTheme="majorHAnsi" w:hAnsiTheme="majorHAnsi"/>
        </w:rPr>
        <w:t xml:space="preserve"> une pénalité de </w:t>
      </w:r>
      <w:r w:rsidRPr="00DE42A8">
        <w:rPr>
          <w:rFonts w:asciiTheme="majorHAnsi" w:hAnsiTheme="majorHAnsi"/>
          <w:color w:val="FF0000"/>
          <w:highlight w:val="yellow"/>
        </w:rPr>
        <w:t>100DT</w:t>
      </w:r>
      <w:r w:rsidRPr="00422320">
        <w:rPr>
          <w:rFonts w:asciiTheme="majorHAnsi" w:hAnsiTheme="majorHAnsi"/>
        </w:rPr>
        <w:t xml:space="preserve"> par absence lui sera appliquée.</w:t>
      </w:r>
    </w:p>
    <w:p w:rsidR="002328C9" w:rsidRDefault="002328C9" w:rsidP="003F4671">
      <w:pPr>
        <w:pStyle w:val="Paragraphedeliste"/>
        <w:numPr>
          <w:ilvl w:val="0"/>
          <w:numId w:val="3"/>
        </w:numPr>
        <w:rPr>
          <w:rFonts w:asciiTheme="majorHAnsi" w:hAnsiTheme="majorHAnsi"/>
        </w:rPr>
      </w:pPr>
      <w:r w:rsidRPr="00422320">
        <w:rPr>
          <w:rFonts w:asciiTheme="majorHAnsi" w:hAnsiTheme="majorHAnsi"/>
        </w:rPr>
        <w:t>Si le bureau d’étude</w:t>
      </w:r>
      <w:r w:rsidR="00A664FA">
        <w:rPr>
          <w:rFonts w:asciiTheme="majorHAnsi" w:hAnsiTheme="majorHAnsi"/>
        </w:rPr>
        <w:t>s</w:t>
      </w:r>
      <w:r w:rsidR="000B1DC9">
        <w:rPr>
          <w:rFonts w:asciiTheme="majorHAnsi" w:hAnsiTheme="majorHAnsi"/>
        </w:rPr>
        <w:t xml:space="preserve"> n’assiste pas</w:t>
      </w:r>
      <w:r w:rsidRPr="00422320">
        <w:rPr>
          <w:rFonts w:asciiTheme="majorHAnsi" w:hAnsiTheme="majorHAnsi"/>
        </w:rPr>
        <w:t xml:space="preserve"> à une séance de réception d’un ouvrage, </w:t>
      </w:r>
      <w:r w:rsidR="000B1DC9">
        <w:rPr>
          <w:rFonts w:asciiTheme="majorHAnsi" w:hAnsiTheme="majorHAnsi"/>
        </w:rPr>
        <w:t>suite à une convocation écrite du</w:t>
      </w:r>
      <w:r w:rsidR="000B1DC9" w:rsidRPr="00422320">
        <w:rPr>
          <w:rFonts w:asciiTheme="majorHAnsi" w:hAnsiTheme="majorHAnsi"/>
        </w:rPr>
        <w:t xml:space="preserve"> maître d’ouvrage</w:t>
      </w:r>
      <w:r w:rsidRPr="00422320">
        <w:rPr>
          <w:rFonts w:asciiTheme="majorHAnsi" w:hAnsiTheme="majorHAnsi"/>
        </w:rPr>
        <w:t xml:space="preserve">, une pénalité de </w:t>
      </w:r>
      <w:r w:rsidRPr="00DE42A8">
        <w:rPr>
          <w:rFonts w:asciiTheme="majorHAnsi" w:hAnsiTheme="majorHAnsi"/>
          <w:color w:val="FF0000"/>
          <w:highlight w:val="yellow"/>
        </w:rPr>
        <w:t>120 DT</w:t>
      </w:r>
      <w:r w:rsidRPr="00422320">
        <w:rPr>
          <w:rFonts w:asciiTheme="majorHAnsi" w:hAnsiTheme="majorHAnsi"/>
        </w:rPr>
        <w:t xml:space="preserve"> par absence</w:t>
      </w:r>
      <w:r w:rsidR="003F4671" w:rsidRPr="00422320">
        <w:rPr>
          <w:rFonts w:asciiTheme="majorHAnsi" w:hAnsiTheme="majorHAnsi"/>
        </w:rPr>
        <w:t>lui sera appliquée</w:t>
      </w:r>
      <w:r w:rsidRPr="00422320">
        <w:rPr>
          <w:rFonts w:asciiTheme="majorHAnsi" w:hAnsiTheme="majorHAnsi"/>
        </w:rPr>
        <w:t>.</w:t>
      </w:r>
    </w:p>
    <w:p w:rsidR="00DE42A8" w:rsidRDefault="00A664FA" w:rsidP="00A664FA">
      <w:pPr>
        <w:pStyle w:val="Paragraphedeliste"/>
        <w:numPr>
          <w:ilvl w:val="0"/>
          <w:numId w:val="3"/>
        </w:numPr>
        <w:rPr>
          <w:rFonts w:asciiTheme="majorHAnsi" w:hAnsiTheme="majorHAnsi"/>
        </w:rPr>
      </w:pPr>
      <w:r w:rsidRPr="00422320">
        <w:rPr>
          <w:rFonts w:asciiTheme="majorHAnsi" w:hAnsiTheme="majorHAnsi"/>
        </w:rPr>
        <w:t>Si le bureau d’étude</w:t>
      </w:r>
      <w:r>
        <w:rPr>
          <w:rFonts w:asciiTheme="majorHAnsi" w:hAnsiTheme="majorHAnsi"/>
        </w:rPr>
        <w:t>s ne remet pas au</w:t>
      </w:r>
      <w:r w:rsidRPr="00422320">
        <w:rPr>
          <w:rFonts w:asciiTheme="majorHAnsi" w:hAnsiTheme="majorHAnsi"/>
        </w:rPr>
        <w:t xml:space="preserve"> maître d’ouvrage</w:t>
      </w:r>
      <w:r>
        <w:rPr>
          <w:rFonts w:asciiTheme="majorHAnsi" w:hAnsiTheme="majorHAnsi"/>
        </w:rPr>
        <w:t xml:space="preserve"> un rapport d’avancement des travaux dans les délais ou un PV de réunion</w:t>
      </w:r>
      <w:r w:rsidRPr="00422320">
        <w:rPr>
          <w:rFonts w:asciiTheme="majorHAnsi" w:hAnsiTheme="majorHAnsi"/>
        </w:rPr>
        <w:t xml:space="preserve">, une pénalité de </w:t>
      </w:r>
      <w:r w:rsidRPr="00DE42A8">
        <w:rPr>
          <w:rFonts w:asciiTheme="majorHAnsi" w:hAnsiTheme="majorHAnsi"/>
          <w:color w:val="FF0000"/>
          <w:highlight w:val="yellow"/>
        </w:rPr>
        <w:t>1</w:t>
      </w:r>
      <w:r>
        <w:rPr>
          <w:rFonts w:asciiTheme="majorHAnsi" w:hAnsiTheme="majorHAnsi"/>
          <w:color w:val="FF0000"/>
          <w:highlight w:val="yellow"/>
        </w:rPr>
        <w:t>0</w:t>
      </w:r>
      <w:r w:rsidRPr="00DE42A8">
        <w:rPr>
          <w:rFonts w:asciiTheme="majorHAnsi" w:hAnsiTheme="majorHAnsi"/>
          <w:color w:val="FF0000"/>
          <w:highlight w:val="yellow"/>
        </w:rPr>
        <w:t>0 DT</w:t>
      </w:r>
      <w:r w:rsidRPr="00422320">
        <w:rPr>
          <w:rFonts w:asciiTheme="majorHAnsi" w:hAnsiTheme="majorHAnsi"/>
        </w:rPr>
        <w:t xml:space="preserve"> lui sera appliquée par </w:t>
      </w:r>
      <w:r>
        <w:rPr>
          <w:rFonts w:asciiTheme="majorHAnsi" w:hAnsiTheme="majorHAnsi"/>
        </w:rPr>
        <w:t>jour de retard.</w:t>
      </w:r>
    </w:p>
    <w:p w:rsidR="00655E22" w:rsidRPr="00C11EAF" w:rsidRDefault="00655E22" w:rsidP="00710E33">
      <w:pPr>
        <w:pStyle w:val="Paragraphedeliste"/>
        <w:numPr>
          <w:ilvl w:val="0"/>
          <w:numId w:val="3"/>
        </w:numPr>
        <w:rPr>
          <w:rFonts w:asciiTheme="majorHAnsi" w:hAnsiTheme="majorHAnsi"/>
        </w:rPr>
      </w:pPr>
      <w:r w:rsidRPr="00C11EAF">
        <w:rPr>
          <w:rFonts w:asciiTheme="majorHAnsi" w:hAnsiTheme="majorHAnsi"/>
        </w:rPr>
        <w:t xml:space="preserve">Si au lendemain de l’adjudication, une différence de plus de </w:t>
      </w:r>
      <w:r w:rsidR="00710E33">
        <w:rPr>
          <w:rFonts w:asciiTheme="majorHAnsi" w:hAnsiTheme="majorHAnsi"/>
        </w:rPr>
        <w:t>15</w:t>
      </w:r>
      <w:r w:rsidRPr="00C11EAF">
        <w:rPr>
          <w:rFonts w:asciiTheme="majorHAnsi" w:hAnsiTheme="majorHAnsi"/>
        </w:rPr>
        <w:t xml:space="preserve"> % est constatée entre les prévisions du dossier </w:t>
      </w:r>
      <w:r w:rsidR="00C11EAF">
        <w:rPr>
          <w:rFonts w:asciiTheme="majorHAnsi" w:hAnsiTheme="majorHAnsi"/>
        </w:rPr>
        <w:t xml:space="preserve">C </w:t>
      </w:r>
      <w:r w:rsidRPr="00C11EAF">
        <w:rPr>
          <w:rFonts w:asciiTheme="majorHAnsi" w:hAnsiTheme="majorHAnsi"/>
        </w:rPr>
        <w:t xml:space="preserve">et le résultat d’adjudication, elle donne lieu à </w:t>
      </w:r>
      <w:r w:rsidR="00C11EAF">
        <w:rPr>
          <w:rFonts w:asciiTheme="majorHAnsi" w:hAnsiTheme="majorHAnsi"/>
        </w:rPr>
        <w:t xml:space="preserve">une </w:t>
      </w:r>
      <w:r w:rsidRPr="00C11EAF">
        <w:rPr>
          <w:rFonts w:asciiTheme="majorHAnsi" w:hAnsiTheme="majorHAnsi"/>
        </w:rPr>
        <w:t xml:space="preserve">sanction </w:t>
      </w:r>
      <w:r w:rsidR="00C11EAF">
        <w:rPr>
          <w:rFonts w:asciiTheme="majorHAnsi" w:hAnsiTheme="majorHAnsi"/>
        </w:rPr>
        <w:t xml:space="preserve">financière </w:t>
      </w:r>
      <w:r w:rsidRPr="00C11EAF">
        <w:rPr>
          <w:rFonts w:asciiTheme="majorHAnsi" w:hAnsiTheme="majorHAnsi"/>
        </w:rPr>
        <w:t xml:space="preserve">égale </w:t>
      </w:r>
      <w:r w:rsidR="00C11EAF" w:rsidRPr="00C11EAF">
        <w:rPr>
          <w:rFonts w:asciiTheme="majorHAnsi" w:hAnsiTheme="majorHAnsi"/>
        </w:rPr>
        <w:t xml:space="preserve">à 5% </w:t>
      </w:r>
      <w:r w:rsidR="00C11EAF">
        <w:rPr>
          <w:rFonts w:asciiTheme="majorHAnsi" w:hAnsiTheme="majorHAnsi"/>
        </w:rPr>
        <w:t>de la mission « élaboration des études »</w:t>
      </w:r>
      <w:r w:rsidR="008979E7">
        <w:rPr>
          <w:rFonts w:asciiTheme="majorHAnsi" w:hAnsiTheme="majorHAnsi"/>
        </w:rPr>
        <w:t xml:space="preserve"> sauf si le bureau d’études en aura démontré le caractère anormal</w:t>
      </w:r>
      <w:r w:rsidRPr="00C11EAF">
        <w:rPr>
          <w:rFonts w:asciiTheme="majorHAnsi" w:hAnsiTheme="majorHAnsi"/>
        </w:rPr>
        <w:t>.</w:t>
      </w:r>
    </w:p>
    <w:p w:rsidR="00BA768D" w:rsidRPr="00C11EAF" w:rsidRDefault="00655E22" w:rsidP="008979E7">
      <w:pPr>
        <w:pStyle w:val="Paragraphedeliste"/>
        <w:numPr>
          <w:ilvl w:val="0"/>
          <w:numId w:val="3"/>
        </w:numPr>
        <w:rPr>
          <w:rFonts w:asciiTheme="majorHAnsi" w:hAnsiTheme="majorHAnsi"/>
        </w:rPr>
      </w:pPr>
      <w:r w:rsidRPr="00C11EAF">
        <w:rPr>
          <w:rFonts w:asciiTheme="majorHAnsi" w:hAnsiTheme="majorHAnsi"/>
        </w:rPr>
        <w:t>Si lors de l’établissement du décompte définitif</w:t>
      </w:r>
      <w:r w:rsidR="00C11EAF" w:rsidRPr="00C11EAF">
        <w:rPr>
          <w:rFonts w:asciiTheme="majorHAnsi" w:hAnsiTheme="majorHAnsi"/>
        </w:rPr>
        <w:t>,</w:t>
      </w:r>
      <w:r w:rsidRPr="00C11EAF">
        <w:rPr>
          <w:rFonts w:asciiTheme="majorHAnsi" w:hAnsiTheme="majorHAnsi"/>
        </w:rPr>
        <w:t xml:space="preserve"> une différence</w:t>
      </w:r>
      <w:r w:rsidR="00C11EAF" w:rsidRPr="00C11EAF">
        <w:rPr>
          <w:rFonts w:asciiTheme="majorHAnsi" w:hAnsiTheme="majorHAnsi"/>
        </w:rPr>
        <w:t xml:space="preserve"> de plus de </w:t>
      </w:r>
      <w:r w:rsidR="00710E33">
        <w:rPr>
          <w:rFonts w:asciiTheme="majorHAnsi" w:hAnsiTheme="majorHAnsi"/>
        </w:rPr>
        <w:t>15</w:t>
      </w:r>
      <w:r w:rsidR="00C11EAF" w:rsidRPr="00C11EAF">
        <w:rPr>
          <w:rFonts w:asciiTheme="majorHAnsi" w:hAnsiTheme="majorHAnsi"/>
        </w:rPr>
        <w:t>% entre</w:t>
      </w:r>
      <w:r w:rsidRPr="00C11EAF">
        <w:rPr>
          <w:rFonts w:asciiTheme="majorHAnsi" w:hAnsiTheme="majorHAnsi"/>
        </w:rPr>
        <w:t xml:space="preserve"> le montant des travaux </w:t>
      </w:r>
      <w:r w:rsidR="00C11EAF" w:rsidRPr="00C11EAF">
        <w:rPr>
          <w:rFonts w:asciiTheme="majorHAnsi" w:hAnsiTheme="majorHAnsi"/>
        </w:rPr>
        <w:t xml:space="preserve">et </w:t>
      </w:r>
      <w:r w:rsidRPr="00C11EAF">
        <w:rPr>
          <w:rFonts w:asciiTheme="majorHAnsi" w:hAnsiTheme="majorHAnsi"/>
        </w:rPr>
        <w:t xml:space="preserve">le résultat de l’adjudication </w:t>
      </w:r>
      <w:r w:rsidR="00C11EAF" w:rsidRPr="00C11EAF">
        <w:rPr>
          <w:rFonts w:asciiTheme="majorHAnsi" w:hAnsiTheme="majorHAnsi"/>
        </w:rPr>
        <w:t>est constatée</w:t>
      </w:r>
      <w:r w:rsidRPr="00C11EAF">
        <w:rPr>
          <w:rFonts w:asciiTheme="majorHAnsi" w:hAnsiTheme="majorHAnsi"/>
        </w:rPr>
        <w:t>, e</w:t>
      </w:r>
      <w:r w:rsidR="00C11EAF" w:rsidRPr="00C11EAF">
        <w:rPr>
          <w:rFonts w:asciiTheme="majorHAnsi" w:hAnsiTheme="majorHAnsi"/>
        </w:rPr>
        <w:t>lle</w:t>
      </w:r>
      <w:r w:rsidRPr="00C11EAF">
        <w:rPr>
          <w:rFonts w:asciiTheme="majorHAnsi" w:hAnsiTheme="majorHAnsi"/>
        </w:rPr>
        <w:t xml:space="preserve"> donne lieu à </w:t>
      </w:r>
      <w:r w:rsidR="00C11EAF">
        <w:rPr>
          <w:rFonts w:asciiTheme="majorHAnsi" w:hAnsiTheme="majorHAnsi"/>
        </w:rPr>
        <w:t xml:space="preserve">une </w:t>
      </w:r>
      <w:r w:rsidRPr="00C11EAF">
        <w:rPr>
          <w:rFonts w:asciiTheme="majorHAnsi" w:hAnsiTheme="majorHAnsi"/>
        </w:rPr>
        <w:t>sanction</w:t>
      </w:r>
      <w:r w:rsidR="00C11EAF" w:rsidRPr="00C11EAF">
        <w:rPr>
          <w:rFonts w:asciiTheme="majorHAnsi" w:hAnsiTheme="majorHAnsi"/>
        </w:rPr>
        <w:t xml:space="preserve"> financière égale à 5% de la mission « </w:t>
      </w:r>
      <w:r w:rsidR="003A3AE8">
        <w:rPr>
          <w:rFonts w:asciiTheme="majorHAnsi" w:hAnsiTheme="majorHAnsi"/>
        </w:rPr>
        <w:t>Suivi et Contrôle</w:t>
      </w:r>
      <w:r w:rsidR="00C11EAF" w:rsidRPr="00C11EAF">
        <w:rPr>
          <w:rFonts w:asciiTheme="majorHAnsi" w:hAnsiTheme="majorHAnsi"/>
        </w:rPr>
        <w:t> »</w:t>
      </w:r>
      <w:r w:rsidR="008979E7">
        <w:rPr>
          <w:rFonts w:asciiTheme="majorHAnsi" w:hAnsiTheme="majorHAnsi"/>
        </w:rPr>
        <w:t>ne seront pas pris en compte les augmentations ordonnées par le maître d’ouvrage</w:t>
      </w:r>
      <w:r w:rsidR="00C11EAF" w:rsidRPr="00C11EAF">
        <w:rPr>
          <w:rFonts w:asciiTheme="majorHAnsi" w:hAnsiTheme="majorHAnsi"/>
        </w:rPr>
        <w:t>.</w:t>
      </w:r>
    </w:p>
    <w:p w:rsidR="00D12D7B" w:rsidRPr="00E73C30" w:rsidRDefault="009C3FE5" w:rsidP="00402611">
      <w:pPr>
        <w:pStyle w:val="Titre2"/>
      </w:pPr>
      <w:bookmarkStart w:id="48" w:name="_Toc419015806"/>
      <w:r w:rsidRPr="00E73C30">
        <w:t>A</w:t>
      </w:r>
      <w:r w:rsidR="00FD690E" w:rsidRPr="00E73C30">
        <w:t>rrêt de l’étude</w:t>
      </w:r>
      <w:bookmarkEnd w:id="48"/>
    </w:p>
    <w:p w:rsidR="0005267F" w:rsidRPr="00E73C30" w:rsidRDefault="0005267F" w:rsidP="0005267F">
      <w:pPr>
        <w:rPr>
          <w:rFonts w:asciiTheme="majorHAnsi" w:hAnsiTheme="majorHAnsi"/>
          <w:bCs/>
        </w:rPr>
      </w:pPr>
      <w:r w:rsidRPr="00E73C30">
        <w:rPr>
          <w:rFonts w:asciiTheme="majorHAnsi" w:hAnsiTheme="majorHAnsi"/>
          <w:bCs/>
        </w:rPr>
        <w:t>Le Maître d’ouvrage se réserve le droit de se limiter à une phase quelconque ou d'arrêter l’étude à n'importe quelle phase sans que le concepteur ne puisse se prévaloir d'aucun droit, d'indemnisation ou de rémunération, et ce par simple préavis écrit.</w:t>
      </w:r>
    </w:p>
    <w:p w:rsidR="0093186B" w:rsidRPr="00E73C30" w:rsidRDefault="0005267F" w:rsidP="00DA5905">
      <w:pPr>
        <w:rPr>
          <w:rFonts w:asciiTheme="majorHAnsi" w:hAnsiTheme="majorHAnsi"/>
          <w:bCs/>
        </w:rPr>
      </w:pPr>
      <w:r w:rsidRPr="00E73C30">
        <w:rPr>
          <w:rFonts w:asciiTheme="majorHAnsi" w:hAnsiTheme="majorHAnsi"/>
          <w:bCs/>
        </w:rPr>
        <w:t>Toutefois, Le Maître d’ouvrage réglera au Consultant la totalité des sommes dues à la date de l'arrêt. Le paiement ne tiendra compte que des prestations de la dernière mission réalisée conformément au Sous Détail de Prix, et dans ce cas le concepteur est tenu de présenter au Maître d’ouvrage les justificatifs nécessaires.</w:t>
      </w:r>
    </w:p>
    <w:p w:rsidR="00587233" w:rsidRDefault="00587233" w:rsidP="00402611">
      <w:pPr>
        <w:pStyle w:val="Titre2"/>
      </w:pPr>
      <w:bookmarkStart w:id="49" w:name="_Toc419015807"/>
      <w:r>
        <w:t>Force Majeure</w:t>
      </w:r>
      <w:bookmarkEnd w:id="49"/>
    </w:p>
    <w:p w:rsidR="00770B00" w:rsidRPr="00770B00" w:rsidRDefault="00770B00" w:rsidP="00770B00">
      <w:pPr>
        <w:rPr>
          <w:rFonts w:asciiTheme="majorHAnsi" w:hAnsiTheme="majorHAnsi"/>
          <w:bCs/>
        </w:rPr>
      </w:pPr>
      <w:r w:rsidRPr="00770B00">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587233" w:rsidRPr="00770B00" w:rsidRDefault="00770B00" w:rsidP="00770B00">
      <w:pPr>
        <w:rPr>
          <w:rFonts w:asciiTheme="majorHAnsi" w:hAnsiTheme="majorHAnsi"/>
          <w:bCs/>
        </w:rPr>
      </w:pPr>
      <w:r w:rsidRPr="00770B00">
        <w:rPr>
          <w:rFonts w:asciiTheme="majorHAnsi" w:hAnsiTheme="majorHAnsi"/>
          <w:bCs/>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w:t>
      </w:r>
      <w:r>
        <w:rPr>
          <w:rFonts w:asciiTheme="majorHAnsi" w:hAnsiTheme="majorHAnsi"/>
          <w:bCs/>
        </w:rPr>
        <w:t xml:space="preserve">te dans les </w:t>
      </w:r>
      <w:r w:rsidRPr="00770B00">
        <w:rPr>
          <w:rFonts w:asciiTheme="majorHAnsi" w:hAnsiTheme="majorHAnsi"/>
          <w:bCs/>
          <w:highlight w:val="yellow"/>
        </w:rPr>
        <w:t>quatorze (14) jours</w:t>
      </w:r>
      <w:r w:rsidRPr="00770B00">
        <w:rPr>
          <w:rFonts w:asciiTheme="majorHAnsi" w:hAnsiTheme="majorHAnsi"/>
          <w:bCs/>
        </w:rPr>
        <w:t>qui suivent la date à laquelle la partie concernée a eu (ou supposée avoir eu) connaissance de l'incident ou des circonstances qui forment la force majeure.</w:t>
      </w:r>
    </w:p>
    <w:p w:rsidR="0093186B" w:rsidRPr="00E73C30" w:rsidRDefault="00291080" w:rsidP="00402611">
      <w:pPr>
        <w:pStyle w:val="Titre2"/>
      </w:pPr>
      <w:bookmarkStart w:id="50" w:name="_Toc419015808"/>
      <w:r w:rsidRPr="00E73C30">
        <w:t>A</w:t>
      </w:r>
      <w:r w:rsidR="004731F5">
        <w:t>ssistance au Maître d’Ouvrage</w:t>
      </w:r>
      <w:bookmarkEnd w:id="50"/>
    </w:p>
    <w:bookmarkEnd w:id="46"/>
    <w:bookmarkEnd w:id="47"/>
    <w:p w:rsidR="008012AF" w:rsidRPr="00E73C30" w:rsidRDefault="00291080" w:rsidP="00345598">
      <w:pPr>
        <w:rPr>
          <w:rFonts w:asciiTheme="majorHAnsi" w:hAnsiTheme="majorHAnsi"/>
          <w:bCs/>
        </w:rPr>
      </w:pPr>
      <w:r w:rsidRPr="00E73C30">
        <w:rPr>
          <w:rFonts w:asciiTheme="majorHAnsi" w:hAnsiTheme="majorHAnsi"/>
          <w:bCs/>
        </w:rPr>
        <w:t xml:space="preserve">La commune </w:t>
      </w:r>
      <w:r w:rsidR="00345598">
        <w:rPr>
          <w:rFonts w:asciiTheme="majorHAnsi" w:hAnsiTheme="majorHAnsi"/>
          <w:bCs/>
        </w:rPr>
        <w:t>peut faire appel à d’autres bureaux d’études spécialisés ou personnes physiques afin de lui porter assistance</w:t>
      </w:r>
      <w:r w:rsidRPr="00E73C30">
        <w:rPr>
          <w:rFonts w:asciiTheme="majorHAnsi" w:hAnsiTheme="majorHAnsi"/>
          <w:bCs/>
        </w:rPr>
        <w:t xml:space="preserve"> durant toute la période de mise </w:t>
      </w:r>
      <w:r w:rsidR="004439E5" w:rsidRPr="00E73C30">
        <w:rPr>
          <w:rFonts w:asciiTheme="majorHAnsi" w:hAnsiTheme="majorHAnsi"/>
          <w:bCs/>
        </w:rPr>
        <w:t>en</w:t>
      </w:r>
      <w:r w:rsidRPr="00E73C30">
        <w:rPr>
          <w:rFonts w:asciiTheme="majorHAnsi" w:hAnsiTheme="majorHAnsi"/>
          <w:bCs/>
        </w:rPr>
        <w:t xml:space="preserve"> œuvre du projet (</w:t>
      </w:r>
      <w:r w:rsidR="00345598">
        <w:rPr>
          <w:rFonts w:asciiTheme="majorHAnsi" w:hAnsiTheme="majorHAnsi"/>
          <w:bCs/>
        </w:rPr>
        <w:t>dès le lancement des études jusqu’à</w:t>
      </w:r>
      <w:r w:rsidRPr="00E73C30">
        <w:rPr>
          <w:rFonts w:asciiTheme="majorHAnsi" w:hAnsiTheme="majorHAnsi"/>
          <w:bCs/>
        </w:rPr>
        <w:t xml:space="preserve"> la réception définitive</w:t>
      </w:r>
      <w:r w:rsidR="00345598">
        <w:rPr>
          <w:rFonts w:asciiTheme="majorHAnsi" w:hAnsiTheme="majorHAnsi"/>
          <w:bCs/>
        </w:rPr>
        <w:t xml:space="preserve"> des travaux</w:t>
      </w:r>
      <w:r w:rsidRPr="00E73C30">
        <w:rPr>
          <w:rFonts w:asciiTheme="majorHAnsi" w:hAnsiTheme="majorHAnsi"/>
          <w:bCs/>
        </w:rPr>
        <w:t>)</w:t>
      </w:r>
      <w:r w:rsidR="00345598">
        <w:rPr>
          <w:rFonts w:asciiTheme="majorHAnsi" w:hAnsiTheme="majorHAnsi"/>
          <w:bCs/>
        </w:rPr>
        <w:t>.</w:t>
      </w:r>
    </w:p>
    <w:p w:rsidR="004439E5" w:rsidRDefault="004439E5" w:rsidP="00345598">
      <w:pPr>
        <w:rPr>
          <w:rFonts w:asciiTheme="majorHAnsi" w:hAnsiTheme="majorHAnsi"/>
          <w:bCs/>
        </w:rPr>
      </w:pPr>
      <w:r w:rsidRPr="00E73C30">
        <w:rPr>
          <w:rFonts w:asciiTheme="majorHAnsi" w:hAnsiTheme="majorHAnsi"/>
          <w:bCs/>
        </w:rPr>
        <w:t xml:space="preserve">Le </w:t>
      </w:r>
      <w:r w:rsidR="00A006A0">
        <w:rPr>
          <w:rFonts w:asciiTheme="majorHAnsi" w:hAnsiTheme="majorHAnsi"/>
          <w:bCs/>
        </w:rPr>
        <w:t xml:space="preserve">bureau d’études </w:t>
      </w:r>
      <w:r w:rsidRPr="00E73C30">
        <w:rPr>
          <w:rFonts w:asciiTheme="majorHAnsi" w:hAnsiTheme="majorHAnsi"/>
          <w:bCs/>
        </w:rPr>
        <w:t xml:space="preserve">est appelé à </w:t>
      </w:r>
      <w:r w:rsidR="0008021D">
        <w:rPr>
          <w:rFonts w:asciiTheme="majorHAnsi" w:hAnsiTheme="majorHAnsi"/>
          <w:bCs/>
        </w:rPr>
        <w:t xml:space="preserve">coopérer avec </w:t>
      </w:r>
      <w:r w:rsidR="00345598">
        <w:rPr>
          <w:rFonts w:asciiTheme="majorHAnsi" w:hAnsiTheme="majorHAnsi"/>
          <w:bCs/>
        </w:rPr>
        <w:t>ses assistants techniques</w:t>
      </w:r>
      <w:r w:rsidR="0008021D">
        <w:rPr>
          <w:rFonts w:asciiTheme="majorHAnsi" w:hAnsiTheme="majorHAnsi"/>
          <w:bCs/>
        </w:rPr>
        <w:t xml:space="preserve"> désigné</w:t>
      </w:r>
      <w:r w:rsidR="00345598">
        <w:rPr>
          <w:rFonts w:asciiTheme="majorHAnsi" w:hAnsiTheme="majorHAnsi"/>
          <w:bCs/>
        </w:rPr>
        <w:t xml:space="preserve">s </w:t>
      </w:r>
      <w:r w:rsidR="0008021D">
        <w:rPr>
          <w:rFonts w:asciiTheme="majorHAnsi" w:hAnsiTheme="majorHAnsi"/>
          <w:bCs/>
        </w:rPr>
        <w:t>par le Maître d’Ouvrage</w:t>
      </w:r>
      <w:r w:rsidR="00345598">
        <w:rPr>
          <w:rFonts w:asciiTheme="majorHAnsi" w:hAnsiTheme="majorHAnsi"/>
          <w:bCs/>
        </w:rPr>
        <w:t xml:space="preserve"> et </w:t>
      </w:r>
      <w:r w:rsidRPr="00E73C30">
        <w:rPr>
          <w:rFonts w:asciiTheme="majorHAnsi" w:hAnsiTheme="majorHAnsi"/>
          <w:bCs/>
        </w:rPr>
        <w:t xml:space="preserve">à </w:t>
      </w:r>
      <w:r w:rsidR="00345598">
        <w:rPr>
          <w:rFonts w:asciiTheme="majorHAnsi" w:hAnsiTheme="majorHAnsi"/>
          <w:bCs/>
        </w:rPr>
        <w:t>leurfournir les informations et les</w:t>
      </w:r>
      <w:r w:rsidRPr="00E73C30">
        <w:rPr>
          <w:rFonts w:asciiTheme="majorHAnsi" w:hAnsiTheme="majorHAnsi"/>
          <w:bCs/>
        </w:rPr>
        <w:t xml:space="preserve"> documents </w:t>
      </w:r>
      <w:r w:rsidR="00345598">
        <w:rPr>
          <w:rFonts w:asciiTheme="majorHAnsi" w:hAnsiTheme="majorHAnsi"/>
          <w:bCs/>
        </w:rPr>
        <w:t>nécessaires pour mener à bien leurs taches.</w:t>
      </w:r>
    </w:p>
    <w:p w:rsidR="00587233" w:rsidRDefault="00587233" w:rsidP="00345598">
      <w:pPr>
        <w:rPr>
          <w:rFonts w:asciiTheme="majorHAnsi" w:hAnsiTheme="majorHAnsi"/>
          <w:bCs/>
        </w:rPr>
      </w:pPr>
    </w:p>
    <w:p w:rsidR="00587233" w:rsidRPr="00E73C30" w:rsidRDefault="00587233" w:rsidP="00345598">
      <w:pPr>
        <w:rPr>
          <w:rFonts w:asciiTheme="majorHAnsi" w:hAnsiTheme="majorHAnsi"/>
          <w:bCs/>
        </w:rPr>
      </w:pPr>
    </w:p>
    <w:p w:rsidR="00DB0800" w:rsidRPr="00E73C30" w:rsidRDefault="00DB0800" w:rsidP="00402611">
      <w:pPr>
        <w:pStyle w:val="Titre2"/>
      </w:pPr>
      <w:bookmarkStart w:id="51" w:name="_Toc419015809"/>
      <w:r w:rsidRPr="00E73C30">
        <w:t>Assurance</w:t>
      </w:r>
      <w:bookmarkEnd w:id="51"/>
    </w:p>
    <w:p w:rsidR="00DB0800" w:rsidRPr="00B903E4" w:rsidRDefault="00DB0800" w:rsidP="000F3BF7">
      <w:pPr>
        <w:rPr>
          <w:rFonts w:asciiTheme="majorHAnsi" w:hAnsiTheme="majorHAnsi"/>
          <w:color w:val="984806" w:themeColor="accent6" w:themeShade="80"/>
        </w:rPr>
      </w:pPr>
      <w:r w:rsidRPr="00B903E4">
        <w:rPr>
          <w:rFonts w:asciiTheme="majorHAnsi" w:hAnsiTheme="majorHAnsi"/>
          <w:color w:val="984806" w:themeColor="accent6" w:themeShade="80"/>
        </w:rPr>
        <w:t xml:space="preserve">Le Consultant </w:t>
      </w:r>
      <w:r w:rsidR="008B095E">
        <w:rPr>
          <w:rFonts w:asciiTheme="majorHAnsi" w:hAnsiTheme="majorHAnsi"/>
          <w:color w:val="984806" w:themeColor="accent6" w:themeShade="80"/>
        </w:rPr>
        <w:t>doit</w:t>
      </w:r>
      <w:r w:rsidRPr="00B903E4">
        <w:rPr>
          <w:rFonts w:asciiTheme="majorHAnsi" w:hAnsiTheme="majorHAnsi"/>
          <w:color w:val="984806" w:themeColor="accent6" w:themeShade="80"/>
        </w:rPr>
        <w:t xml:space="preserve"> souscrire à une assurance dont il lui reviendra d’assumer les coûts sans que la responsabilité de la Commune et/ou du projet ne soit recherchée à cet effet. En tout état de cause, le Consultant est seul responsable des dommages causés aux tiers par ses propres négligences ainsi que des omissions faites dans l’exécution des tâches décrites dans le présent contrat. Par conséquent la </w:t>
      </w:r>
      <w:r w:rsidR="0093186B" w:rsidRPr="00B903E4">
        <w:rPr>
          <w:rFonts w:asciiTheme="majorHAnsi" w:hAnsiTheme="majorHAnsi"/>
          <w:color w:val="984806" w:themeColor="accent6" w:themeShade="80"/>
        </w:rPr>
        <w:t xml:space="preserve">Commune et/ou </w:t>
      </w:r>
      <w:r w:rsidRPr="00B903E4">
        <w:rPr>
          <w:rFonts w:asciiTheme="majorHAnsi" w:hAnsiTheme="majorHAnsi"/>
          <w:color w:val="984806" w:themeColor="accent6" w:themeShade="80"/>
        </w:rPr>
        <w:t>le projet ne s</w:t>
      </w:r>
      <w:r w:rsidR="000F3BF7" w:rsidRPr="00B903E4">
        <w:rPr>
          <w:rFonts w:asciiTheme="majorHAnsi" w:hAnsiTheme="majorHAnsi"/>
          <w:color w:val="984806" w:themeColor="accent6" w:themeShade="80"/>
        </w:rPr>
        <w:t>e</w:t>
      </w:r>
      <w:r w:rsidRPr="00B903E4">
        <w:rPr>
          <w:rFonts w:asciiTheme="majorHAnsi" w:hAnsiTheme="majorHAnsi"/>
          <w:color w:val="984806" w:themeColor="accent6" w:themeShade="80"/>
        </w:rPr>
        <w:t>rai</w:t>
      </w:r>
      <w:r w:rsidR="0093186B" w:rsidRPr="00B903E4">
        <w:rPr>
          <w:rFonts w:asciiTheme="majorHAnsi" w:hAnsiTheme="majorHAnsi"/>
          <w:color w:val="984806" w:themeColor="accent6" w:themeShade="80"/>
        </w:rPr>
        <w:t>en</w:t>
      </w:r>
      <w:r w:rsidRPr="00B903E4">
        <w:rPr>
          <w:rFonts w:asciiTheme="majorHAnsi" w:hAnsiTheme="majorHAnsi"/>
          <w:color w:val="984806" w:themeColor="accent6" w:themeShade="80"/>
        </w:rPr>
        <w:t>t en aucun cas être tenu</w:t>
      </w:r>
      <w:r w:rsidR="0093186B" w:rsidRPr="00B903E4">
        <w:rPr>
          <w:rFonts w:asciiTheme="majorHAnsi" w:hAnsiTheme="majorHAnsi"/>
          <w:color w:val="984806" w:themeColor="accent6" w:themeShade="80"/>
        </w:rPr>
        <w:t>s</w:t>
      </w:r>
      <w:r w:rsidRPr="00B903E4">
        <w:rPr>
          <w:rFonts w:asciiTheme="majorHAnsi" w:hAnsiTheme="majorHAnsi"/>
          <w:color w:val="984806" w:themeColor="accent6" w:themeShade="80"/>
        </w:rPr>
        <w:t xml:space="preserve"> responsable.</w:t>
      </w:r>
    </w:p>
    <w:p w:rsidR="00D12D7B" w:rsidRPr="00E73C30" w:rsidRDefault="00D12D7B" w:rsidP="00402611">
      <w:pPr>
        <w:pStyle w:val="Titre2"/>
      </w:pPr>
      <w:bookmarkStart w:id="52" w:name="_Toc419015810"/>
      <w:r w:rsidRPr="00E73C30">
        <w:t>Règlement des litiges</w:t>
      </w:r>
      <w:bookmarkEnd w:id="52"/>
    </w:p>
    <w:p w:rsidR="00D12D7B" w:rsidRPr="00E73C30" w:rsidRDefault="00D12D7B" w:rsidP="00D12D7B">
      <w:pPr>
        <w:rPr>
          <w:rFonts w:asciiTheme="majorHAnsi" w:hAnsiTheme="majorHAnsi"/>
        </w:rPr>
      </w:pPr>
      <w:r w:rsidRPr="00E73C30">
        <w:rPr>
          <w:rFonts w:asciiTheme="majorHAnsi" w:hAnsiTheme="majorHAnsi"/>
          <w:bCs/>
        </w:rPr>
        <w:t>T</w:t>
      </w:r>
      <w:r w:rsidRPr="00E73C30">
        <w:rPr>
          <w:rFonts w:asciiTheme="majorHAnsi" w:hAnsiTheme="majorHAnsi"/>
        </w:rPr>
        <w:t>oute contestation ou litige entre les deux parties qui ne pourrait être réglée à l’amiable, seront soumise devant les juridictions compétentes.</w:t>
      </w:r>
    </w:p>
    <w:p w:rsidR="00402611" w:rsidRPr="00E73C30" w:rsidRDefault="00055016" w:rsidP="00402611">
      <w:pPr>
        <w:pStyle w:val="Titre2"/>
      </w:pPr>
      <w:r w:rsidRPr="00E73C30">
        <w:t> </w:t>
      </w:r>
      <w:bookmarkStart w:id="53" w:name="_Toc419015811"/>
      <w:r w:rsidR="00402611" w:rsidRPr="00E73C30">
        <w:t>Entrée en vigueur</w:t>
      </w:r>
      <w:bookmarkEnd w:id="53"/>
    </w:p>
    <w:p w:rsidR="00402611" w:rsidRPr="00402611" w:rsidRDefault="00402611" w:rsidP="00402611">
      <w:pPr>
        <w:spacing w:after="240"/>
        <w:rPr>
          <w:rFonts w:asciiTheme="majorHAnsi" w:hAnsiTheme="majorHAnsi"/>
          <w:color w:val="984806" w:themeColor="accent6" w:themeShade="80"/>
        </w:rPr>
      </w:pPr>
      <w:r w:rsidRPr="00E73C30">
        <w:rPr>
          <w:rFonts w:asciiTheme="majorHAnsi" w:hAnsiTheme="majorHAnsi"/>
          <w:bCs/>
        </w:rPr>
        <w:t>L</w:t>
      </w:r>
      <w:r w:rsidRPr="00E73C30">
        <w:rPr>
          <w:rFonts w:asciiTheme="majorHAnsi" w:hAnsiTheme="majorHAnsi"/>
        </w:rPr>
        <w:t>e présent contrat entre en vigueur dès la notification du bon de commande au consultant retenu, après l’approbation de la commission des marchés compétente.</w:t>
      </w:r>
    </w:p>
    <w:p w:rsidR="00055016" w:rsidRPr="00E73C30" w:rsidRDefault="00055016" w:rsidP="00402611">
      <w:pPr>
        <w:pStyle w:val="Titre2"/>
      </w:pPr>
      <w:bookmarkStart w:id="54" w:name="_Toc419015812"/>
      <w:r w:rsidRPr="00E73C30">
        <w:t>D</w:t>
      </w:r>
      <w:r w:rsidR="004731F5">
        <w:t xml:space="preserve">omiciliation de </w:t>
      </w:r>
      <w:r w:rsidRPr="00E73C30">
        <w:t>Remboursement</w:t>
      </w:r>
      <w:bookmarkEnd w:id="54"/>
    </w:p>
    <w:p w:rsidR="00055016" w:rsidRDefault="00055016" w:rsidP="00055016">
      <w:pPr>
        <w:spacing w:after="240"/>
        <w:rPr>
          <w:rFonts w:asciiTheme="majorHAnsi" w:hAnsiTheme="majorHAnsi"/>
          <w:color w:val="984806" w:themeColor="accent6" w:themeShade="80"/>
        </w:rPr>
      </w:pPr>
      <w:r w:rsidRPr="00B903E4">
        <w:rPr>
          <w:rFonts w:asciiTheme="majorHAnsi" w:hAnsiTheme="majorHAnsi"/>
          <w:color w:val="984806" w:themeColor="accent6" w:themeShade="80"/>
        </w:rPr>
        <w:t>Tous remboursements, paiements de caution, de garantie ou autres ainsi que tous paiements d'assurances auxquels le Promoteur aurait droit seront effectués au crédit du compte spécial pour le fonds de di</w:t>
      </w:r>
      <w:r w:rsidR="00441993" w:rsidRPr="00B903E4">
        <w:rPr>
          <w:rFonts w:asciiTheme="majorHAnsi" w:hAnsiTheme="majorHAnsi"/>
          <w:color w:val="984806" w:themeColor="accent6" w:themeShade="80"/>
        </w:rPr>
        <w:t>s</w:t>
      </w:r>
      <w:r w:rsidRPr="00B903E4">
        <w:rPr>
          <w:rFonts w:asciiTheme="majorHAnsi" w:hAnsiTheme="majorHAnsi"/>
          <w:color w:val="984806" w:themeColor="accent6" w:themeShade="80"/>
        </w:rPr>
        <w:t>position</w:t>
      </w:r>
      <w:r w:rsidR="00441993" w:rsidRPr="00B903E4">
        <w:rPr>
          <w:rFonts w:asciiTheme="majorHAnsi" w:hAnsiTheme="majorHAnsi"/>
          <w:color w:val="984806" w:themeColor="accent6" w:themeShade="80"/>
        </w:rPr>
        <w:t>.</w:t>
      </w:r>
    </w:p>
    <w:p w:rsidR="004F1D8F" w:rsidRPr="00B903E4" w:rsidRDefault="004F1D8F" w:rsidP="004F1D8F">
      <w:pPr>
        <w:spacing w:after="240"/>
        <w:rPr>
          <w:rFonts w:asciiTheme="majorHAnsi" w:hAnsiTheme="majorHAnsi"/>
          <w:color w:val="984806" w:themeColor="accent6"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3"/>
        <w:gridCol w:w="4854"/>
      </w:tblGrid>
      <w:tr w:rsidR="005D08E8" w:rsidRPr="00E73C30" w:rsidTr="009B01A8">
        <w:tc>
          <w:tcPr>
            <w:tcW w:w="4853" w:type="dxa"/>
          </w:tcPr>
          <w:p w:rsidR="005D08E8" w:rsidRPr="00E73C30" w:rsidRDefault="005D08E8" w:rsidP="005D08E8">
            <w:pPr>
              <w:spacing w:before="0" w:after="0"/>
              <w:ind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p>
          <w:p w:rsidR="005D08E8" w:rsidRPr="00E73C30" w:rsidRDefault="005D08E8" w:rsidP="005D08E8">
            <w:pPr>
              <w:tabs>
                <w:tab w:val="left" w:pos="465"/>
                <w:tab w:val="center" w:pos="2335"/>
              </w:tabs>
              <w:spacing w:before="0" w:after="0"/>
              <w:ind w:firstLine="0"/>
              <w:jc w:val="center"/>
              <w:rPr>
                <w:rFonts w:asciiTheme="majorHAnsi" w:hAnsiTheme="majorHAnsi"/>
              </w:rPr>
            </w:pPr>
            <w:r w:rsidRPr="00E73C30">
              <w:rPr>
                <w:rFonts w:asciiTheme="majorHAnsi" w:hAnsiTheme="majorHAnsi"/>
              </w:rPr>
              <w:t>(Signature et cachet du Maire)</w:t>
            </w:r>
          </w:p>
          <w:p w:rsidR="005D08E8" w:rsidRPr="00E73C30" w:rsidRDefault="005D08E8" w:rsidP="00D12D7B">
            <w:pPr>
              <w:ind w:firstLine="0"/>
              <w:rPr>
                <w:rFonts w:asciiTheme="majorHAnsi" w:hAnsiTheme="majorHAnsi"/>
              </w:rPr>
            </w:pPr>
          </w:p>
        </w:tc>
        <w:tc>
          <w:tcPr>
            <w:tcW w:w="4854" w:type="dxa"/>
          </w:tcPr>
          <w:p w:rsidR="005D08E8" w:rsidRPr="00E73C30" w:rsidRDefault="005D08E8" w:rsidP="005D08E8">
            <w:pPr>
              <w:spacing w:before="0" w:after="0"/>
              <w:ind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p>
          <w:p w:rsidR="005D08E8" w:rsidRPr="00E73C30" w:rsidRDefault="005D08E8" w:rsidP="005D08E8">
            <w:pPr>
              <w:tabs>
                <w:tab w:val="left" w:pos="465"/>
                <w:tab w:val="center" w:pos="2335"/>
              </w:tabs>
              <w:spacing w:before="0" w:after="0"/>
              <w:ind w:firstLine="0"/>
              <w:jc w:val="center"/>
              <w:rPr>
                <w:rFonts w:asciiTheme="majorHAnsi" w:hAnsiTheme="majorHAnsi"/>
              </w:rPr>
            </w:pPr>
            <w:r w:rsidRPr="00E73C30">
              <w:rPr>
                <w:rFonts w:asciiTheme="majorHAnsi" w:hAnsiTheme="majorHAnsi"/>
              </w:rPr>
              <w:t>(Signature et cachet du Consultant)</w:t>
            </w:r>
          </w:p>
          <w:p w:rsidR="005D08E8" w:rsidRPr="00E73C30" w:rsidRDefault="005D08E8" w:rsidP="00D12D7B">
            <w:pPr>
              <w:ind w:firstLine="0"/>
              <w:rPr>
                <w:rFonts w:asciiTheme="majorHAnsi" w:hAnsiTheme="majorHAnsi"/>
              </w:rPr>
            </w:pPr>
          </w:p>
        </w:tc>
      </w:tr>
    </w:tbl>
    <w:p w:rsidR="005D08E8" w:rsidRPr="00E73C30" w:rsidRDefault="005D08E8">
      <w:pPr>
        <w:spacing w:before="0" w:after="0"/>
        <w:ind w:firstLine="0"/>
        <w:jc w:val="left"/>
        <w:rPr>
          <w:rFonts w:asciiTheme="majorHAnsi" w:hAnsiTheme="majorHAnsi"/>
        </w:rPr>
      </w:pPr>
      <w:r w:rsidRPr="00E73C30">
        <w:rPr>
          <w:rFonts w:asciiTheme="majorHAnsi" w:hAnsiTheme="majorHAnsi"/>
        </w:rPr>
        <w:br w:type="page"/>
      </w:r>
    </w:p>
    <w:p w:rsidR="00FD0B45" w:rsidRPr="00E73C30" w:rsidRDefault="00FD0B45" w:rsidP="00E853C1">
      <w:pPr>
        <w:pStyle w:val="Titre1"/>
        <w:numPr>
          <w:ilvl w:val="0"/>
          <w:numId w:val="4"/>
        </w:numPr>
        <w:rPr>
          <w:rFonts w:asciiTheme="majorHAnsi" w:hAnsiTheme="majorHAnsi"/>
        </w:rPr>
      </w:pPr>
      <w:bookmarkStart w:id="55" w:name="_Toc419015813"/>
      <w:r w:rsidRPr="00E73C30">
        <w:rPr>
          <w:rFonts w:asciiTheme="majorHAnsi" w:hAnsiTheme="majorHAnsi"/>
        </w:rPr>
        <w:lastRenderedPageBreak/>
        <w:t>T</w:t>
      </w:r>
      <w:r w:rsidR="00365267" w:rsidRPr="00E73C30">
        <w:rPr>
          <w:rFonts w:asciiTheme="majorHAnsi" w:hAnsiTheme="majorHAnsi"/>
        </w:rPr>
        <w:t>ERMES DE REFERENCES</w:t>
      </w:r>
      <w:bookmarkEnd w:id="55"/>
    </w:p>
    <w:p w:rsidR="0086221B" w:rsidRPr="00E73C30" w:rsidRDefault="00E82786" w:rsidP="00402611">
      <w:pPr>
        <w:pStyle w:val="Titre2"/>
        <w:numPr>
          <w:ilvl w:val="0"/>
          <w:numId w:val="24"/>
        </w:numPr>
      </w:pPr>
      <w:bookmarkStart w:id="56" w:name="_Toc535478566"/>
      <w:bookmarkStart w:id="57" w:name="_Toc419015814"/>
      <w:bookmarkStart w:id="58" w:name="_Toc365721421"/>
      <w:bookmarkStart w:id="59" w:name="_Toc365721846"/>
      <w:bookmarkStart w:id="60" w:name="_Toc365726659"/>
      <w:bookmarkStart w:id="61" w:name="_Toc365726699"/>
      <w:bookmarkStart w:id="62" w:name="_Toc365732366"/>
      <w:bookmarkStart w:id="63" w:name="_Toc365735862"/>
      <w:bookmarkStart w:id="64" w:name="_Toc365736279"/>
      <w:bookmarkStart w:id="65" w:name="_Toc365746698"/>
      <w:bookmarkStart w:id="66" w:name="_Toc365746943"/>
      <w:bookmarkStart w:id="67" w:name="_Toc365803542"/>
      <w:bookmarkStart w:id="68" w:name="_Toc365814390"/>
      <w:bookmarkStart w:id="69" w:name="_Toc366545330"/>
      <w:bookmarkStart w:id="70" w:name="_Toc366545544"/>
      <w:bookmarkStart w:id="71" w:name="_Toc366546074"/>
      <w:bookmarkStart w:id="72" w:name="_Toc366549372"/>
      <w:bookmarkStart w:id="73" w:name="_Toc366559244"/>
      <w:bookmarkStart w:id="74" w:name="_Toc370893805"/>
      <w:bookmarkStart w:id="75" w:name="_Toc346448488"/>
      <w:bookmarkStart w:id="76" w:name="_Toc346450846"/>
      <w:bookmarkStart w:id="77" w:name="_Toc346614862"/>
      <w:bookmarkStart w:id="78" w:name="_Toc347032238"/>
      <w:bookmarkStart w:id="79" w:name="_Toc360438571"/>
      <w:bookmarkStart w:id="80" w:name="_Toc360438911"/>
      <w:bookmarkStart w:id="81" w:name="_Toc360440177"/>
      <w:bookmarkStart w:id="82" w:name="_Toc360856158"/>
      <w:bookmarkStart w:id="83" w:name="_Toc368028925"/>
      <w:bookmarkStart w:id="84" w:name="_Toc346448461"/>
      <w:bookmarkStart w:id="85" w:name="_Toc346450819"/>
      <w:bookmarkStart w:id="86" w:name="_Toc346614835"/>
      <w:bookmarkStart w:id="87" w:name="_Toc347032210"/>
      <w:bookmarkStart w:id="88" w:name="_Toc360438542"/>
      <w:bookmarkStart w:id="89" w:name="_Toc360438892"/>
      <w:bookmarkStart w:id="90" w:name="_Toc360440157"/>
      <w:bookmarkStart w:id="91" w:name="_Toc360856138"/>
      <w:r w:rsidRPr="00E73C30">
        <w:t>Préambule</w:t>
      </w:r>
      <w:bookmarkEnd w:id="56"/>
      <w:bookmarkEnd w:id="57"/>
    </w:p>
    <w:p w:rsidR="00AC019E" w:rsidRPr="00C07AD3" w:rsidRDefault="00D20D7D" w:rsidP="005B1467">
      <w:pPr>
        <w:rPr>
          <w:rFonts w:asciiTheme="majorHAnsi" w:hAnsiTheme="majorHAnsi"/>
        </w:rPr>
      </w:pPr>
      <w:r w:rsidRPr="00C07AD3">
        <w:rPr>
          <w:rFonts w:asciiTheme="majorHAnsi" w:hAnsiTheme="majorHAnsi"/>
          <w:bCs/>
        </w:rPr>
        <w:t>L</w:t>
      </w:r>
      <w:r w:rsidRPr="00C07AD3">
        <w:rPr>
          <w:rFonts w:asciiTheme="majorHAnsi" w:hAnsiTheme="majorHAnsi"/>
        </w:rPr>
        <w:t>es présents termes</w:t>
      </w:r>
      <w:r w:rsidR="00AC29C5" w:rsidRPr="00C07AD3">
        <w:rPr>
          <w:rFonts w:asciiTheme="majorHAnsi" w:hAnsiTheme="majorHAnsi"/>
        </w:rPr>
        <w:t xml:space="preserve"> de référence sont </w:t>
      </w:r>
      <w:r w:rsidR="00E562B8" w:rsidRPr="00C07AD3">
        <w:rPr>
          <w:rFonts w:asciiTheme="majorHAnsi" w:hAnsiTheme="majorHAnsi"/>
        </w:rPr>
        <w:t>applicable</w:t>
      </w:r>
      <w:r w:rsidR="00AC29C5" w:rsidRPr="00C07AD3">
        <w:rPr>
          <w:rFonts w:asciiTheme="majorHAnsi" w:hAnsiTheme="majorHAnsi"/>
        </w:rPr>
        <w:t>s</w:t>
      </w:r>
      <w:r w:rsidR="00E562B8" w:rsidRPr="00C07AD3">
        <w:rPr>
          <w:rFonts w:asciiTheme="majorHAnsi" w:hAnsiTheme="majorHAnsi"/>
        </w:rPr>
        <w:t xml:space="preserve"> pour</w:t>
      </w:r>
      <w:r w:rsidR="00D171B0" w:rsidRPr="00C07AD3">
        <w:rPr>
          <w:rFonts w:asciiTheme="majorHAnsi" w:hAnsiTheme="majorHAnsi"/>
        </w:rPr>
        <w:t xml:space="preserve">l’étude et le suivi des travaux de réhabilitation </w:t>
      </w:r>
      <w:r w:rsidR="006932BE" w:rsidRPr="00C07AD3">
        <w:rPr>
          <w:rFonts w:asciiTheme="majorHAnsi" w:hAnsiTheme="majorHAnsi"/>
        </w:rPr>
        <w:t>des infrastruct</w:t>
      </w:r>
      <w:r w:rsidR="00C07AD3" w:rsidRPr="00C07AD3">
        <w:rPr>
          <w:rFonts w:asciiTheme="majorHAnsi" w:hAnsiTheme="majorHAnsi"/>
        </w:rPr>
        <w:t xml:space="preserve">ures dans le quartier de </w:t>
      </w:r>
      <w:r w:rsidR="006932BE" w:rsidRPr="00CF6E89">
        <w:rPr>
          <w:rFonts w:asciiTheme="majorHAnsi" w:hAnsiTheme="majorHAnsi"/>
          <w:color w:val="FF0000"/>
          <w:highlight w:val="yellow"/>
        </w:rPr>
        <w:t>(</w:t>
      </w:r>
      <w:r w:rsidR="00C07AD3" w:rsidRPr="00CF6E89">
        <w:rPr>
          <w:rFonts w:asciiTheme="majorHAnsi" w:hAnsiTheme="majorHAnsi"/>
          <w:color w:val="FF0000"/>
          <w:highlight w:val="yellow"/>
        </w:rPr>
        <w:t>Ins</w:t>
      </w:r>
      <w:r w:rsidR="00CF6E89" w:rsidRPr="00CF6E89">
        <w:rPr>
          <w:rFonts w:asciiTheme="majorHAnsi" w:hAnsiTheme="majorHAnsi"/>
          <w:color w:val="FF0000"/>
          <w:highlight w:val="yellow"/>
        </w:rPr>
        <w:t>è</w:t>
      </w:r>
      <w:r w:rsidR="00C07AD3" w:rsidRPr="00CF6E89">
        <w:rPr>
          <w:rFonts w:asciiTheme="majorHAnsi" w:hAnsiTheme="majorHAnsi"/>
          <w:color w:val="FF0000"/>
          <w:highlight w:val="yellow"/>
        </w:rPr>
        <w:t>re</w:t>
      </w:r>
      <w:r w:rsidR="005B1467">
        <w:rPr>
          <w:rFonts w:asciiTheme="majorHAnsi" w:hAnsiTheme="majorHAnsi"/>
          <w:color w:val="FF0000"/>
          <w:highlight w:val="yellow"/>
        </w:rPr>
        <w:t xml:space="preserve"> le </w:t>
      </w:r>
      <w:r w:rsidR="006932BE" w:rsidRPr="00CF6E89">
        <w:rPr>
          <w:rFonts w:asciiTheme="majorHAnsi" w:hAnsiTheme="majorHAnsi"/>
          <w:color w:val="FF0000"/>
          <w:highlight w:val="yellow"/>
        </w:rPr>
        <w:t>nom du quartier</w:t>
      </w:r>
      <w:r w:rsidR="00CF6E89" w:rsidRPr="00CF6E89">
        <w:rPr>
          <w:rFonts w:asciiTheme="majorHAnsi" w:hAnsiTheme="majorHAnsi"/>
          <w:color w:val="FF0000"/>
          <w:highlight w:val="yellow"/>
        </w:rPr>
        <w:t>)</w:t>
      </w:r>
      <w:r w:rsidR="006932BE" w:rsidRPr="00C07AD3">
        <w:rPr>
          <w:rFonts w:asciiTheme="majorHAnsi" w:hAnsiTheme="majorHAnsi"/>
        </w:rPr>
        <w:t xml:space="preserve"> dans la commune de </w:t>
      </w:r>
      <w:r w:rsidR="00C07AD3" w:rsidRPr="00E73C30">
        <w:rPr>
          <w:rFonts w:asciiTheme="majorHAnsi" w:hAnsiTheme="majorHAnsi"/>
          <w:i/>
          <w:color w:val="FF0000"/>
          <w:highlight w:val="yellow"/>
        </w:rPr>
        <w:t>(insère le nom de la commune)</w:t>
      </w:r>
      <w:r w:rsidR="00E562B8" w:rsidRPr="00C07AD3">
        <w:rPr>
          <w:rFonts w:asciiTheme="majorHAnsi" w:hAnsiTheme="majorHAnsi"/>
        </w:rPr>
        <w:t>.</w:t>
      </w:r>
    </w:p>
    <w:p w:rsidR="00981BE8" w:rsidRPr="00E73C30" w:rsidRDefault="00590183" w:rsidP="00D77CE6">
      <w:pPr>
        <w:spacing w:before="240"/>
        <w:rPr>
          <w:rFonts w:asciiTheme="majorHAnsi" w:hAnsiTheme="majorHAnsi"/>
        </w:rPr>
      </w:pPr>
      <w:r w:rsidRPr="00E73C30">
        <w:rPr>
          <w:rFonts w:asciiTheme="majorHAnsi" w:hAnsiTheme="majorHAnsi"/>
          <w:bCs/>
        </w:rPr>
        <w:t>L</w:t>
      </w:r>
      <w:r w:rsidRPr="00E73C30">
        <w:rPr>
          <w:rFonts w:asciiTheme="majorHAnsi" w:hAnsiTheme="majorHAnsi"/>
        </w:rPr>
        <w:t xml:space="preserve">a </w:t>
      </w:r>
      <w:r w:rsidR="00AC019E" w:rsidRPr="00E73C30">
        <w:rPr>
          <w:rFonts w:asciiTheme="majorHAnsi" w:hAnsiTheme="majorHAnsi"/>
        </w:rPr>
        <w:t xml:space="preserve">communeest la personne morale pour le compte de laquelle </w:t>
      </w:r>
      <w:r w:rsidR="00E562B8" w:rsidRPr="00E73C30">
        <w:rPr>
          <w:rFonts w:asciiTheme="majorHAnsi" w:hAnsiTheme="majorHAnsi"/>
        </w:rPr>
        <w:t>est réaliséle projet</w:t>
      </w:r>
      <w:r w:rsidR="000835BA" w:rsidRPr="00E73C30">
        <w:rPr>
          <w:rFonts w:asciiTheme="majorHAnsi" w:hAnsiTheme="majorHAnsi"/>
          <w:i/>
          <w:color w:val="FF0000"/>
          <w:highlight w:val="yellow"/>
        </w:rPr>
        <w:t>(insère le nom du projet</w:t>
      </w:r>
      <w:r w:rsidR="000835BA" w:rsidRPr="005B1467">
        <w:rPr>
          <w:rFonts w:asciiTheme="majorHAnsi" w:hAnsiTheme="majorHAnsi"/>
          <w:i/>
          <w:color w:val="FF0000"/>
          <w:highlight w:val="yellow"/>
        </w:rPr>
        <w:t>)</w:t>
      </w:r>
      <w:r w:rsidR="005B1467" w:rsidRPr="005B1467">
        <w:rPr>
          <w:rFonts w:asciiTheme="majorHAnsi" w:hAnsiTheme="majorHAnsi"/>
          <w:i/>
        </w:rPr>
        <w:t>.</w:t>
      </w:r>
      <w:r w:rsidR="00AC019E" w:rsidRPr="00E73C30">
        <w:rPr>
          <w:rFonts w:asciiTheme="majorHAnsi" w:hAnsiTheme="majorHAnsi"/>
        </w:rPr>
        <w:t xml:space="preserve"> Elle sera désignée par le terme </w:t>
      </w:r>
      <w:r w:rsidR="00394125" w:rsidRPr="00E73C30">
        <w:rPr>
          <w:rFonts w:asciiTheme="majorHAnsi" w:hAnsiTheme="majorHAnsi"/>
          <w:b/>
          <w:bCs/>
          <w:u w:val="single"/>
        </w:rPr>
        <w:t>« M</w:t>
      </w:r>
      <w:r w:rsidR="00AC019E" w:rsidRPr="00E73C30">
        <w:rPr>
          <w:rFonts w:asciiTheme="majorHAnsi" w:hAnsiTheme="majorHAnsi"/>
          <w:b/>
          <w:bCs/>
          <w:u w:val="single"/>
        </w:rPr>
        <w:t>aître d’ouvrage »</w:t>
      </w:r>
      <w:r w:rsidR="00731DFC" w:rsidRPr="00E73C30">
        <w:rPr>
          <w:rFonts w:asciiTheme="majorHAnsi" w:hAnsiTheme="majorHAnsi"/>
          <w:b/>
          <w:bCs/>
          <w:u w:val="single"/>
        </w:rPr>
        <w:t>.</w:t>
      </w:r>
    </w:p>
    <w:p w:rsidR="001F18DF" w:rsidRPr="00E73C30" w:rsidRDefault="005A3C2A" w:rsidP="00D77CE6">
      <w:pPr>
        <w:rPr>
          <w:rFonts w:asciiTheme="majorHAnsi" w:hAnsiTheme="majorHAnsi"/>
          <w:u w:val="single"/>
        </w:rPr>
      </w:pPr>
      <w:r w:rsidRPr="00E73C30">
        <w:rPr>
          <w:rFonts w:asciiTheme="majorHAnsi" w:hAnsiTheme="majorHAnsi"/>
          <w:bCs/>
        </w:rPr>
        <w:t>L</w:t>
      </w:r>
      <w:r w:rsidR="001E7A30" w:rsidRPr="00E73C30">
        <w:rPr>
          <w:rFonts w:asciiTheme="majorHAnsi" w:hAnsiTheme="majorHAnsi"/>
        </w:rPr>
        <w:t>a mission</w:t>
      </w:r>
      <w:r w:rsidRPr="00E73C30">
        <w:rPr>
          <w:rFonts w:asciiTheme="majorHAnsi" w:hAnsiTheme="majorHAnsi"/>
        </w:rPr>
        <w:t xml:space="preserve"> objet de ces termes de référence </w:t>
      </w:r>
      <w:r w:rsidR="001E7A30" w:rsidRPr="00E73C30">
        <w:rPr>
          <w:rFonts w:asciiTheme="majorHAnsi" w:hAnsiTheme="majorHAnsi"/>
        </w:rPr>
        <w:t>sera</w:t>
      </w:r>
      <w:r w:rsidRPr="00E73C30">
        <w:rPr>
          <w:rFonts w:asciiTheme="majorHAnsi" w:hAnsiTheme="majorHAnsi"/>
        </w:rPr>
        <w:t xml:space="preserve"> confiée par la commune </w:t>
      </w:r>
      <w:r w:rsidR="006932BE" w:rsidRPr="00E73C30">
        <w:rPr>
          <w:rFonts w:asciiTheme="majorHAnsi" w:hAnsiTheme="majorHAnsi"/>
        </w:rPr>
        <w:t xml:space="preserve">au </w:t>
      </w:r>
      <w:r w:rsidR="00A006A0">
        <w:rPr>
          <w:rFonts w:asciiTheme="majorHAnsi" w:hAnsiTheme="majorHAnsi"/>
        </w:rPr>
        <w:t xml:space="preserve">bureau d’études </w:t>
      </w:r>
      <w:r w:rsidR="00AC29C5" w:rsidRPr="00E73C30">
        <w:rPr>
          <w:rFonts w:asciiTheme="majorHAnsi" w:hAnsiTheme="majorHAnsi"/>
        </w:rPr>
        <w:t xml:space="preserve">ou un </w:t>
      </w:r>
      <w:r w:rsidR="006932BE" w:rsidRPr="00E73C30">
        <w:rPr>
          <w:rFonts w:asciiTheme="majorHAnsi" w:hAnsiTheme="majorHAnsi"/>
        </w:rPr>
        <w:t>groupement de consultant</w:t>
      </w:r>
      <w:r w:rsidR="00CF6E89">
        <w:rPr>
          <w:rFonts w:asciiTheme="majorHAnsi" w:hAnsiTheme="majorHAnsi"/>
        </w:rPr>
        <w:t>s</w:t>
      </w:r>
      <w:r w:rsidR="00E82786" w:rsidRPr="00E73C30">
        <w:rPr>
          <w:rFonts w:asciiTheme="majorHAnsi" w:hAnsiTheme="majorHAnsi"/>
        </w:rPr>
        <w:t>.</w:t>
      </w:r>
      <w:r w:rsidR="00394125" w:rsidRPr="00E73C30">
        <w:rPr>
          <w:rFonts w:asciiTheme="majorHAnsi" w:hAnsiTheme="majorHAnsi"/>
        </w:rPr>
        <w:t>Le</w:t>
      </w:r>
      <w:r w:rsidR="001E7A30" w:rsidRPr="00E73C30">
        <w:rPr>
          <w:rFonts w:asciiTheme="majorHAnsi" w:hAnsiTheme="majorHAnsi"/>
        </w:rPr>
        <w:t>Consultant</w:t>
      </w:r>
      <w:r w:rsidR="00AC29C5" w:rsidRPr="00E73C30">
        <w:rPr>
          <w:rFonts w:asciiTheme="majorHAnsi" w:hAnsiTheme="majorHAnsi"/>
        </w:rPr>
        <w:t xml:space="preserve"> ou le </w:t>
      </w:r>
      <w:r w:rsidR="00A006A0">
        <w:rPr>
          <w:rFonts w:asciiTheme="majorHAnsi" w:hAnsiTheme="majorHAnsi"/>
        </w:rPr>
        <w:t xml:space="preserve">bureau d’études </w:t>
      </w:r>
      <w:r w:rsidR="00394125" w:rsidRPr="00E73C30">
        <w:rPr>
          <w:rFonts w:asciiTheme="majorHAnsi" w:hAnsiTheme="majorHAnsi"/>
        </w:rPr>
        <w:t>chargé</w:t>
      </w:r>
      <w:r w:rsidR="007A3D71" w:rsidRPr="00E73C30">
        <w:rPr>
          <w:rFonts w:asciiTheme="majorHAnsi" w:hAnsiTheme="majorHAnsi"/>
        </w:rPr>
        <w:t xml:space="preserve"> de réaliser les études ser</w:t>
      </w:r>
      <w:r w:rsidR="00394125" w:rsidRPr="00E73C30">
        <w:rPr>
          <w:rFonts w:asciiTheme="majorHAnsi" w:hAnsiTheme="majorHAnsi"/>
        </w:rPr>
        <w:t>a désigné</w:t>
      </w:r>
      <w:r w:rsidR="007A3D71" w:rsidRPr="00E73C30">
        <w:rPr>
          <w:rFonts w:asciiTheme="majorHAnsi" w:hAnsiTheme="majorHAnsi"/>
        </w:rPr>
        <w:t xml:space="preserve"> par le terme</w:t>
      </w:r>
      <w:r w:rsidR="00A006A0">
        <w:rPr>
          <w:rFonts w:asciiTheme="majorHAnsi" w:hAnsiTheme="majorHAnsi"/>
          <w:b/>
          <w:bCs/>
          <w:u w:val="single"/>
        </w:rPr>
        <w:t>«</w:t>
      </w:r>
      <w:r w:rsidR="006932BE" w:rsidRPr="00E73C30">
        <w:rPr>
          <w:rFonts w:asciiTheme="majorHAnsi" w:hAnsiTheme="majorHAnsi"/>
          <w:b/>
          <w:bCs/>
          <w:u w:val="single"/>
        </w:rPr>
        <w:t>bureau d’étude</w:t>
      </w:r>
      <w:r w:rsidR="00A006A0">
        <w:rPr>
          <w:rFonts w:asciiTheme="majorHAnsi" w:hAnsiTheme="majorHAnsi"/>
          <w:b/>
          <w:bCs/>
          <w:u w:val="single"/>
        </w:rPr>
        <w:t>s</w:t>
      </w:r>
      <w:r w:rsidR="006F2B57" w:rsidRPr="00E73C30">
        <w:rPr>
          <w:rFonts w:asciiTheme="majorHAnsi" w:hAnsiTheme="majorHAnsi"/>
          <w:b/>
          <w:bCs/>
          <w:u w:val="single"/>
        </w:rPr>
        <w:t>»</w:t>
      </w:r>
      <w:r w:rsidR="00731DFC" w:rsidRPr="00E73C30">
        <w:rPr>
          <w:rFonts w:asciiTheme="majorHAnsi" w:hAnsiTheme="majorHAnsi"/>
          <w:b/>
          <w:bCs/>
          <w:u w:val="single"/>
        </w:rPr>
        <w:t>.</w:t>
      </w:r>
    </w:p>
    <w:p w:rsidR="00C65ECF" w:rsidRPr="00E73C30" w:rsidRDefault="00E82786" w:rsidP="00402611">
      <w:pPr>
        <w:pStyle w:val="Titre2"/>
      </w:pPr>
      <w:bookmarkStart w:id="92" w:name="_Toc535478567"/>
      <w:bookmarkStart w:id="93" w:name="_Toc419015815"/>
      <w:r w:rsidRPr="00E73C30">
        <w:t xml:space="preserve">Objet </w:t>
      </w:r>
      <w:bookmarkEnd w:id="92"/>
      <w:r w:rsidR="002354B6" w:rsidRPr="00E73C30">
        <w:t>de l’etude</w:t>
      </w:r>
      <w:bookmarkEnd w:id="93"/>
    </w:p>
    <w:p w:rsidR="002354B6" w:rsidRPr="00E73C30" w:rsidRDefault="00C07AD3" w:rsidP="00C07AD3">
      <w:pPr>
        <w:ind w:left="284"/>
        <w:rPr>
          <w:rFonts w:asciiTheme="majorHAnsi" w:hAnsiTheme="majorHAnsi"/>
        </w:rPr>
      </w:pPr>
      <w:r w:rsidRPr="00E73C30">
        <w:rPr>
          <w:rFonts w:asciiTheme="majorHAnsi" w:hAnsiTheme="majorHAnsi"/>
        </w:rPr>
        <w:t>La présente</w:t>
      </w:r>
      <w:r w:rsidR="002354B6" w:rsidRPr="00E73C30">
        <w:rPr>
          <w:rFonts w:asciiTheme="majorHAnsi" w:hAnsiTheme="majorHAnsi"/>
        </w:rPr>
        <w:t xml:space="preserve"> étude consiste en l’étude technique détaillée et le suivi de la réalisation des travaux de réhabilitation du quartier </w:t>
      </w:r>
      <w:r w:rsidRPr="00E73C30">
        <w:rPr>
          <w:rFonts w:asciiTheme="majorHAnsi" w:hAnsiTheme="majorHAnsi"/>
          <w:i/>
          <w:color w:val="FF0000"/>
          <w:highlight w:val="yellow"/>
        </w:rPr>
        <w:t xml:space="preserve">(insère le nom </w:t>
      </w:r>
      <w:r>
        <w:rPr>
          <w:rFonts w:asciiTheme="majorHAnsi" w:hAnsiTheme="majorHAnsi"/>
          <w:i/>
          <w:color w:val="FF0000"/>
          <w:highlight w:val="yellow"/>
        </w:rPr>
        <w:t>du quartier</w:t>
      </w:r>
      <w:r w:rsidRPr="00E73C30">
        <w:rPr>
          <w:rFonts w:asciiTheme="majorHAnsi" w:hAnsiTheme="majorHAnsi"/>
          <w:i/>
          <w:color w:val="FF0000"/>
          <w:highlight w:val="yellow"/>
        </w:rPr>
        <w:t>)</w:t>
      </w:r>
      <w:r w:rsidR="00682053">
        <w:rPr>
          <w:rFonts w:asciiTheme="majorHAnsi" w:hAnsiTheme="majorHAnsi"/>
        </w:rPr>
        <w:t>dans la commune.</w:t>
      </w:r>
    </w:p>
    <w:p w:rsidR="002354B6" w:rsidRPr="00E73C30" w:rsidRDefault="002354B6" w:rsidP="00D77CE6">
      <w:pPr>
        <w:spacing w:before="120" w:after="120"/>
        <w:ind w:left="284"/>
        <w:rPr>
          <w:rFonts w:asciiTheme="majorHAnsi" w:hAnsiTheme="majorHAnsi"/>
        </w:rPr>
      </w:pPr>
      <w:r w:rsidRPr="00E73C30">
        <w:rPr>
          <w:rFonts w:asciiTheme="majorHAnsi" w:hAnsiTheme="majorHAnsi"/>
        </w:rPr>
        <w:t>Les différentes composantes du projet sont présentées à titre indicatif, dans le tableau suivant</w:t>
      </w:r>
      <w:r w:rsidR="00FC3D54">
        <w:rPr>
          <w:rFonts w:asciiTheme="majorHAnsi" w:hAnsiTheme="majorHAnsi"/>
        </w:rPr>
        <w:t>:</w:t>
      </w:r>
    </w:p>
    <w:tbl>
      <w:tblPr>
        <w:tblStyle w:val="Grilledutableau"/>
        <w:tblW w:w="0" w:type="auto"/>
        <w:tblInd w:w="284" w:type="dxa"/>
        <w:tblLook w:val="04A0"/>
      </w:tblPr>
      <w:tblGrid>
        <w:gridCol w:w="518"/>
        <w:gridCol w:w="1871"/>
        <w:gridCol w:w="2397"/>
        <w:gridCol w:w="1588"/>
        <w:gridCol w:w="1453"/>
        <w:gridCol w:w="1453"/>
      </w:tblGrid>
      <w:tr w:rsidR="00BA1184" w:rsidRPr="00E73C30" w:rsidTr="00D77CE6">
        <w:trPr>
          <w:trHeight w:hRule="exact" w:val="567"/>
        </w:trPr>
        <w:tc>
          <w:tcPr>
            <w:tcW w:w="518" w:type="dxa"/>
            <w:vAlign w:val="center"/>
          </w:tcPr>
          <w:p w:rsidR="00BA1184" w:rsidRPr="00E73C30" w:rsidRDefault="00BA1184" w:rsidP="005B1467">
            <w:pPr>
              <w:ind w:firstLine="0"/>
              <w:jc w:val="center"/>
              <w:rPr>
                <w:rFonts w:asciiTheme="majorHAnsi" w:hAnsiTheme="majorHAnsi"/>
                <w:b/>
                <w:bCs/>
              </w:rPr>
            </w:pPr>
            <w:r w:rsidRPr="00E73C30">
              <w:rPr>
                <w:rFonts w:asciiTheme="majorHAnsi" w:hAnsiTheme="majorHAnsi"/>
                <w:b/>
                <w:bCs/>
              </w:rPr>
              <w:t>N°</w:t>
            </w:r>
          </w:p>
        </w:tc>
        <w:tc>
          <w:tcPr>
            <w:tcW w:w="1871" w:type="dxa"/>
            <w:vAlign w:val="center"/>
          </w:tcPr>
          <w:p w:rsidR="00BA1184" w:rsidRPr="00E73C30" w:rsidRDefault="00BA1184" w:rsidP="005B1467">
            <w:pPr>
              <w:ind w:firstLine="0"/>
              <w:jc w:val="center"/>
              <w:rPr>
                <w:rFonts w:asciiTheme="majorHAnsi" w:hAnsiTheme="majorHAnsi"/>
                <w:b/>
                <w:bCs/>
              </w:rPr>
            </w:pPr>
            <w:r w:rsidRPr="00E73C30">
              <w:rPr>
                <w:rFonts w:asciiTheme="majorHAnsi" w:hAnsiTheme="majorHAnsi"/>
                <w:b/>
                <w:bCs/>
              </w:rPr>
              <w:t>Composante</w:t>
            </w:r>
          </w:p>
        </w:tc>
        <w:tc>
          <w:tcPr>
            <w:tcW w:w="2397" w:type="dxa"/>
            <w:vAlign w:val="center"/>
          </w:tcPr>
          <w:p w:rsidR="00BA1184" w:rsidRPr="00E73C30" w:rsidRDefault="00BA1184" w:rsidP="005B1467">
            <w:pPr>
              <w:ind w:firstLine="0"/>
              <w:jc w:val="center"/>
              <w:rPr>
                <w:rFonts w:asciiTheme="majorHAnsi" w:hAnsiTheme="majorHAnsi"/>
                <w:b/>
                <w:bCs/>
              </w:rPr>
            </w:pPr>
            <w:r>
              <w:rPr>
                <w:rFonts w:asciiTheme="majorHAnsi" w:hAnsiTheme="majorHAnsi"/>
                <w:b/>
                <w:bCs/>
              </w:rPr>
              <w:t>Nature</w:t>
            </w:r>
          </w:p>
        </w:tc>
        <w:tc>
          <w:tcPr>
            <w:tcW w:w="1588" w:type="dxa"/>
            <w:vAlign w:val="center"/>
          </w:tcPr>
          <w:p w:rsidR="00BA1184" w:rsidRPr="00E73C30" w:rsidRDefault="00BA1184" w:rsidP="005B1467">
            <w:pPr>
              <w:ind w:firstLine="0"/>
              <w:jc w:val="center"/>
              <w:rPr>
                <w:rFonts w:asciiTheme="majorHAnsi" w:hAnsiTheme="majorHAnsi"/>
                <w:b/>
                <w:bCs/>
              </w:rPr>
            </w:pPr>
            <w:r>
              <w:rPr>
                <w:rFonts w:asciiTheme="majorHAnsi" w:hAnsiTheme="majorHAnsi"/>
                <w:b/>
                <w:bCs/>
              </w:rPr>
              <w:t>Longueur</w:t>
            </w:r>
          </w:p>
        </w:tc>
        <w:tc>
          <w:tcPr>
            <w:tcW w:w="1453" w:type="dxa"/>
            <w:vAlign w:val="center"/>
          </w:tcPr>
          <w:p w:rsidR="00BA1184" w:rsidRPr="00E73C30" w:rsidRDefault="00BA1184" w:rsidP="005B1467">
            <w:pPr>
              <w:ind w:firstLine="0"/>
              <w:jc w:val="center"/>
              <w:rPr>
                <w:rFonts w:asciiTheme="majorHAnsi" w:hAnsiTheme="majorHAnsi"/>
                <w:b/>
                <w:bCs/>
              </w:rPr>
            </w:pPr>
            <w:r>
              <w:rPr>
                <w:rFonts w:asciiTheme="majorHAnsi" w:hAnsiTheme="majorHAnsi"/>
                <w:b/>
                <w:bCs/>
              </w:rPr>
              <w:t>Surface</w:t>
            </w:r>
          </w:p>
        </w:tc>
        <w:tc>
          <w:tcPr>
            <w:tcW w:w="1453" w:type="dxa"/>
            <w:vAlign w:val="center"/>
          </w:tcPr>
          <w:p w:rsidR="00BA1184" w:rsidRPr="00E73C30" w:rsidRDefault="00BA1184" w:rsidP="005B1467">
            <w:pPr>
              <w:ind w:firstLine="0"/>
              <w:jc w:val="center"/>
              <w:rPr>
                <w:rFonts w:asciiTheme="majorHAnsi" w:hAnsiTheme="majorHAnsi"/>
                <w:b/>
                <w:bCs/>
              </w:rPr>
            </w:pPr>
            <w:r>
              <w:rPr>
                <w:rFonts w:asciiTheme="majorHAnsi" w:hAnsiTheme="majorHAnsi"/>
                <w:b/>
                <w:bCs/>
              </w:rPr>
              <w:t>Quantité</w:t>
            </w:r>
          </w:p>
        </w:tc>
      </w:tr>
      <w:tr w:rsidR="00BA1184" w:rsidRPr="00E73C30" w:rsidTr="00BA1184">
        <w:tc>
          <w:tcPr>
            <w:tcW w:w="518" w:type="dxa"/>
          </w:tcPr>
          <w:p w:rsidR="00BA1184" w:rsidRPr="00BA1184" w:rsidRDefault="00BA1184" w:rsidP="006932BE">
            <w:pPr>
              <w:ind w:firstLine="0"/>
              <w:rPr>
                <w:rFonts w:asciiTheme="majorHAnsi" w:hAnsiTheme="majorHAnsi"/>
              </w:rPr>
            </w:pPr>
            <w:r w:rsidRPr="00BA1184">
              <w:rPr>
                <w:rFonts w:asciiTheme="majorHAnsi" w:hAnsiTheme="majorHAnsi"/>
              </w:rPr>
              <w:t>1</w:t>
            </w:r>
          </w:p>
        </w:tc>
        <w:tc>
          <w:tcPr>
            <w:tcW w:w="1871" w:type="dxa"/>
          </w:tcPr>
          <w:p w:rsidR="00BA1184" w:rsidRPr="00BA1184" w:rsidRDefault="00BA1184" w:rsidP="006932BE">
            <w:pPr>
              <w:ind w:firstLine="0"/>
              <w:rPr>
                <w:rFonts w:asciiTheme="majorHAnsi" w:hAnsiTheme="majorHAnsi"/>
              </w:rPr>
            </w:pPr>
            <w:r w:rsidRPr="00BA1184">
              <w:rPr>
                <w:rFonts w:asciiTheme="majorHAnsi" w:hAnsiTheme="majorHAnsi"/>
              </w:rPr>
              <w:t>Voirie</w:t>
            </w:r>
          </w:p>
        </w:tc>
        <w:tc>
          <w:tcPr>
            <w:tcW w:w="2397" w:type="dxa"/>
          </w:tcPr>
          <w:p w:rsidR="00BA1184" w:rsidRDefault="00BA1184" w:rsidP="006932BE">
            <w:pPr>
              <w:ind w:firstLine="0"/>
              <w:rPr>
                <w:rFonts w:asciiTheme="majorHAnsi" w:hAnsiTheme="majorHAnsi"/>
              </w:rPr>
            </w:pPr>
            <w:r w:rsidRPr="00BA1184">
              <w:rPr>
                <w:rFonts w:asciiTheme="majorHAnsi" w:hAnsiTheme="majorHAnsi"/>
              </w:rPr>
              <w:t>Bicouche</w:t>
            </w:r>
          </w:p>
          <w:p w:rsidR="00BA1184" w:rsidRDefault="00BA1184" w:rsidP="00BA1184">
            <w:pPr>
              <w:ind w:firstLine="0"/>
              <w:rPr>
                <w:rFonts w:asciiTheme="majorHAnsi" w:hAnsiTheme="majorHAnsi"/>
              </w:rPr>
            </w:pPr>
            <w:r>
              <w:rPr>
                <w:rFonts w:asciiTheme="majorHAnsi" w:hAnsiTheme="majorHAnsi"/>
              </w:rPr>
              <w:t>T</w:t>
            </w:r>
            <w:r w:rsidRPr="00BA1184">
              <w:rPr>
                <w:rFonts w:asciiTheme="majorHAnsi" w:hAnsiTheme="majorHAnsi"/>
              </w:rPr>
              <w:t>ri</w:t>
            </w:r>
            <w:r>
              <w:rPr>
                <w:rFonts w:asciiTheme="majorHAnsi" w:hAnsiTheme="majorHAnsi"/>
              </w:rPr>
              <w:t xml:space="preserve"> couche</w:t>
            </w:r>
          </w:p>
          <w:p w:rsidR="00BA1184" w:rsidRDefault="00BA1184" w:rsidP="00BA1184">
            <w:pPr>
              <w:ind w:firstLine="0"/>
              <w:rPr>
                <w:rFonts w:asciiTheme="majorHAnsi" w:hAnsiTheme="majorHAnsi"/>
              </w:rPr>
            </w:pPr>
            <w:r>
              <w:rPr>
                <w:rFonts w:asciiTheme="majorHAnsi" w:hAnsiTheme="majorHAnsi"/>
              </w:rPr>
              <w:t>B</w:t>
            </w:r>
            <w:r w:rsidRPr="00BA1184">
              <w:rPr>
                <w:rFonts w:asciiTheme="majorHAnsi" w:hAnsiTheme="majorHAnsi"/>
              </w:rPr>
              <w:t xml:space="preserve">éton </w:t>
            </w:r>
            <w:r>
              <w:rPr>
                <w:rFonts w:asciiTheme="majorHAnsi" w:hAnsiTheme="majorHAnsi"/>
              </w:rPr>
              <w:t>Bitumineux</w:t>
            </w:r>
          </w:p>
          <w:p w:rsidR="00BA1184" w:rsidRDefault="00BA1184" w:rsidP="00BA1184">
            <w:pPr>
              <w:ind w:firstLine="0"/>
              <w:rPr>
                <w:rFonts w:asciiTheme="majorHAnsi" w:hAnsiTheme="majorHAnsi"/>
              </w:rPr>
            </w:pPr>
            <w:r>
              <w:rPr>
                <w:rFonts w:asciiTheme="majorHAnsi" w:hAnsiTheme="majorHAnsi"/>
              </w:rPr>
              <w:t>Enrobé</w:t>
            </w:r>
          </w:p>
          <w:p w:rsidR="00BA1184" w:rsidRPr="00BA1184" w:rsidRDefault="00BA1184" w:rsidP="00BA1184">
            <w:pPr>
              <w:ind w:firstLine="0"/>
              <w:rPr>
                <w:rFonts w:asciiTheme="majorHAnsi" w:hAnsiTheme="majorHAnsi"/>
              </w:rPr>
            </w:pPr>
            <w:r>
              <w:rPr>
                <w:rFonts w:asciiTheme="majorHAnsi" w:hAnsiTheme="majorHAnsi"/>
              </w:rPr>
              <w:t>Autres (à préciser)</w:t>
            </w:r>
          </w:p>
        </w:tc>
        <w:tc>
          <w:tcPr>
            <w:tcW w:w="1588" w:type="dxa"/>
          </w:tcPr>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Pr="00BA1184" w:rsidRDefault="00BA1184" w:rsidP="006932BE">
            <w:pPr>
              <w:ind w:firstLine="0"/>
              <w:rPr>
                <w:rFonts w:asciiTheme="majorHAnsi" w:hAnsiTheme="majorHAnsi"/>
              </w:rPr>
            </w:pPr>
            <w:r>
              <w:rPr>
                <w:rFonts w:asciiTheme="majorHAnsi" w:hAnsiTheme="majorHAnsi"/>
              </w:rPr>
              <w:t>…………………..</w:t>
            </w:r>
          </w:p>
        </w:tc>
      </w:tr>
      <w:tr w:rsidR="00BA1184" w:rsidRPr="00E73C30" w:rsidTr="00C40D37">
        <w:trPr>
          <w:trHeight w:val="1208"/>
        </w:trPr>
        <w:tc>
          <w:tcPr>
            <w:tcW w:w="518" w:type="dxa"/>
          </w:tcPr>
          <w:p w:rsidR="00BA1184" w:rsidRPr="00BA1184" w:rsidRDefault="00BA1184" w:rsidP="006932BE">
            <w:pPr>
              <w:ind w:firstLine="0"/>
              <w:rPr>
                <w:rFonts w:asciiTheme="majorHAnsi" w:hAnsiTheme="majorHAnsi"/>
              </w:rPr>
            </w:pPr>
            <w:r w:rsidRPr="00BA1184">
              <w:rPr>
                <w:rFonts w:asciiTheme="majorHAnsi" w:hAnsiTheme="majorHAnsi"/>
              </w:rPr>
              <w:t>2</w:t>
            </w:r>
          </w:p>
        </w:tc>
        <w:tc>
          <w:tcPr>
            <w:tcW w:w="1871" w:type="dxa"/>
          </w:tcPr>
          <w:p w:rsidR="00BA1184" w:rsidRPr="00BA1184" w:rsidRDefault="00BA1184" w:rsidP="006932BE">
            <w:pPr>
              <w:ind w:firstLine="0"/>
              <w:rPr>
                <w:rFonts w:asciiTheme="majorHAnsi" w:hAnsiTheme="majorHAnsi"/>
              </w:rPr>
            </w:pPr>
            <w:r w:rsidRPr="00BA1184">
              <w:rPr>
                <w:rFonts w:asciiTheme="majorHAnsi" w:hAnsiTheme="majorHAnsi"/>
              </w:rPr>
              <w:t>Trottoirs</w:t>
            </w:r>
          </w:p>
        </w:tc>
        <w:tc>
          <w:tcPr>
            <w:tcW w:w="2397" w:type="dxa"/>
          </w:tcPr>
          <w:p w:rsidR="00BA1184" w:rsidRDefault="00BA1184" w:rsidP="006932BE">
            <w:pPr>
              <w:ind w:firstLine="0"/>
              <w:rPr>
                <w:rFonts w:asciiTheme="majorHAnsi" w:hAnsiTheme="majorHAnsi"/>
              </w:rPr>
            </w:pPr>
            <w:r w:rsidRPr="00BA1184">
              <w:rPr>
                <w:rFonts w:asciiTheme="majorHAnsi" w:hAnsiTheme="majorHAnsi"/>
              </w:rPr>
              <w:t>Autobloquant,</w:t>
            </w:r>
          </w:p>
          <w:p w:rsidR="00C40D37" w:rsidRDefault="00C40D37" w:rsidP="006932BE">
            <w:pPr>
              <w:ind w:firstLine="0"/>
              <w:rPr>
                <w:rFonts w:asciiTheme="majorHAnsi" w:hAnsiTheme="majorHAnsi"/>
              </w:rPr>
            </w:pPr>
            <w:r>
              <w:rPr>
                <w:rFonts w:asciiTheme="majorHAnsi" w:hAnsiTheme="majorHAnsi"/>
              </w:rPr>
              <w:t>Chape armée</w:t>
            </w:r>
          </w:p>
          <w:p w:rsidR="00BA1184" w:rsidRDefault="00BA1184" w:rsidP="006932BE">
            <w:pPr>
              <w:ind w:firstLine="0"/>
              <w:rPr>
                <w:rFonts w:asciiTheme="majorHAnsi" w:hAnsiTheme="majorHAnsi"/>
              </w:rPr>
            </w:pPr>
            <w:r w:rsidRPr="00BA1184">
              <w:rPr>
                <w:rFonts w:asciiTheme="majorHAnsi" w:hAnsiTheme="majorHAnsi"/>
              </w:rPr>
              <w:t>pierre taill</w:t>
            </w:r>
            <w:r>
              <w:rPr>
                <w:rFonts w:asciiTheme="majorHAnsi" w:hAnsiTheme="majorHAnsi"/>
              </w:rPr>
              <w:t>é</w:t>
            </w:r>
          </w:p>
          <w:p w:rsidR="00BA1184" w:rsidRPr="00BA1184" w:rsidRDefault="00BA1184" w:rsidP="006932BE">
            <w:pPr>
              <w:ind w:firstLine="0"/>
              <w:rPr>
                <w:rFonts w:asciiTheme="majorHAnsi" w:hAnsiTheme="majorHAnsi"/>
              </w:rPr>
            </w:pPr>
            <w:r>
              <w:rPr>
                <w:rFonts w:asciiTheme="majorHAnsi" w:hAnsiTheme="majorHAnsi"/>
              </w:rPr>
              <w:t>Autres (à préciser)</w:t>
            </w:r>
          </w:p>
        </w:tc>
        <w:tc>
          <w:tcPr>
            <w:tcW w:w="1588" w:type="dxa"/>
          </w:tcPr>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C40D37" w:rsidRDefault="00C40D37" w:rsidP="00C40D37">
            <w:pPr>
              <w:ind w:firstLine="0"/>
              <w:rPr>
                <w:rFonts w:asciiTheme="majorHAnsi" w:hAnsiTheme="majorHAnsi"/>
              </w:rPr>
            </w:pPr>
            <w:r>
              <w:rPr>
                <w:rFonts w:asciiTheme="majorHAnsi" w:hAnsiTheme="majorHAnsi"/>
              </w:rPr>
              <w:t>…………………..</w:t>
            </w: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C40D37" w:rsidRDefault="00C40D37" w:rsidP="00C40D37">
            <w:pPr>
              <w:ind w:firstLine="0"/>
              <w:rPr>
                <w:rFonts w:asciiTheme="majorHAnsi" w:hAnsiTheme="majorHAnsi"/>
              </w:rPr>
            </w:pPr>
            <w:r>
              <w:rPr>
                <w:rFonts w:asciiTheme="majorHAnsi" w:hAnsiTheme="majorHAnsi"/>
              </w:rPr>
              <w:t>…………………..</w:t>
            </w: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C40D37" w:rsidRDefault="00C40D37" w:rsidP="006932BE">
            <w:pPr>
              <w:ind w:firstLine="0"/>
              <w:rPr>
                <w:rFonts w:asciiTheme="majorHAnsi" w:hAnsiTheme="majorHAnsi"/>
              </w:rPr>
            </w:pPr>
          </w:p>
          <w:p w:rsidR="00BA1184" w:rsidRPr="00BA1184" w:rsidRDefault="00BA1184" w:rsidP="006932BE">
            <w:pPr>
              <w:ind w:firstLine="0"/>
              <w:rPr>
                <w:rFonts w:asciiTheme="majorHAnsi" w:hAnsiTheme="majorHAnsi"/>
              </w:rPr>
            </w:pPr>
            <w:r>
              <w:rPr>
                <w:rFonts w:asciiTheme="majorHAnsi" w:hAnsiTheme="majorHAnsi"/>
              </w:rPr>
              <w:t>…………………..</w:t>
            </w:r>
          </w:p>
        </w:tc>
      </w:tr>
      <w:tr w:rsidR="00BA1184" w:rsidRPr="00E73C30" w:rsidTr="00BA1184">
        <w:tc>
          <w:tcPr>
            <w:tcW w:w="518" w:type="dxa"/>
          </w:tcPr>
          <w:p w:rsidR="00BA1184" w:rsidRPr="00BA1184" w:rsidRDefault="00BA1184" w:rsidP="006932BE">
            <w:pPr>
              <w:ind w:firstLine="0"/>
              <w:rPr>
                <w:rFonts w:asciiTheme="majorHAnsi" w:hAnsiTheme="majorHAnsi"/>
              </w:rPr>
            </w:pPr>
            <w:r w:rsidRPr="00BA1184">
              <w:rPr>
                <w:rFonts w:asciiTheme="majorHAnsi" w:hAnsiTheme="majorHAnsi"/>
              </w:rPr>
              <w:t>3</w:t>
            </w:r>
          </w:p>
        </w:tc>
        <w:tc>
          <w:tcPr>
            <w:tcW w:w="1871" w:type="dxa"/>
          </w:tcPr>
          <w:p w:rsidR="00BA1184" w:rsidRPr="00BA1184" w:rsidRDefault="00BA1184" w:rsidP="006932BE">
            <w:pPr>
              <w:ind w:firstLine="0"/>
              <w:rPr>
                <w:rFonts w:asciiTheme="majorHAnsi" w:hAnsiTheme="majorHAnsi"/>
              </w:rPr>
            </w:pPr>
            <w:r>
              <w:rPr>
                <w:rFonts w:asciiTheme="majorHAnsi" w:hAnsiTheme="majorHAnsi"/>
              </w:rPr>
              <w:t>Drainage des eaux pluviales</w:t>
            </w:r>
          </w:p>
        </w:tc>
        <w:tc>
          <w:tcPr>
            <w:tcW w:w="2397" w:type="dxa"/>
          </w:tcPr>
          <w:p w:rsidR="00BA1184" w:rsidRDefault="00BA1184" w:rsidP="006932BE">
            <w:pPr>
              <w:ind w:firstLine="0"/>
              <w:rPr>
                <w:rFonts w:asciiTheme="majorHAnsi" w:hAnsiTheme="majorHAnsi"/>
              </w:rPr>
            </w:pPr>
            <w:r>
              <w:rPr>
                <w:rFonts w:asciiTheme="majorHAnsi" w:hAnsiTheme="majorHAnsi"/>
              </w:rPr>
              <w:t>Fossé en terre</w:t>
            </w:r>
          </w:p>
          <w:p w:rsidR="00BA1184" w:rsidRDefault="00BA1184" w:rsidP="006932BE">
            <w:pPr>
              <w:ind w:firstLine="0"/>
              <w:rPr>
                <w:rFonts w:asciiTheme="majorHAnsi" w:hAnsiTheme="majorHAnsi"/>
              </w:rPr>
            </w:pPr>
            <w:r>
              <w:rPr>
                <w:rFonts w:asciiTheme="majorHAnsi" w:hAnsiTheme="majorHAnsi"/>
              </w:rPr>
              <w:t>Fossé bétonné</w:t>
            </w:r>
          </w:p>
          <w:p w:rsidR="00BA1184" w:rsidRDefault="00BA1184" w:rsidP="006932BE">
            <w:pPr>
              <w:ind w:firstLine="0"/>
              <w:rPr>
                <w:rFonts w:asciiTheme="majorHAnsi" w:hAnsiTheme="majorHAnsi"/>
              </w:rPr>
            </w:pPr>
            <w:r w:rsidRPr="00BA1184">
              <w:rPr>
                <w:rFonts w:asciiTheme="majorHAnsi" w:hAnsiTheme="majorHAnsi"/>
              </w:rPr>
              <w:t>Buse</w:t>
            </w:r>
          </w:p>
          <w:p w:rsidR="00BA1184" w:rsidRDefault="00BA1184" w:rsidP="006932BE">
            <w:pPr>
              <w:ind w:firstLine="0"/>
              <w:rPr>
                <w:rFonts w:asciiTheme="majorHAnsi" w:hAnsiTheme="majorHAnsi"/>
              </w:rPr>
            </w:pPr>
            <w:r>
              <w:rPr>
                <w:rFonts w:asciiTheme="majorHAnsi" w:hAnsiTheme="majorHAnsi"/>
              </w:rPr>
              <w:t>Dalot</w:t>
            </w:r>
          </w:p>
          <w:p w:rsidR="00BA1184" w:rsidRPr="00BA1184" w:rsidRDefault="00BA1184" w:rsidP="006932BE">
            <w:pPr>
              <w:ind w:firstLine="0"/>
              <w:rPr>
                <w:rFonts w:asciiTheme="majorHAnsi" w:hAnsiTheme="majorHAnsi"/>
              </w:rPr>
            </w:pPr>
            <w:r>
              <w:rPr>
                <w:rFonts w:asciiTheme="majorHAnsi" w:hAnsiTheme="majorHAnsi"/>
              </w:rPr>
              <w:t>Autres (à préciser)</w:t>
            </w:r>
          </w:p>
        </w:tc>
        <w:tc>
          <w:tcPr>
            <w:tcW w:w="1588" w:type="dxa"/>
          </w:tcPr>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Pr="00BA1184" w:rsidRDefault="00BA1184" w:rsidP="006932BE">
            <w:pPr>
              <w:ind w:firstLine="0"/>
              <w:rPr>
                <w:rFonts w:asciiTheme="majorHAnsi" w:hAnsiTheme="majorHAnsi"/>
              </w:rPr>
            </w:pPr>
            <w:r>
              <w:rPr>
                <w:rFonts w:asciiTheme="majorHAnsi" w:hAnsiTheme="majorHAnsi"/>
              </w:rPr>
              <w:t>…………………..</w:t>
            </w:r>
          </w:p>
        </w:tc>
      </w:tr>
      <w:tr w:rsidR="00BA1184" w:rsidRPr="00E73C30" w:rsidTr="00BA1184">
        <w:tc>
          <w:tcPr>
            <w:tcW w:w="518" w:type="dxa"/>
          </w:tcPr>
          <w:p w:rsidR="00BA1184" w:rsidRPr="00BA1184" w:rsidRDefault="00BA1184" w:rsidP="006932BE">
            <w:pPr>
              <w:ind w:firstLine="0"/>
              <w:rPr>
                <w:rFonts w:asciiTheme="majorHAnsi" w:hAnsiTheme="majorHAnsi"/>
              </w:rPr>
            </w:pPr>
            <w:r w:rsidRPr="00BA1184">
              <w:rPr>
                <w:rFonts w:asciiTheme="majorHAnsi" w:hAnsiTheme="majorHAnsi"/>
              </w:rPr>
              <w:t>5</w:t>
            </w:r>
          </w:p>
        </w:tc>
        <w:tc>
          <w:tcPr>
            <w:tcW w:w="1871" w:type="dxa"/>
          </w:tcPr>
          <w:p w:rsidR="00BA1184" w:rsidRPr="00BA1184" w:rsidRDefault="00BA1184" w:rsidP="006932BE">
            <w:pPr>
              <w:ind w:firstLine="0"/>
              <w:rPr>
                <w:rFonts w:asciiTheme="majorHAnsi" w:hAnsiTheme="majorHAnsi"/>
              </w:rPr>
            </w:pPr>
            <w:r w:rsidRPr="00BA1184">
              <w:rPr>
                <w:rFonts w:asciiTheme="majorHAnsi" w:hAnsiTheme="majorHAnsi"/>
              </w:rPr>
              <w:t>Assainissement</w:t>
            </w:r>
          </w:p>
        </w:tc>
        <w:tc>
          <w:tcPr>
            <w:tcW w:w="2397" w:type="dxa"/>
          </w:tcPr>
          <w:p w:rsidR="00BA1184" w:rsidRDefault="00BA1184" w:rsidP="006932BE">
            <w:pPr>
              <w:ind w:firstLine="0"/>
              <w:rPr>
                <w:rFonts w:asciiTheme="majorHAnsi" w:hAnsiTheme="majorHAnsi"/>
              </w:rPr>
            </w:pPr>
            <w:r>
              <w:rPr>
                <w:rFonts w:asciiTheme="majorHAnsi" w:hAnsiTheme="majorHAnsi"/>
              </w:rPr>
              <w:t>Boîte de branchement</w:t>
            </w:r>
          </w:p>
          <w:p w:rsidR="00BA1184" w:rsidRDefault="00BA1184" w:rsidP="006932BE">
            <w:pPr>
              <w:ind w:firstLine="0"/>
              <w:rPr>
                <w:rFonts w:asciiTheme="majorHAnsi" w:hAnsiTheme="majorHAnsi"/>
              </w:rPr>
            </w:pPr>
            <w:r>
              <w:rPr>
                <w:rFonts w:asciiTheme="majorHAnsi" w:hAnsiTheme="majorHAnsi"/>
              </w:rPr>
              <w:t>Regards de visite</w:t>
            </w:r>
          </w:p>
          <w:p w:rsidR="00BA1184" w:rsidRDefault="00BA1184" w:rsidP="006932BE">
            <w:pPr>
              <w:ind w:firstLine="0"/>
              <w:rPr>
                <w:rFonts w:asciiTheme="majorHAnsi" w:hAnsiTheme="majorHAnsi"/>
              </w:rPr>
            </w:pPr>
            <w:r>
              <w:rPr>
                <w:rFonts w:asciiTheme="majorHAnsi" w:hAnsiTheme="majorHAnsi"/>
              </w:rPr>
              <w:t>Conduites en PVC</w:t>
            </w:r>
          </w:p>
          <w:p w:rsidR="00BA1184" w:rsidRPr="00BA1184" w:rsidRDefault="00BA1184" w:rsidP="006932BE">
            <w:pPr>
              <w:ind w:firstLine="0"/>
              <w:rPr>
                <w:rFonts w:asciiTheme="majorHAnsi" w:hAnsiTheme="majorHAnsi"/>
              </w:rPr>
            </w:pPr>
            <w:r>
              <w:rPr>
                <w:rFonts w:asciiTheme="majorHAnsi" w:hAnsiTheme="majorHAnsi"/>
              </w:rPr>
              <w:t>Autres (à préciser)</w:t>
            </w:r>
          </w:p>
        </w:tc>
        <w:tc>
          <w:tcPr>
            <w:tcW w:w="1588" w:type="dxa"/>
          </w:tcPr>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r>
              <w:rPr>
                <w:rFonts w:asciiTheme="majorHAnsi" w:hAnsiTheme="majorHAnsi"/>
              </w:rPr>
              <w:t>…………………..</w:t>
            </w: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r>
              <w:rPr>
                <w:rFonts w:asciiTheme="majorHAnsi" w:hAnsiTheme="majorHAnsi"/>
              </w:rPr>
              <w:t>…………………..</w:t>
            </w:r>
          </w:p>
          <w:p w:rsidR="00BA1184" w:rsidRDefault="00BA1184" w:rsidP="00BA1184">
            <w:pPr>
              <w:ind w:firstLine="0"/>
              <w:rPr>
                <w:rFonts w:asciiTheme="majorHAnsi" w:hAnsiTheme="majorHAnsi"/>
              </w:rPr>
            </w:pPr>
            <w:r>
              <w:rPr>
                <w:rFonts w:asciiTheme="majorHAnsi" w:hAnsiTheme="majorHAnsi"/>
              </w:rPr>
              <w:t>…………………..</w:t>
            </w:r>
          </w:p>
          <w:p w:rsidR="00BA1184" w:rsidRDefault="00BA1184" w:rsidP="00BA1184">
            <w:pPr>
              <w:ind w:firstLine="0"/>
              <w:rPr>
                <w:rFonts w:asciiTheme="majorHAnsi" w:hAnsiTheme="majorHAnsi"/>
              </w:rPr>
            </w:pPr>
          </w:p>
          <w:p w:rsidR="00BA1184" w:rsidRPr="00BA1184" w:rsidRDefault="00BA1184" w:rsidP="00BA1184">
            <w:pPr>
              <w:ind w:firstLine="0"/>
              <w:rPr>
                <w:rFonts w:asciiTheme="majorHAnsi" w:hAnsiTheme="majorHAnsi"/>
              </w:rPr>
            </w:pPr>
            <w:r>
              <w:rPr>
                <w:rFonts w:asciiTheme="majorHAnsi" w:hAnsiTheme="majorHAnsi"/>
              </w:rPr>
              <w:t>…………………..</w:t>
            </w:r>
          </w:p>
        </w:tc>
      </w:tr>
      <w:tr w:rsidR="00BA1184" w:rsidRPr="00E73C30" w:rsidTr="00BA1184">
        <w:tc>
          <w:tcPr>
            <w:tcW w:w="518" w:type="dxa"/>
          </w:tcPr>
          <w:p w:rsidR="00BA1184" w:rsidRPr="00BA1184" w:rsidRDefault="00BA1184" w:rsidP="006932BE">
            <w:pPr>
              <w:ind w:firstLine="0"/>
              <w:rPr>
                <w:rFonts w:asciiTheme="majorHAnsi" w:hAnsiTheme="majorHAnsi"/>
              </w:rPr>
            </w:pPr>
            <w:r w:rsidRPr="00BA1184">
              <w:rPr>
                <w:rFonts w:asciiTheme="majorHAnsi" w:hAnsiTheme="majorHAnsi"/>
              </w:rPr>
              <w:t>6</w:t>
            </w:r>
          </w:p>
        </w:tc>
        <w:tc>
          <w:tcPr>
            <w:tcW w:w="1871" w:type="dxa"/>
          </w:tcPr>
          <w:p w:rsidR="00BA1184" w:rsidRPr="00BA1184" w:rsidRDefault="00BA1184" w:rsidP="006932BE">
            <w:pPr>
              <w:ind w:firstLine="0"/>
              <w:rPr>
                <w:rFonts w:asciiTheme="majorHAnsi" w:hAnsiTheme="majorHAnsi"/>
              </w:rPr>
            </w:pPr>
            <w:r w:rsidRPr="00BA1184">
              <w:rPr>
                <w:rFonts w:asciiTheme="majorHAnsi" w:hAnsiTheme="majorHAnsi"/>
              </w:rPr>
              <w:t>Eclairage public</w:t>
            </w:r>
          </w:p>
        </w:tc>
        <w:tc>
          <w:tcPr>
            <w:tcW w:w="2397" w:type="dxa"/>
          </w:tcPr>
          <w:p w:rsidR="00BA1184" w:rsidRDefault="00BA1184" w:rsidP="006932BE">
            <w:pPr>
              <w:ind w:firstLine="0"/>
              <w:rPr>
                <w:rFonts w:asciiTheme="majorHAnsi" w:hAnsiTheme="majorHAnsi"/>
              </w:rPr>
            </w:pPr>
            <w:r>
              <w:rPr>
                <w:rFonts w:asciiTheme="majorHAnsi" w:hAnsiTheme="majorHAnsi"/>
              </w:rPr>
              <w:t>Poste de transfo</w:t>
            </w:r>
          </w:p>
          <w:p w:rsidR="00BA1184" w:rsidRDefault="00BA1184" w:rsidP="006932BE">
            <w:pPr>
              <w:ind w:firstLine="0"/>
              <w:rPr>
                <w:rFonts w:asciiTheme="majorHAnsi" w:hAnsiTheme="majorHAnsi"/>
              </w:rPr>
            </w:pPr>
            <w:r>
              <w:rPr>
                <w:rFonts w:asciiTheme="majorHAnsi" w:hAnsiTheme="majorHAnsi"/>
              </w:rPr>
              <w:t>Candélabre</w:t>
            </w:r>
          </w:p>
          <w:p w:rsidR="00BA1184" w:rsidRDefault="00BA1184" w:rsidP="00BA1184">
            <w:pPr>
              <w:ind w:firstLine="0"/>
              <w:rPr>
                <w:rFonts w:asciiTheme="majorHAnsi" w:hAnsiTheme="majorHAnsi"/>
              </w:rPr>
            </w:pPr>
            <w:r>
              <w:rPr>
                <w:rFonts w:asciiTheme="majorHAnsi" w:hAnsiTheme="majorHAnsi"/>
              </w:rPr>
              <w:t>Poteau BAP</w:t>
            </w:r>
          </w:p>
          <w:p w:rsidR="00BA1184" w:rsidRDefault="00BA1184" w:rsidP="006932BE">
            <w:pPr>
              <w:ind w:firstLine="0"/>
              <w:rPr>
                <w:rFonts w:asciiTheme="majorHAnsi" w:hAnsiTheme="majorHAnsi"/>
              </w:rPr>
            </w:pPr>
            <w:r>
              <w:rPr>
                <w:rFonts w:asciiTheme="majorHAnsi" w:hAnsiTheme="majorHAnsi"/>
              </w:rPr>
              <w:t>Poteau FRF</w:t>
            </w:r>
          </w:p>
          <w:p w:rsidR="00BA1184" w:rsidRPr="00BA1184" w:rsidRDefault="00BA1184" w:rsidP="006932BE">
            <w:pPr>
              <w:ind w:firstLine="0"/>
              <w:rPr>
                <w:rFonts w:asciiTheme="majorHAnsi" w:hAnsiTheme="majorHAnsi"/>
              </w:rPr>
            </w:pPr>
            <w:r>
              <w:rPr>
                <w:rFonts w:asciiTheme="majorHAnsi" w:hAnsiTheme="majorHAnsi"/>
              </w:rPr>
              <w:t>Autres (à préciser)</w:t>
            </w:r>
          </w:p>
        </w:tc>
        <w:tc>
          <w:tcPr>
            <w:tcW w:w="1588" w:type="dxa"/>
          </w:tcPr>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Default="00BA1184" w:rsidP="006932BE">
            <w:pPr>
              <w:ind w:firstLine="0"/>
              <w:rPr>
                <w:rFonts w:asciiTheme="majorHAnsi" w:hAnsiTheme="majorHAnsi"/>
              </w:rPr>
            </w:pPr>
          </w:p>
          <w:p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Default="00BA1184" w:rsidP="006932BE">
            <w:pPr>
              <w:ind w:firstLine="0"/>
              <w:rPr>
                <w:rFonts w:asciiTheme="majorHAnsi" w:hAnsiTheme="majorHAnsi"/>
              </w:rPr>
            </w:pPr>
            <w:r>
              <w:rPr>
                <w:rFonts w:asciiTheme="majorHAnsi" w:hAnsiTheme="majorHAnsi"/>
              </w:rPr>
              <w:t>…………………..</w:t>
            </w:r>
          </w:p>
          <w:p w:rsidR="00BA1184" w:rsidRPr="00BA1184" w:rsidRDefault="00BA1184" w:rsidP="006932BE">
            <w:pPr>
              <w:ind w:firstLine="0"/>
              <w:rPr>
                <w:rFonts w:asciiTheme="majorHAnsi" w:hAnsiTheme="majorHAnsi"/>
              </w:rPr>
            </w:pPr>
            <w:r>
              <w:rPr>
                <w:rFonts w:asciiTheme="majorHAnsi" w:hAnsiTheme="majorHAnsi"/>
              </w:rPr>
              <w:t>…………………..</w:t>
            </w:r>
          </w:p>
        </w:tc>
      </w:tr>
    </w:tbl>
    <w:p w:rsidR="006932BE" w:rsidRPr="00E73C30" w:rsidRDefault="004731F5" w:rsidP="00402611">
      <w:pPr>
        <w:pStyle w:val="Titre2"/>
      </w:pPr>
      <w:bookmarkStart w:id="94" w:name="_Toc53557757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lastRenderedPageBreak/>
        <w:t> </w:t>
      </w:r>
      <w:bookmarkStart w:id="95" w:name="_Toc419015816"/>
      <w:r>
        <w:t>Décomposition de la Mission</w:t>
      </w:r>
      <w:bookmarkEnd w:id="94"/>
      <w:bookmarkEnd w:id="95"/>
    </w:p>
    <w:p w:rsidR="006932BE" w:rsidRPr="00E73C30" w:rsidRDefault="006932BE" w:rsidP="006932BE">
      <w:pPr>
        <w:tabs>
          <w:tab w:val="num" w:pos="709"/>
        </w:tabs>
        <w:spacing w:line="276" w:lineRule="auto"/>
        <w:ind w:left="284"/>
        <w:rPr>
          <w:rFonts w:asciiTheme="majorHAnsi" w:hAnsiTheme="majorHAnsi" w:cstheme="majorHAnsi"/>
        </w:rPr>
      </w:pPr>
      <w:r w:rsidRPr="00E73C30">
        <w:rPr>
          <w:rFonts w:asciiTheme="majorHAnsi" w:hAnsiTheme="majorHAnsi" w:cstheme="majorHAnsi"/>
        </w:rPr>
        <w:t xml:space="preserve">La mission octroyée par la commune au </w:t>
      </w:r>
      <w:r w:rsidR="00A006A0">
        <w:rPr>
          <w:rFonts w:asciiTheme="majorHAnsi" w:hAnsiTheme="majorHAnsi" w:cstheme="majorHAnsi"/>
        </w:rPr>
        <w:t xml:space="preserve">bureau d’études </w:t>
      </w:r>
      <w:r w:rsidRPr="00E73C30">
        <w:rPr>
          <w:rFonts w:asciiTheme="majorHAnsi" w:hAnsiTheme="majorHAnsi" w:cstheme="majorHAnsi"/>
        </w:rPr>
        <w:t>se déroule durant les phases suivantes et l’ordre chronologie ci-dessous</w:t>
      </w:r>
      <w:r w:rsidR="00FC3D54">
        <w:rPr>
          <w:rFonts w:asciiTheme="majorHAnsi" w:hAnsiTheme="majorHAnsi" w:cstheme="majorHAnsi"/>
        </w:rPr>
        <w:t>:</w:t>
      </w:r>
    </w:p>
    <w:p w:rsidR="006932BE" w:rsidRPr="00E73C30" w:rsidRDefault="00C07AD3" w:rsidP="004D6BA0">
      <w:pPr>
        <w:numPr>
          <w:ilvl w:val="0"/>
          <w:numId w:val="12"/>
        </w:numPr>
        <w:spacing w:before="0" w:after="0" w:line="276" w:lineRule="auto"/>
        <w:rPr>
          <w:rFonts w:asciiTheme="majorHAnsi" w:hAnsiTheme="majorHAnsi" w:cstheme="majorHAnsi"/>
        </w:rPr>
      </w:pPr>
      <w:r>
        <w:rPr>
          <w:rFonts w:asciiTheme="majorHAnsi" w:hAnsiTheme="majorHAnsi" w:cstheme="majorHAnsi"/>
        </w:rPr>
        <w:t>Phase 1</w:t>
      </w:r>
      <w:r w:rsidR="00FC3D54">
        <w:rPr>
          <w:rFonts w:asciiTheme="majorHAnsi" w:hAnsiTheme="majorHAnsi" w:cstheme="majorHAnsi"/>
        </w:rPr>
        <w:t>:</w:t>
      </w:r>
      <w:r>
        <w:rPr>
          <w:rFonts w:asciiTheme="majorHAnsi" w:hAnsiTheme="majorHAnsi" w:cstheme="majorHAnsi"/>
        </w:rPr>
        <w:t xml:space="preserve"> Avant </w:t>
      </w:r>
      <w:r w:rsidR="00B903E4">
        <w:rPr>
          <w:rFonts w:asciiTheme="majorHAnsi" w:hAnsiTheme="majorHAnsi" w:cstheme="majorHAnsi"/>
        </w:rPr>
        <w:t>Projet Détaillé (APD)</w:t>
      </w:r>
      <w:r w:rsidR="003214FC">
        <w:rPr>
          <w:rFonts w:asciiTheme="majorHAnsi" w:hAnsiTheme="majorHAnsi" w:cstheme="majorHAnsi"/>
        </w:rPr>
        <w:t>;</w:t>
      </w:r>
    </w:p>
    <w:p w:rsidR="006932BE" w:rsidRPr="00E73C30" w:rsidRDefault="006932BE" w:rsidP="004D6BA0">
      <w:pPr>
        <w:numPr>
          <w:ilvl w:val="0"/>
          <w:numId w:val="12"/>
        </w:numPr>
        <w:spacing w:before="0" w:after="0" w:line="276" w:lineRule="auto"/>
        <w:rPr>
          <w:rFonts w:asciiTheme="majorHAnsi" w:hAnsiTheme="majorHAnsi" w:cstheme="majorHAnsi"/>
        </w:rPr>
      </w:pPr>
      <w:r w:rsidRPr="00E73C30">
        <w:rPr>
          <w:rFonts w:asciiTheme="majorHAnsi" w:hAnsiTheme="majorHAnsi" w:cstheme="majorHAnsi"/>
        </w:rPr>
        <w:t>Phase 2</w:t>
      </w:r>
      <w:r w:rsidR="00FC3D54">
        <w:rPr>
          <w:rFonts w:asciiTheme="majorHAnsi" w:hAnsiTheme="majorHAnsi" w:cstheme="majorHAnsi"/>
        </w:rPr>
        <w:t>:</w:t>
      </w:r>
      <w:r w:rsidRPr="00E73C30">
        <w:rPr>
          <w:rFonts w:asciiTheme="majorHAnsi" w:hAnsiTheme="majorHAnsi" w:cstheme="majorHAnsi"/>
        </w:rPr>
        <w:t xml:space="preserve"> Dossier d’Appel d’offre (DAO)</w:t>
      </w:r>
      <w:r w:rsidR="003214FC">
        <w:rPr>
          <w:rFonts w:asciiTheme="majorHAnsi" w:hAnsiTheme="majorHAnsi" w:cstheme="majorHAnsi"/>
        </w:rPr>
        <w:t>;</w:t>
      </w:r>
    </w:p>
    <w:p w:rsidR="006932BE" w:rsidRPr="00E73C30" w:rsidRDefault="006932BE" w:rsidP="004D6BA0">
      <w:pPr>
        <w:numPr>
          <w:ilvl w:val="0"/>
          <w:numId w:val="12"/>
        </w:numPr>
        <w:spacing w:before="0" w:after="0" w:line="276" w:lineRule="auto"/>
        <w:rPr>
          <w:rFonts w:asciiTheme="majorHAnsi" w:hAnsiTheme="majorHAnsi" w:cstheme="majorHAnsi"/>
        </w:rPr>
      </w:pPr>
      <w:r w:rsidRPr="00E73C30">
        <w:rPr>
          <w:rFonts w:asciiTheme="majorHAnsi" w:hAnsiTheme="majorHAnsi" w:cstheme="majorHAnsi"/>
        </w:rPr>
        <w:t>Phase 3</w:t>
      </w:r>
      <w:r w:rsidR="00FC3D54">
        <w:rPr>
          <w:rFonts w:asciiTheme="majorHAnsi" w:hAnsiTheme="majorHAnsi" w:cstheme="majorHAnsi"/>
        </w:rPr>
        <w:t>:</w:t>
      </w:r>
      <w:r w:rsidRPr="00E73C30">
        <w:rPr>
          <w:rFonts w:asciiTheme="majorHAnsi" w:hAnsiTheme="majorHAnsi" w:cstheme="majorHAnsi"/>
        </w:rPr>
        <w:t xml:space="preserve"> Edition du marché des travaux</w:t>
      </w:r>
      <w:r w:rsidR="003214FC">
        <w:rPr>
          <w:rFonts w:asciiTheme="majorHAnsi" w:hAnsiTheme="majorHAnsi" w:cstheme="majorHAnsi"/>
        </w:rPr>
        <w:t>;</w:t>
      </w:r>
    </w:p>
    <w:p w:rsidR="006932BE" w:rsidRPr="00E73C30" w:rsidRDefault="006932BE" w:rsidP="004D6BA0">
      <w:pPr>
        <w:numPr>
          <w:ilvl w:val="0"/>
          <w:numId w:val="12"/>
        </w:numPr>
        <w:spacing w:before="0" w:after="0" w:line="276" w:lineRule="auto"/>
        <w:rPr>
          <w:rFonts w:asciiTheme="majorHAnsi" w:hAnsiTheme="majorHAnsi" w:cstheme="majorHAnsi"/>
        </w:rPr>
      </w:pPr>
      <w:r w:rsidRPr="00E73C30">
        <w:rPr>
          <w:rFonts w:asciiTheme="majorHAnsi" w:hAnsiTheme="majorHAnsi" w:cstheme="majorHAnsi"/>
        </w:rPr>
        <w:t>Phase 4</w:t>
      </w:r>
      <w:r w:rsidR="00FC3D54">
        <w:rPr>
          <w:rFonts w:asciiTheme="majorHAnsi" w:hAnsiTheme="majorHAnsi" w:cstheme="majorHAnsi"/>
        </w:rPr>
        <w:t>:</w:t>
      </w:r>
      <w:r w:rsidRPr="00E73C30">
        <w:rPr>
          <w:rFonts w:asciiTheme="majorHAnsi" w:hAnsiTheme="majorHAnsi" w:cstheme="majorHAnsi"/>
        </w:rPr>
        <w:t xml:space="preserve"> Sui</w:t>
      </w:r>
      <w:r w:rsidR="00C07AD3">
        <w:rPr>
          <w:rFonts w:asciiTheme="majorHAnsi" w:hAnsiTheme="majorHAnsi" w:cstheme="majorHAnsi"/>
        </w:rPr>
        <w:t>vi</w:t>
      </w:r>
      <w:r w:rsidRPr="00E73C30">
        <w:rPr>
          <w:rFonts w:asciiTheme="majorHAnsi" w:hAnsiTheme="majorHAnsi" w:cstheme="majorHAnsi"/>
        </w:rPr>
        <w:t xml:space="preserve"> et contrôle des travaux</w:t>
      </w:r>
      <w:r w:rsidR="00B903E4">
        <w:rPr>
          <w:rFonts w:asciiTheme="majorHAnsi" w:hAnsiTheme="majorHAnsi" w:cstheme="majorHAnsi"/>
        </w:rPr>
        <w:t>.</w:t>
      </w:r>
    </w:p>
    <w:p w:rsidR="006932BE" w:rsidRPr="00B903E4" w:rsidRDefault="0071170D" w:rsidP="00C40D37">
      <w:pPr>
        <w:tabs>
          <w:tab w:val="num" w:pos="709"/>
        </w:tabs>
        <w:spacing w:before="120" w:line="276" w:lineRule="auto"/>
        <w:ind w:left="284"/>
        <w:rPr>
          <w:rFonts w:asciiTheme="majorHAnsi" w:hAnsiTheme="majorHAnsi" w:cstheme="majorHAnsi"/>
        </w:rPr>
      </w:pPr>
      <w:r w:rsidRPr="00B903E4">
        <w:rPr>
          <w:rFonts w:asciiTheme="majorHAnsi" w:hAnsiTheme="majorHAnsi" w:cstheme="majorHAnsi"/>
        </w:rPr>
        <w:t xml:space="preserve">Cette étude aboutira à la conclusion d’un marché pour la réalisation des travaux suite </w:t>
      </w:r>
      <w:r w:rsidR="00A006A0">
        <w:rPr>
          <w:rFonts w:asciiTheme="majorHAnsi" w:hAnsiTheme="majorHAnsi" w:cstheme="majorHAnsi"/>
        </w:rPr>
        <w:t>à</w:t>
      </w:r>
      <w:r w:rsidRPr="00B903E4">
        <w:rPr>
          <w:rFonts w:asciiTheme="majorHAnsi" w:hAnsiTheme="majorHAnsi" w:cstheme="majorHAnsi"/>
        </w:rPr>
        <w:t xml:space="preserve"> la mise en concurrence des entreprises.</w:t>
      </w:r>
    </w:p>
    <w:p w:rsidR="0016701D" w:rsidRDefault="0071170D" w:rsidP="004D6BA0">
      <w:pPr>
        <w:pStyle w:val="Paragraphedeliste"/>
        <w:numPr>
          <w:ilvl w:val="0"/>
          <w:numId w:val="17"/>
        </w:numPr>
        <w:tabs>
          <w:tab w:val="num" w:pos="709"/>
        </w:tabs>
        <w:spacing w:line="276" w:lineRule="auto"/>
        <w:rPr>
          <w:rFonts w:asciiTheme="majorHAnsi" w:hAnsiTheme="majorHAnsi" w:cstheme="majorHAnsi"/>
        </w:rPr>
      </w:pPr>
      <w:r w:rsidRPr="00682053">
        <w:rPr>
          <w:rFonts w:asciiTheme="majorHAnsi" w:hAnsiTheme="majorHAnsi" w:cstheme="majorHAnsi"/>
          <w:b/>
          <w:bCs/>
        </w:rPr>
        <w:t>L’élaboration des études techniques et du dossier DAO</w:t>
      </w:r>
      <w:r w:rsidR="00FC3D54">
        <w:rPr>
          <w:rFonts w:asciiTheme="majorHAnsi" w:hAnsiTheme="majorHAnsi" w:cstheme="majorHAnsi"/>
        </w:rPr>
        <w:t>:</w:t>
      </w:r>
      <w:r w:rsidRPr="00682053">
        <w:rPr>
          <w:rFonts w:asciiTheme="majorHAnsi" w:hAnsiTheme="majorHAnsi" w:cstheme="majorHAnsi"/>
        </w:rPr>
        <w:t xml:space="preserve"> l’étude devra présenter tous les dessins d’</w:t>
      </w:r>
      <w:r w:rsidR="00387298" w:rsidRPr="00682053">
        <w:rPr>
          <w:rFonts w:asciiTheme="majorHAnsi" w:hAnsiTheme="majorHAnsi" w:cstheme="majorHAnsi"/>
        </w:rPr>
        <w:t>exécution</w:t>
      </w:r>
      <w:r w:rsidRPr="00682053">
        <w:rPr>
          <w:rFonts w:asciiTheme="majorHAnsi" w:hAnsiTheme="majorHAnsi" w:cstheme="majorHAnsi"/>
        </w:rPr>
        <w:t xml:space="preserve"> et de détail</w:t>
      </w:r>
      <w:r w:rsidR="00682053">
        <w:rPr>
          <w:rFonts w:asciiTheme="majorHAnsi" w:hAnsiTheme="majorHAnsi" w:cstheme="majorHAnsi"/>
        </w:rPr>
        <w:t>s</w:t>
      </w:r>
      <w:r w:rsidRPr="00682053">
        <w:rPr>
          <w:rFonts w:asciiTheme="majorHAnsi" w:hAnsiTheme="majorHAnsi" w:cstheme="majorHAnsi"/>
        </w:rPr>
        <w:t xml:space="preserve"> (plan</w:t>
      </w:r>
      <w:r w:rsidR="00682053">
        <w:rPr>
          <w:rFonts w:asciiTheme="majorHAnsi" w:hAnsiTheme="majorHAnsi" w:cstheme="majorHAnsi"/>
        </w:rPr>
        <w:t>s</w:t>
      </w:r>
      <w:r w:rsidRPr="00682053">
        <w:rPr>
          <w:rFonts w:asciiTheme="majorHAnsi" w:hAnsiTheme="majorHAnsi" w:cstheme="majorHAnsi"/>
        </w:rPr>
        <w:t xml:space="preserve">, </w:t>
      </w:r>
      <w:r w:rsidR="00682053">
        <w:rPr>
          <w:rFonts w:asciiTheme="majorHAnsi" w:hAnsiTheme="majorHAnsi" w:cstheme="majorHAnsi"/>
        </w:rPr>
        <w:t xml:space="preserve">tracés, </w:t>
      </w:r>
      <w:r w:rsidRPr="00682053">
        <w:rPr>
          <w:rFonts w:asciiTheme="majorHAnsi" w:hAnsiTheme="majorHAnsi" w:cstheme="majorHAnsi"/>
        </w:rPr>
        <w:t xml:space="preserve">profils, </w:t>
      </w:r>
      <w:r w:rsidR="00682053" w:rsidRPr="00682053">
        <w:rPr>
          <w:rFonts w:asciiTheme="majorHAnsi" w:hAnsiTheme="majorHAnsi" w:cstheme="majorHAnsi"/>
        </w:rPr>
        <w:t xml:space="preserve">coupes, </w:t>
      </w:r>
      <w:r w:rsidRPr="00682053">
        <w:rPr>
          <w:rFonts w:asciiTheme="majorHAnsi" w:hAnsiTheme="majorHAnsi" w:cstheme="majorHAnsi"/>
        </w:rPr>
        <w:t>etc</w:t>
      </w:r>
      <w:r w:rsidR="00B903E4" w:rsidRPr="00682053">
        <w:rPr>
          <w:rFonts w:asciiTheme="majorHAnsi" w:hAnsiTheme="majorHAnsi" w:cstheme="majorHAnsi"/>
        </w:rPr>
        <w:t>.</w:t>
      </w:r>
      <w:r w:rsidRPr="00682053">
        <w:rPr>
          <w:rFonts w:asciiTheme="majorHAnsi" w:hAnsiTheme="majorHAnsi" w:cstheme="majorHAnsi"/>
        </w:rPr>
        <w:t>) nécessaire</w:t>
      </w:r>
      <w:r w:rsidR="00B903E4" w:rsidRPr="00682053">
        <w:rPr>
          <w:rFonts w:asciiTheme="majorHAnsi" w:hAnsiTheme="majorHAnsi" w:cstheme="majorHAnsi"/>
        </w:rPr>
        <w:t>s</w:t>
      </w:r>
      <w:r w:rsidRPr="00682053">
        <w:rPr>
          <w:rFonts w:asciiTheme="majorHAnsi" w:hAnsiTheme="majorHAnsi" w:cstheme="majorHAnsi"/>
        </w:rPr>
        <w:t xml:space="preserve"> et </w:t>
      </w:r>
      <w:r w:rsidR="00387298" w:rsidRPr="00682053">
        <w:rPr>
          <w:rFonts w:asciiTheme="majorHAnsi" w:hAnsiTheme="majorHAnsi" w:cstheme="majorHAnsi"/>
        </w:rPr>
        <w:t>indispensables</w:t>
      </w:r>
      <w:r w:rsidRPr="00682053">
        <w:rPr>
          <w:rFonts w:asciiTheme="majorHAnsi" w:hAnsiTheme="majorHAnsi" w:cstheme="majorHAnsi"/>
        </w:rPr>
        <w:t xml:space="preserve"> à la déf</w:t>
      </w:r>
      <w:r w:rsidR="0016701D">
        <w:rPr>
          <w:rFonts w:asciiTheme="majorHAnsi" w:hAnsiTheme="majorHAnsi" w:cstheme="majorHAnsi"/>
        </w:rPr>
        <w:t>inition des travaux à exécuter.</w:t>
      </w:r>
    </w:p>
    <w:p w:rsidR="00C74F3D" w:rsidRPr="004124AA" w:rsidRDefault="00C74F3D" w:rsidP="004124AA">
      <w:pPr>
        <w:tabs>
          <w:tab w:val="num" w:pos="709"/>
        </w:tabs>
        <w:spacing w:line="276" w:lineRule="auto"/>
        <w:ind w:left="709" w:firstLine="0"/>
        <w:rPr>
          <w:rFonts w:asciiTheme="majorHAnsi" w:hAnsiTheme="majorHAnsi" w:cstheme="majorHAnsi"/>
        </w:rPr>
      </w:pPr>
      <w:r w:rsidRPr="004124AA">
        <w:rPr>
          <w:rFonts w:asciiTheme="majorHAnsi" w:hAnsiTheme="majorHAnsi" w:cstheme="majorHAnsi"/>
        </w:rPr>
        <w:t>Conformément</w:t>
      </w:r>
      <w:r w:rsidR="004124AA">
        <w:rPr>
          <w:rFonts w:asciiTheme="majorHAnsi" w:hAnsiTheme="majorHAnsi" w:cstheme="majorHAnsi"/>
        </w:rPr>
        <w:t xml:space="preserve"> au Manuel Environnemental et S</w:t>
      </w:r>
      <w:r w:rsidRPr="004124AA">
        <w:rPr>
          <w:rFonts w:asciiTheme="majorHAnsi" w:hAnsiTheme="majorHAnsi" w:cstheme="majorHAnsi"/>
        </w:rPr>
        <w:t>ocia</w:t>
      </w:r>
      <w:r w:rsidR="004124AA">
        <w:rPr>
          <w:rFonts w:asciiTheme="majorHAnsi" w:hAnsiTheme="majorHAnsi" w:cstheme="majorHAnsi"/>
        </w:rPr>
        <w:t>l</w:t>
      </w:r>
      <w:r w:rsidRPr="004124AA">
        <w:rPr>
          <w:rFonts w:asciiTheme="majorHAnsi" w:hAnsiTheme="majorHAnsi" w:cstheme="majorHAnsi"/>
        </w:rPr>
        <w:t xml:space="preserve">, le bureau d’études </w:t>
      </w:r>
      <w:r w:rsidR="004124AA" w:rsidRPr="004124AA">
        <w:rPr>
          <w:rFonts w:asciiTheme="majorHAnsi" w:hAnsiTheme="majorHAnsi" w:cstheme="majorHAnsi"/>
        </w:rPr>
        <w:t>établira</w:t>
      </w:r>
      <w:r w:rsidRPr="004124AA">
        <w:rPr>
          <w:rFonts w:asciiTheme="majorHAnsi" w:hAnsiTheme="majorHAnsi" w:cstheme="majorHAnsi"/>
        </w:rPr>
        <w:t xml:space="preserve"> le Tri du Projet</w:t>
      </w:r>
      <w:r w:rsidR="004124AA" w:rsidRPr="004124AA">
        <w:rPr>
          <w:rFonts w:asciiTheme="majorHAnsi" w:hAnsiTheme="majorHAnsi" w:cstheme="majorHAnsi"/>
        </w:rPr>
        <w:t xml:space="preserve"> afin de déterminer sa catégorie (A, B ou C)</w:t>
      </w:r>
      <w:r w:rsidRPr="004124AA">
        <w:rPr>
          <w:rFonts w:asciiTheme="majorHAnsi" w:hAnsiTheme="majorHAnsi" w:cstheme="majorHAnsi"/>
        </w:rPr>
        <w:t>.</w:t>
      </w:r>
      <w:r w:rsidR="004124AA" w:rsidRPr="004124AA">
        <w:rPr>
          <w:rFonts w:asciiTheme="majorHAnsi" w:hAnsiTheme="majorHAnsi" w:cstheme="majorHAnsi"/>
        </w:rPr>
        <w:t xml:space="preserve"> Il est appelé </w:t>
      </w:r>
      <w:r w:rsidRPr="004124AA">
        <w:rPr>
          <w:rFonts w:asciiTheme="majorHAnsi" w:hAnsiTheme="majorHAnsi" w:cstheme="majorHAnsi"/>
        </w:rPr>
        <w:t>à coordonner avec les prestataires des études Env</w:t>
      </w:r>
      <w:r w:rsidR="004124AA" w:rsidRPr="004124AA">
        <w:rPr>
          <w:rFonts w:asciiTheme="majorHAnsi" w:hAnsiTheme="majorHAnsi" w:cstheme="majorHAnsi"/>
        </w:rPr>
        <w:t xml:space="preserve">ironnementales </w:t>
      </w:r>
      <w:r w:rsidRPr="004124AA">
        <w:rPr>
          <w:rFonts w:asciiTheme="majorHAnsi" w:hAnsiTheme="majorHAnsi" w:cstheme="majorHAnsi"/>
        </w:rPr>
        <w:t>&amp;Soc</w:t>
      </w:r>
      <w:r w:rsidR="004124AA" w:rsidRPr="004124AA">
        <w:rPr>
          <w:rFonts w:asciiTheme="majorHAnsi" w:hAnsiTheme="majorHAnsi" w:cstheme="majorHAnsi"/>
        </w:rPr>
        <w:t>iales</w:t>
      </w:r>
      <w:r w:rsidRPr="004124AA">
        <w:rPr>
          <w:rFonts w:asciiTheme="majorHAnsi" w:hAnsiTheme="majorHAnsi" w:cstheme="majorHAnsi"/>
        </w:rPr>
        <w:t xml:space="preserve"> (étude d'impact et PGES)</w:t>
      </w:r>
      <w:r w:rsidR="004124AA" w:rsidRPr="004124AA">
        <w:rPr>
          <w:rFonts w:asciiTheme="majorHAnsi" w:hAnsiTheme="majorHAnsi" w:cstheme="majorHAnsi"/>
        </w:rPr>
        <w:t>, et en tenir compte lors de l’établissement de son APS version définitive et du DAO.</w:t>
      </w:r>
    </w:p>
    <w:p w:rsidR="0071170D" w:rsidRPr="0016701D" w:rsidRDefault="0071170D" w:rsidP="0016701D">
      <w:pPr>
        <w:tabs>
          <w:tab w:val="num" w:pos="709"/>
        </w:tabs>
        <w:spacing w:line="276" w:lineRule="auto"/>
        <w:ind w:left="709" w:firstLine="0"/>
        <w:rPr>
          <w:rFonts w:asciiTheme="majorHAnsi" w:hAnsiTheme="majorHAnsi" w:cstheme="majorHAnsi"/>
        </w:rPr>
      </w:pPr>
      <w:r w:rsidRPr="0016701D">
        <w:rPr>
          <w:rFonts w:asciiTheme="majorHAnsi" w:hAnsiTheme="majorHAnsi" w:cstheme="majorHAnsi"/>
        </w:rPr>
        <w:t xml:space="preserve">Le </w:t>
      </w:r>
      <w:r w:rsidR="00A006A0">
        <w:rPr>
          <w:rFonts w:asciiTheme="majorHAnsi" w:hAnsiTheme="majorHAnsi" w:cstheme="majorHAnsi"/>
        </w:rPr>
        <w:t xml:space="preserve">bureau d’études </w:t>
      </w:r>
      <w:r w:rsidR="00682053" w:rsidRPr="0016701D">
        <w:rPr>
          <w:rFonts w:asciiTheme="majorHAnsi" w:hAnsiTheme="majorHAnsi" w:cstheme="majorHAnsi"/>
        </w:rPr>
        <w:t>assistera</w:t>
      </w:r>
      <w:r w:rsidR="00387298" w:rsidRPr="0016701D">
        <w:rPr>
          <w:rFonts w:asciiTheme="majorHAnsi" w:hAnsiTheme="majorHAnsi" w:cstheme="majorHAnsi"/>
        </w:rPr>
        <w:t xml:space="preserve"> la commune dans la préparation des réponses aux demandes d’éclaircisseme</w:t>
      </w:r>
      <w:r w:rsidR="00682053" w:rsidRPr="0016701D">
        <w:rPr>
          <w:rFonts w:asciiTheme="majorHAnsi" w:hAnsiTheme="majorHAnsi" w:cstheme="majorHAnsi"/>
        </w:rPr>
        <w:t xml:space="preserve">nt ou de compléments présentés </w:t>
      </w:r>
      <w:r w:rsidR="00387298" w:rsidRPr="0016701D">
        <w:rPr>
          <w:rFonts w:asciiTheme="majorHAnsi" w:hAnsiTheme="majorHAnsi" w:cstheme="majorHAnsi"/>
        </w:rPr>
        <w:t>par les soumissionnaire</w:t>
      </w:r>
      <w:r w:rsidR="00B903E4" w:rsidRPr="0016701D">
        <w:rPr>
          <w:rFonts w:asciiTheme="majorHAnsi" w:hAnsiTheme="majorHAnsi" w:cstheme="majorHAnsi"/>
        </w:rPr>
        <w:t>s</w:t>
      </w:r>
      <w:r w:rsidR="00387298" w:rsidRPr="0016701D">
        <w:rPr>
          <w:rFonts w:asciiTheme="majorHAnsi" w:hAnsiTheme="majorHAnsi" w:cstheme="majorHAnsi"/>
        </w:rPr>
        <w:t xml:space="preserve"> et dans l’évaluation technique des offres</w:t>
      </w:r>
    </w:p>
    <w:p w:rsidR="00387298" w:rsidRPr="00682053" w:rsidRDefault="00387298" w:rsidP="004D6BA0">
      <w:pPr>
        <w:pStyle w:val="Paragraphedeliste"/>
        <w:numPr>
          <w:ilvl w:val="0"/>
          <w:numId w:val="17"/>
        </w:numPr>
        <w:tabs>
          <w:tab w:val="num" w:pos="709"/>
        </w:tabs>
        <w:spacing w:line="276" w:lineRule="auto"/>
        <w:rPr>
          <w:rFonts w:asciiTheme="majorHAnsi" w:hAnsiTheme="majorHAnsi" w:cstheme="majorHAnsi"/>
        </w:rPr>
      </w:pPr>
      <w:r w:rsidRPr="00682053">
        <w:rPr>
          <w:rFonts w:asciiTheme="majorHAnsi" w:hAnsiTheme="majorHAnsi" w:cstheme="majorHAnsi"/>
          <w:b/>
          <w:bCs/>
        </w:rPr>
        <w:t>Le contrôle et le suivi des travaux</w:t>
      </w:r>
      <w:r w:rsidR="00FC3D54">
        <w:rPr>
          <w:rFonts w:asciiTheme="majorHAnsi" w:hAnsiTheme="majorHAnsi" w:cstheme="majorHAnsi"/>
        </w:rPr>
        <w:t>:</w:t>
      </w:r>
      <w:r w:rsidRPr="00682053">
        <w:rPr>
          <w:rFonts w:asciiTheme="majorHAnsi" w:hAnsiTheme="majorHAnsi" w:cstheme="majorHAnsi"/>
        </w:rPr>
        <w:t xml:space="preserve"> Le </w:t>
      </w:r>
      <w:r w:rsidR="00A006A0">
        <w:rPr>
          <w:rFonts w:asciiTheme="majorHAnsi" w:hAnsiTheme="majorHAnsi" w:cstheme="majorHAnsi"/>
        </w:rPr>
        <w:t xml:space="preserve">bureau d’études </w:t>
      </w:r>
      <w:r w:rsidRPr="00682053">
        <w:rPr>
          <w:rFonts w:asciiTheme="majorHAnsi" w:hAnsiTheme="majorHAnsi" w:cstheme="majorHAnsi"/>
        </w:rPr>
        <w:t>sera responsable des prestations visant à assurer le déroulement normal des travaux et minimiser les problèmes qui pourraient surgir en cours d’exécution.</w:t>
      </w:r>
    </w:p>
    <w:p w:rsidR="006932BE" w:rsidRPr="00E73C30" w:rsidRDefault="004731F5" w:rsidP="00402611">
      <w:pPr>
        <w:pStyle w:val="Titre2"/>
      </w:pPr>
      <w:bookmarkStart w:id="96" w:name="_Toc535577578"/>
      <w:bookmarkStart w:id="97" w:name="_Toc419015817"/>
      <w:r>
        <w:t>Consistance de la Mission</w:t>
      </w:r>
      <w:bookmarkEnd w:id="96"/>
      <w:bookmarkEnd w:id="97"/>
    </w:p>
    <w:p w:rsidR="006932BE" w:rsidRPr="00E853C1" w:rsidRDefault="006932BE" w:rsidP="00682053">
      <w:pPr>
        <w:pStyle w:val="Titre3"/>
      </w:pPr>
      <w:bookmarkStart w:id="98" w:name="_Toc535577579"/>
      <w:bookmarkStart w:id="99" w:name="_Toc419015818"/>
      <w:r w:rsidRPr="00E853C1">
        <w:t>4.1</w:t>
      </w:r>
      <w:bookmarkEnd w:id="98"/>
      <w:r w:rsidRPr="00E853C1">
        <w:t xml:space="preserve">. </w:t>
      </w:r>
      <w:r w:rsidR="004731F5">
        <w:t>Etude d’Avant Projet Détaillé (APD)</w:t>
      </w:r>
      <w:bookmarkEnd w:id="99"/>
    </w:p>
    <w:p w:rsidR="006932BE" w:rsidRPr="00E853C1" w:rsidRDefault="006932BE" w:rsidP="006932BE">
      <w:pPr>
        <w:pStyle w:val="Titre4"/>
        <w:ind w:firstLine="424"/>
        <w:rPr>
          <w:rFonts w:asciiTheme="majorHAnsi" w:hAnsiTheme="majorHAnsi" w:cstheme="minorBidi"/>
          <w:szCs w:val="22"/>
        </w:rPr>
      </w:pPr>
      <w:bookmarkStart w:id="100" w:name="_Toc535577583"/>
      <w:r w:rsidRPr="00E853C1">
        <w:rPr>
          <w:rFonts w:asciiTheme="majorHAnsi" w:hAnsiTheme="majorHAnsi" w:cstheme="minorBidi"/>
          <w:szCs w:val="22"/>
        </w:rPr>
        <w:t>4.1.1. DIAGNOSTIC DE LA SITUATION DU QUARTIER</w:t>
      </w:r>
      <w:bookmarkEnd w:id="100"/>
    </w:p>
    <w:p w:rsidR="006932BE" w:rsidRDefault="00682053" w:rsidP="00682053">
      <w:pPr>
        <w:ind w:left="284" w:firstLine="424"/>
        <w:rPr>
          <w:rFonts w:asciiTheme="majorHAnsi" w:hAnsiTheme="majorHAnsi"/>
        </w:rPr>
      </w:pPr>
      <w:r>
        <w:rPr>
          <w:rFonts w:asciiTheme="majorHAnsi" w:hAnsiTheme="majorHAnsi"/>
        </w:rPr>
        <w:t>E</w:t>
      </w:r>
      <w:r w:rsidR="006932BE" w:rsidRPr="00E853C1">
        <w:rPr>
          <w:rFonts w:asciiTheme="majorHAnsi" w:hAnsiTheme="majorHAnsi"/>
        </w:rPr>
        <w:t xml:space="preserve">n conformité avec les besoins identifiés </w:t>
      </w:r>
      <w:r w:rsidRPr="00E853C1">
        <w:rPr>
          <w:rFonts w:asciiTheme="majorHAnsi" w:hAnsiTheme="majorHAnsi"/>
        </w:rPr>
        <w:t xml:space="preserve">auprès des responsables locaux et </w:t>
      </w:r>
      <w:r w:rsidR="006932BE" w:rsidRPr="00E853C1">
        <w:rPr>
          <w:rFonts w:asciiTheme="majorHAnsi" w:hAnsiTheme="majorHAnsi"/>
        </w:rPr>
        <w:t>sur les sites, ainsi que des documents d’urbanisme, le bureau d’études présentera un diagnostic du quartier. Celui-ci portera notamment sur les aspects suivants</w:t>
      </w:r>
      <w:r w:rsidR="00FC3D54">
        <w:rPr>
          <w:rFonts w:asciiTheme="majorHAnsi" w:hAnsiTheme="majorHAnsi"/>
        </w:rPr>
        <w:t>:</w:t>
      </w:r>
    </w:p>
    <w:p w:rsidR="0016701D" w:rsidRPr="00C236DF" w:rsidRDefault="0016701D" w:rsidP="004D6BA0">
      <w:pPr>
        <w:pStyle w:val="Paragraphedeliste"/>
        <w:numPr>
          <w:ilvl w:val="0"/>
          <w:numId w:val="19"/>
        </w:numPr>
        <w:rPr>
          <w:rFonts w:asciiTheme="majorHAnsi" w:hAnsiTheme="majorHAnsi"/>
        </w:rPr>
      </w:pPr>
      <w:r w:rsidRPr="0016701D">
        <w:rPr>
          <w:rFonts w:asciiTheme="majorHAnsi" w:hAnsiTheme="majorHAnsi"/>
          <w:b/>
          <w:bCs/>
        </w:rPr>
        <w:t>La Population</w:t>
      </w:r>
      <w:r w:rsidRPr="00C236DF">
        <w:rPr>
          <w:rFonts w:asciiTheme="majorHAnsi" w:hAnsiTheme="majorHAnsi"/>
        </w:rPr>
        <w:t>: nombre total, les ménages, les activités, les catégories socioprofessionnelles, les r</w:t>
      </w:r>
      <w:r>
        <w:rPr>
          <w:rFonts w:asciiTheme="majorHAnsi" w:hAnsiTheme="majorHAnsi"/>
        </w:rPr>
        <w:t>evenus médians et moyens ;</w:t>
      </w:r>
    </w:p>
    <w:p w:rsidR="0016701D" w:rsidRPr="00C236DF" w:rsidRDefault="0016701D" w:rsidP="004D6BA0">
      <w:pPr>
        <w:pStyle w:val="Paragraphedeliste"/>
        <w:numPr>
          <w:ilvl w:val="0"/>
          <w:numId w:val="19"/>
        </w:numPr>
        <w:rPr>
          <w:rFonts w:asciiTheme="majorHAnsi" w:hAnsiTheme="majorHAnsi"/>
        </w:rPr>
      </w:pPr>
      <w:r w:rsidRPr="0016701D">
        <w:rPr>
          <w:rFonts w:asciiTheme="majorHAnsi" w:hAnsiTheme="majorHAnsi"/>
          <w:b/>
          <w:bCs/>
        </w:rPr>
        <w:t>L’Habitat</w:t>
      </w:r>
      <w:r>
        <w:rPr>
          <w:rFonts w:asciiTheme="majorHAnsi" w:hAnsiTheme="majorHAnsi"/>
        </w:rPr>
        <w:t>: nombre, t</w:t>
      </w:r>
      <w:r w:rsidRPr="00C236DF">
        <w:rPr>
          <w:rFonts w:asciiTheme="majorHAnsi" w:hAnsiTheme="majorHAnsi"/>
        </w:rPr>
        <w:t>ypologie et équipements des logements, densité nette de logement à l'hectare, statut d’occupation des logements, ....</w:t>
      </w:r>
      <w:r>
        <w:rPr>
          <w:rFonts w:asciiTheme="majorHAnsi" w:hAnsiTheme="majorHAnsi"/>
        </w:rPr>
        <w:t> ;</w:t>
      </w:r>
    </w:p>
    <w:p w:rsidR="0016701D" w:rsidRDefault="0016701D" w:rsidP="004D6BA0">
      <w:pPr>
        <w:pStyle w:val="Paragraphedeliste"/>
        <w:numPr>
          <w:ilvl w:val="0"/>
          <w:numId w:val="19"/>
        </w:numPr>
        <w:rPr>
          <w:rFonts w:asciiTheme="majorHAnsi" w:hAnsiTheme="majorHAnsi"/>
        </w:rPr>
      </w:pPr>
      <w:r w:rsidRPr="0016701D">
        <w:rPr>
          <w:rFonts w:asciiTheme="majorHAnsi" w:hAnsiTheme="majorHAnsi"/>
          <w:b/>
          <w:bCs/>
        </w:rPr>
        <w:t xml:space="preserve">Les </w:t>
      </w:r>
      <w:r>
        <w:rPr>
          <w:rFonts w:asciiTheme="majorHAnsi" w:hAnsiTheme="majorHAnsi"/>
          <w:b/>
          <w:bCs/>
        </w:rPr>
        <w:t>E</w:t>
      </w:r>
      <w:r w:rsidRPr="0016701D">
        <w:rPr>
          <w:rFonts w:asciiTheme="majorHAnsi" w:hAnsiTheme="majorHAnsi"/>
          <w:b/>
          <w:bCs/>
        </w:rPr>
        <w:t>quipements</w:t>
      </w:r>
      <w:r w:rsidR="00FC3D54">
        <w:rPr>
          <w:rFonts w:asciiTheme="majorHAnsi" w:hAnsiTheme="majorHAnsi"/>
        </w:rPr>
        <w:t>:</w:t>
      </w:r>
      <w:r>
        <w:rPr>
          <w:rFonts w:asciiTheme="majorHAnsi" w:hAnsiTheme="majorHAnsi"/>
        </w:rPr>
        <w:t xml:space="preserve"> commerces, établissements publics ou privés, industriels, scolaires, hospitaliers, sportifs, religieux, etc. ;</w:t>
      </w:r>
    </w:p>
    <w:p w:rsidR="00682053" w:rsidRPr="0000208C" w:rsidRDefault="0016701D" w:rsidP="004D6BA0">
      <w:pPr>
        <w:pStyle w:val="Paragraphedeliste"/>
        <w:numPr>
          <w:ilvl w:val="0"/>
          <w:numId w:val="19"/>
        </w:numPr>
        <w:rPr>
          <w:rFonts w:asciiTheme="majorHAnsi" w:hAnsiTheme="majorHAnsi"/>
        </w:rPr>
      </w:pPr>
      <w:r>
        <w:rPr>
          <w:rFonts w:asciiTheme="majorHAnsi" w:hAnsiTheme="majorHAnsi"/>
          <w:b/>
          <w:bCs/>
        </w:rPr>
        <w:t>L</w:t>
      </w:r>
      <w:r w:rsidR="00682053">
        <w:rPr>
          <w:rFonts w:asciiTheme="majorHAnsi" w:hAnsiTheme="majorHAnsi"/>
          <w:b/>
          <w:bCs/>
        </w:rPr>
        <w:t>’Infrastructure de base</w:t>
      </w:r>
      <w:r w:rsidR="00FC3D54">
        <w:rPr>
          <w:rFonts w:asciiTheme="majorHAnsi" w:hAnsiTheme="majorHAnsi"/>
          <w:b/>
          <w:bCs/>
        </w:rPr>
        <w:t>:</w:t>
      </w:r>
    </w:p>
    <w:p w:rsidR="006932BE" w:rsidRPr="0000208C" w:rsidRDefault="00682053" w:rsidP="004D6BA0">
      <w:pPr>
        <w:pStyle w:val="Paragraphedeliste"/>
        <w:numPr>
          <w:ilvl w:val="1"/>
          <w:numId w:val="18"/>
        </w:numPr>
        <w:rPr>
          <w:rFonts w:asciiTheme="majorHAnsi" w:hAnsiTheme="majorHAnsi"/>
        </w:rPr>
      </w:pPr>
      <w:r w:rsidRPr="00682053">
        <w:rPr>
          <w:rFonts w:asciiTheme="majorHAnsi" w:hAnsiTheme="majorHAnsi"/>
          <w:b/>
          <w:bCs/>
        </w:rPr>
        <w:t>l</w:t>
      </w:r>
      <w:r w:rsidR="006932BE" w:rsidRPr="0000208C">
        <w:rPr>
          <w:rFonts w:asciiTheme="majorHAnsi" w:hAnsiTheme="majorHAnsi"/>
          <w:b/>
          <w:bCs/>
        </w:rPr>
        <w:t>a voirie</w:t>
      </w:r>
      <w:r w:rsidR="00FC3D54">
        <w:rPr>
          <w:rFonts w:asciiTheme="majorHAnsi" w:hAnsiTheme="majorHAnsi"/>
          <w:b/>
          <w:bCs/>
        </w:rPr>
        <w:t>:</w:t>
      </w:r>
      <w:r w:rsidR="006932BE" w:rsidRPr="0000208C">
        <w:rPr>
          <w:rFonts w:asciiTheme="majorHAnsi" w:hAnsiTheme="majorHAnsi"/>
        </w:rPr>
        <w:t xml:space="preserve"> (</w:t>
      </w:r>
      <w:r w:rsidRPr="0000208C">
        <w:rPr>
          <w:rFonts w:asciiTheme="majorHAnsi" w:hAnsiTheme="majorHAnsi"/>
        </w:rPr>
        <w:t>configuration et état de la voirie du quart</w:t>
      </w:r>
      <w:r>
        <w:rPr>
          <w:rFonts w:asciiTheme="majorHAnsi" w:hAnsiTheme="majorHAnsi"/>
        </w:rPr>
        <w:t>ier,</w:t>
      </w:r>
      <w:r w:rsidR="00A006A0">
        <w:rPr>
          <w:rFonts w:asciiTheme="majorHAnsi" w:hAnsiTheme="majorHAnsi"/>
        </w:rPr>
        <w:t>accessibilité</w:t>
      </w:r>
      <w:r w:rsidR="006932BE" w:rsidRPr="0000208C">
        <w:rPr>
          <w:rFonts w:asciiTheme="majorHAnsi" w:hAnsiTheme="majorHAnsi"/>
        </w:rPr>
        <w:t xml:space="preserve"> du quartier à la ville</w:t>
      </w:r>
      <w:r w:rsidR="0000208C">
        <w:rPr>
          <w:rFonts w:asciiTheme="majorHAnsi" w:hAnsiTheme="majorHAnsi"/>
        </w:rPr>
        <w:t>)</w:t>
      </w:r>
      <w:r w:rsidR="003214FC">
        <w:rPr>
          <w:rFonts w:asciiTheme="majorHAnsi" w:hAnsiTheme="majorHAnsi"/>
        </w:rPr>
        <w:t>;</w:t>
      </w:r>
    </w:p>
    <w:p w:rsidR="006932BE" w:rsidRPr="0000208C" w:rsidRDefault="006932BE" w:rsidP="004D6BA0">
      <w:pPr>
        <w:pStyle w:val="Paragraphedeliste"/>
        <w:numPr>
          <w:ilvl w:val="1"/>
          <w:numId w:val="18"/>
        </w:numPr>
        <w:rPr>
          <w:rFonts w:asciiTheme="majorHAnsi" w:hAnsiTheme="majorHAnsi"/>
        </w:rPr>
      </w:pPr>
      <w:r w:rsidRPr="0000208C">
        <w:rPr>
          <w:rFonts w:asciiTheme="majorHAnsi" w:hAnsiTheme="majorHAnsi"/>
          <w:b/>
          <w:bCs/>
        </w:rPr>
        <w:t>l’assainissement</w:t>
      </w:r>
      <w:r w:rsidR="00FC3D54">
        <w:rPr>
          <w:rFonts w:asciiTheme="majorHAnsi" w:hAnsiTheme="majorHAnsi"/>
        </w:rPr>
        <w:t>:</w:t>
      </w:r>
      <w:r w:rsidR="0016701D">
        <w:rPr>
          <w:rFonts w:asciiTheme="majorHAnsi" w:hAnsiTheme="majorHAnsi"/>
        </w:rPr>
        <w:t xml:space="preserve"> a</w:t>
      </w:r>
      <w:r w:rsidRPr="0000208C">
        <w:rPr>
          <w:rFonts w:asciiTheme="majorHAnsi" w:hAnsiTheme="majorHAnsi"/>
        </w:rPr>
        <w:t xml:space="preserve">vis de </w:t>
      </w:r>
      <w:r w:rsidR="00CF6E89">
        <w:rPr>
          <w:rFonts w:asciiTheme="majorHAnsi" w:hAnsiTheme="majorHAnsi"/>
        </w:rPr>
        <w:t>l</w:t>
      </w:r>
      <w:r w:rsidRPr="0000208C">
        <w:rPr>
          <w:rFonts w:asciiTheme="majorHAnsi" w:hAnsiTheme="majorHAnsi"/>
        </w:rPr>
        <w:t>'ONAS sur l’état du réseau et des branchements, reconnaissances des réseaux existants pour</w:t>
      </w:r>
      <w:r w:rsidR="00CF6E89">
        <w:rPr>
          <w:rFonts w:asciiTheme="majorHAnsi" w:hAnsiTheme="majorHAnsi"/>
        </w:rPr>
        <w:t xml:space="preserve"> le</w:t>
      </w:r>
      <w:r w:rsidRPr="0000208C">
        <w:rPr>
          <w:rFonts w:asciiTheme="majorHAnsi" w:hAnsiTheme="majorHAnsi"/>
        </w:rPr>
        <w:t xml:space="preserve"> calage des ouvrages projetés,</w:t>
      </w:r>
      <w:r w:rsidR="0016701D">
        <w:rPr>
          <w:rFonts w:asciiTheme="majorHAnsi" w:hAnsiTheme="majorHAnsi"/>
        </w:rPr>
        <w:t>possibilité de raccordement au réseau existant</w:t>
      </w:r>
      <w:r w:rsidR="0016701D" w:rsidRPr="0000208C">
        <w:rPr>
          <w:rFonts w:asciiTheme="majorHAnsi" w:hAnsiTheme="majorHAnsi"/>
        </w:rPr>
        <w:t xml:space="preserve">, </w:t>
      </w:r>
      <w:r w:rsidR="0000208C">
        <w:rPr>
          <w:rFonts w:asciiTheme="majorHAnsi" w:hAnsiTheme="majorHAnsi"/>
        </w:rPr>
        <w:t>salubrité du quartier</w:t>
      </w:r>
      <w:r w:rsidR="00CF6E89">
        <w:rPr>
          <w:rFonts w:asciiTheme="majorHAnsi" w:hAnsiTheme="majorHAnsi"/>
        </w:rPr>
        <w:t>et le point de rejet final</w:t>
      </w:r>
      <w:r w:rsidR="003214FC">
        <w:rPr>
          <w:rFonts w:asciiTheme="majorHAnsi" w:hAnsiTheme="majorHAnsi"/>
        </w:rPr>
        <w:t>;</w:t>
      </w:r>
    </w:p>
    <w:p w:rsidR="006932BE" w:rsidRPr="0000208C" w:rsidRDefault="00B903E4" w:rsidP="004D6BA0">
      <w:pPr>
        <w:pStyle w:val="Paragraphedeliste"/>
        <w:numPr>
          <w:ilvl w:val="1"/>
          <w:numId w:val="18"/>
        </w:numPr>
        <w:rPr>
          <w:rFonts w:asciiTheme="majorHAnsi" w:hAnsiTheme="majorHAnsi"/>
        </w:rPr>
      </w:pPr>
      <w:r w:rsidRPr="0000208C">
        <w:rPr>
          <w:rFonts w:asciiTheme="majorHAnsi" w:hAnsiTheme="majorHAnsi"/>
          <w:b/>
          <w:bCs/>
        </w:rPr>
        <w:t>l</w:t>
      </w:r>
      <w:r w:rsidR="006932BE" w:rsidRPr="0000208C">
        <w:rPr>
          <w:rFonts w:asciiTheme="majorHAnsi" w:hAnsiTheme="majorHAnsi"/>
          <w:b/>
          <w:bCs/>
        </w:rPr>
        <w:t>e niveau de desserte et état des réseaux</w:t>
      </w:r>
      <w:r w:rsidR="00FC3D54">
        <w:rPr>
          <w:rFonts w:asciiTheme="majorHAnsi" w:hAnsiTheme="majorHAnsi"/>
        </w:rPr>
        <w:t>:</w:t>
      </w:r>
      <w:r w:rsidR="006932BE" w:rsidRPr="0000208C">
        <w:rPr>
          <w:rFonts w:asciiTheme="majorHAnsi" w:hAnsiTheme="majorHAnsi"/>
        </w:rPr>
        <w:t xml:space="preserve"> réseau de drainage, réseau d’eau potable</w:t>
      </w:r>
      <w:r w:rsidR="0000208C">
        <w:rPr>
          <w:rFonts w:asciiTheme="majorHAnsi" w:hAnsiTheme="majorHAnsi"/>
        </w:rPr>
        <w:t>, éclairage public, électricité</w:t>
      </w:r>
      <w:r w:rsidR="0016701D">
        <w:rPr>
          <w:rFonts w:asciiTheme="majorHAnsi" w:hAnsiTheme="majorHAnsi"/>
        </w:rPr>
        <w:t>, téléphonie, fibre optique</w:t>
      </w:r>
      <w:r w:rsidR="003214FC">
        <w:rPr>
          <w:rFonts w:asciiTheme="majorHAnsi" w:hAnsiTheme="majorHAnsi"/>
        </w:rPr>
        <w:t>;</w:t>
      </w:r>
    </w:p>
    <w:p w:rsidR="00387298" w:rsidRPr="00E853C1" w:rsidRDefault="00387298" w:rsidP="00D86F43">
      <w:pPr>
        <w:spacing w:before="120" w:after="120"/>
        <w:ind w:left="284"/>
        <w:rPr>
          <w:rFonts w:asciiTheme="majorHAnsi" w:hAnsiTheme="majorHAnsi"/>
        </w:rPr>
      </w:pPr>
      <w:r w:rsidRPr="00E853C1">
        <w:rPr>
          <w:rFonts w:asciiTheme="majorHAnsi" w:hAnsiTheme="majorHAnsi"/>
        </w:rPr>
        <w:t xml:space="preserve">Le </w:t>
      </w:r>
      <w:r w:rsidR="00A006A0">
        <w:rPr>
          <w:rFonts w:asciiTheme="majorHAnsi" w:hAnsiTheme="majorHAnsi"/>
        </w:rPr>
        <w:t xml:space="preserve">bureau d’études </w:t>
      </w:r>
      <w:r w:rsidRPr="00E853C1">
        <w:rPr>
          <w:rFonts w:asciiTheme="majorHAnsi" w:hAnsiTheme="majorHAnsi"/>
        </w:rPr>
        <w:t xml:space="preserve">établira un rapport </w:t>
      </w:r>
      <w:r w:rsidR="00E853C1">
        <w:rPr>
          <w:rFonts w:asciiTheme="majorHAnsi" w:hAnsiTheme="majorHAnsi"/>
        </w:rPr>
        <w:t>r</w:t>
      </w:r>
      <w:r w:rsidR="00D86F43">
        <w:rPr>
          <w:rFonts w:asciiTheme="majorHAnsi" w:hAnsiTheme="majorHAnsi"/>
        </w:rPr>
        <w:t xml:space="preserve">écapitulant l’état </w:t>
      </w:r>
      <w:r w:rsidRPr="00E853C1">
        <w:rPr>
          <w:rFonts w:asciiTheme="majorHAnsi" w:hAnsiTheme="majorHAnsi"/>
        </w:rPr>
        <w:t>de l’infrastructure actuelle du quartier,</w:t>
      </w:r>
      <w:r w:rsidR="00CF6E89">
        <w:rPr>
          <w:rFonts w:asciiTheme="majorHAnsi" w:hAnsiTheme="majorHAnsi"/>
        </w:rPr>
        <w:t xml:space="preserve"> il </w:t>
      </w:r>
      <w:r w:rsidRPr="00E853C1">
        <w:rPr>
          <w:rFonts w:asciiTheme="majorHAnsi" w:hAnsiTheme="majorHAnsi"/>
        </w:rPr>
        <w:t>identifiera ses besoins et réalisera le dossier technique d’exécution de la variante retenue.</w:t>
      </w:r>
    </w:p>
    <w:p w:rsidR="006932BE" w:rsidRPr="00E853C1" w:rsidRDefault="006932BE" w:rsidP="006932BE">
      <w:pPr>
        <w:pStyle w:val="Titre4"/>
        <w:ind w:firstLine="424"/>
        <w:rPr>
          <w:rFonts w:asciiTheme="majorHAnsi" w:hAnsiTheme="majorHAnsi" w:cstheme="minorBidi"/>
          <w:szCs w:val="22"/>
        </w:rPr>
      </w:pPr>
      <w:bookmarkStart w:id="101" w:name="_Toc535577584"/>
      <w:r w:rsidRPr="00E853C1">
        <w:rPr>
          <w:rFonts w:asciiTheme="majorHAnsi" w:hAnsiTheme="majorHAnsi" w:cstheme="minorBidi"/>
          <w:szCs w:val="22"/>
        </w:rPr>
        <w:lastRenderedPageBreak/>
        <w:t>4. 1.2 DEFINITION D’UN PROGRAMME D 'AMÉNAGEMENT PRIORITAIRE</w:t>
      </w:r>
      <w:bookmarkEnd w:id="101"/>
    </w:p>
    <w:p w:rsidR="006932BE" w:rsidRPr="00E853C1" w:rsidRDefault="00D86F43" w:rsidP="00D86F43">
      <w:pPr>
        <w:ind w:left="284" w:firstLine="425"/>
        <w:rPr>
          <w:rFonts w:asciiTheme="majorHAnsi" w:hAnsiTheme="majorHAnsi"/>
        </w:rPr>
      </w:pPr>
      <w:r>
        <w:rPr>
          <w:rFonts w:asciiTheme="majorHAnsi" w:hAnsiTheme="majorHAnsi"/>
        </w:rPr>
        <w:t>A</w:t>
      </w:r>
      <w:r w:rsidRPr="00E853C1">
        <w:rPr>
          <w:rFonts w:asciiTheme="majorHAnsi" w:hAnsiTheme="majorHAnsi"/>
        </w:rPr>
        <w:t xml:space="preserve"> l’issue du diagnostic</w:t>
      </w:r>
      <w:r>
        <w:rPr>
          <w:rFonts w:asciiTheme="majorHAnsi" w:hAnsiTheme="majorHAnsi"/>
        </w:rPr>
        <w:t>,et après</w:t>
      </w:r>
      <w:r w:rsidRPr="00E853C1">
        <w:rPr>
          <w:rFonts w:asciiTheme="majorHAnsi" w:hAnsiTheme="majorHAnsi"/>
        </w:rPr>
        <w:t xml:space="preserve"> concertation avec la commune</w:t>
      </w:r>
      <w:r>
        <w:rPr>
          <w:rFonts w:asciiTheme="majorHAnsi" w:hAnsiTheme="majorHAnsi"/>
        </w:rPr>
        <w:t>, l</w:t>
      </w:r>
      <w:r w:rsidR="006932BE" w:rsidRPr="00E853C1">
        <w:rPr>
          <w:rFonts w:asciiTheme="majorHAnsi" w:hAnsiTheme="majorHAnsi"/>
        </w:rPr>
        <w:t xml:space="preserve">e </w:t>
      </w:r>
      <w:r w:rsidR="00A006A0">
        <w:rPr>
          <w:rFonts w:asciiTheme="majorHAnsi" w:hAnsiTheme="majorHAnsi"/>
        </w:rPr>
        <w:t xml:space="preserve">bureau d’études </w:t>
      </w:r>
      <w:r w:rsidR="006932BE" w:rsidRPr="00E853C1">
        <w:rPr>
          <w:rFonts w:asciiTheme="majorHAnsi" w:hAnsiTheme="majorHAnsi"/>
        </w:rPr>
        <w:t>présentera un programme d`aménagement dans la limite de l'enveloppe allouée au projet en vue de satisfaire les bes</w:t>
      </w:r>
      <w:r w:rsidR="004624A7">
        <w:rPr>
          <w:rFonts w:asciiTheme="majorHAnsi" w:hAnsiTheme="majorHAnsi"/>
        </w:rPr>
        <w:t>o</w:t>
      </w:r>
      <w:r w:rsidR="006932BE" w:rsidRPr="00E853C1">
        <w:rPr>
          <w:rFonts w:asciiTheme="majorHAnsi" w:hAnsiTheme="majorHAnsi"/>
        </w:rPr>
        <w:t>ins prioritaires.</w:t>
      </w:r>
    </w:p>
    <w:p w:rsidR="006932BE" w:rsidRPr="00E853C1" w:rsidRDefault="006932BE" w:rsidP="006932BE">
      <w:pPr>
        <w:pStyle w:val="Titre4"/>
        <w:ind w:firstLine="424"/>
        <w:rPr>
          <w:rFonts w:asciiTheme="majorHAnsi" w:hAnsiTheme="majorHAnsi" w:cstheme="minorBidi"/>
          <w:szCs w:val="22"/>
        </w:rPr>
      </w:pPr>
      <w:bookmarkStart w:id="102" w:name="_Toc535577585"/>
      <w:r w:rsidRPr="00E853C1">
        <w:rPr>
          <w:rFonts w:asciiTheme="majorHAnsi" w:hAnsiTheme="majorHAnsi" w:cstheme="minorBidi"/>
          <w:szCs w:val="22"/>
        </w:rPr>
        <w:t>4.1.3 IMPACT DU PROJET SUR L'ENVIRONNEMENT</w:t>
      </w:r>
      <w:bookmarkEnd w:id="102"/>
    </w:p>
    <w:p w:rsidR="00682053" w:rsidRPr="004124AA" w:rsidRDefault="00682053" w:rsidP="00C40D37">
      <w:pPr>
        <w:spacing w:after="0"/>
        <w:ind w:left="284" w:firstLine="425"/>
        <w:rPr>
          <w:rFonts w:asciiTheme="majorHAnsi" w:hAnsiTheme="majorHAnsi"/>
        </w:rPr>
      </w:pPr>
      <w:bookmarkStart w:id="103" w:name="_Toc535577580"/>
      <w:r w:rsidRPr="00F94AAD">
        <w:rPr>
          <w:rFonts w:asciiTheme="majorHAnsi" w:hAnsiTheme="majorHAnsi"/>
        </w:rPr>
        <w:t xml:space="preserve">Le </w:t>
      </w:r>
      <w:r w:rsidR="00A006A0">
        <w:rPr>
          <w:rFonts w:asciiTheme="majorHAnsi" w:hAnsiTheme="majorHAnsi"/>
        </w:rPr>
        <w:t xml:space="preserve">bureau d’études </w:t>
      </w:r>
      <w:r w:rsidRPr="00F94AAD">
        <w:rPr>
          <w:rFonts w:asciiTheme="majorHAnsi" w:hAnsiTheme="majorHAnsi"/>
        </w:rPr>
        <w:t xml:space="preserve">est tenu d’identifier d’une manière précise et exhaustive les dispositions de la réglementation environnementale et sociale applicables au projet, notamment </w:t>
      </w:r>
      <w:r>
        <w:rPr>
          <w:rFonts w:asciiTheme="majorHAnsi" w:hAnsiTheme="majorHAnsi"/>
        </w:rPr>
        <w:t>l’établissement du "</w:t>
      </w:r>
      <w:r w:rsidRPr="006E5956">
        <w:rPr>
          <w:rFonts w:asciiTheme="majorHAnsi" w:hAnsiTheme="majorHAnsi"/>
        </w:rPr>
        <w:t xml:space="preserve">tri </w:t>
      </w:r>
      <w:r>
        <w:rPr>
          <w:rFonts w:asciiTheme="majorHAnsi" w:hAnsiTheme="majorHAnsi"/>
        </w:rPr>
        <w:t>du</w:t>
      </w:r>
      <w:r w:rsidRPr="006E5956">
        <w:rPr>
          <w:rFonts w:asciiTheme="majorHAnsi" w:hAnsiTheme="majorHAnsi"/>
        </w:rPr>
        <w:t xml:space="preserve"> projet</w:t>
      </w:r>
      <w:r>
        <w:rPr>
          <w:rFonts w:asciiTheme="majorHAnsi" w:hAnsiTheme="majorHAnsi"/>
        </w:rPr>
        <w:t>"</w:t>
      </w:r>
      <w:r w:rsidRPr="006E5956">
        <w:rPr>
          <w:rFonts w:asciiTheme="majorHAnsi" w:hAnsiTheme="majorHAnsi"/>
        </w:rPr>
        <w:t xml:space="preserve"> et </w:t>
      </w:r>
      <w:r w:rsidR="004124AA">
        <w:rPr>
          <w:rFonts w:asciiTheme="majorHAnsi" w:hAnsiTheme="majorHAnsi"/>
        </w:rPr>
        <w:t>sa catégorisation</w:t>
      </w:r>
      <w:r>
        <w:rPr>
          <w:rFonts w:asciiTheme="majorHAnsi" w:hAnsiTheme="majorHAnsi"/>
        </w:rPr>
        <w:t>dans l’une des catégories (</w:t>
      </w:r>
      <w:r w:rsidR="00D86F43">
        <w:rPr>
          <w:rFonts w:asciiTheme="majorHAnsi" w:hAnsiTheme="majorHAnsi"/>
        </w:rPr>
        <w:t>A</w:t>
      </w:r>
      <w:r w:rsidR="003214FC">
        <w:rPr>
          <w:rFonts w:asciiTheme="majorHAnsi" w:hAnsiTheme="majorHAnsi"/>
        </w:rPr>
        <w:t>;</w:t>
      </w:r>
      <w:r>
        <w:rPr>
          <w:rFonts w:asciiTheme="majorHAnsi" w:hAnsiTheme="majorHAnsi"/>
        </w:rPr>
        <w:t xml:space="preserve"> B ou </w:t>
      </w:r>
      <w:r w:rsidR="00D86F43">
        <w:rPr>
          <w:rFonts w:asciiTheme="majorHAnsi" w:hAnsiTheme="majorHAnsi"/>
        </w:rPr>
        <w:t>C</w:t>
      </w:r>
      <w:r>
        <w:rPr>
          <w:rFonts w:asciiTheme="majorHAnsi" w:hAnsiTheme="majorHAnsi"/>
        </w:rPr>
        <w:t>) indiquant ainsi</w:t>
      </w:r>
      <w:r w:rsidRPr="006E5956">
        <w:rPr>
          <w:rFonts w:asciiTheme="majorHAnsi" w:hAnsiTheme="majorHAnsi"/>
        </w:rPr>
        <w:t xml:space="preserve"> la nécessité </w:t>
      </w:r>
      <w:r>
        <w:rPr>
          <w:rFonts w:asciiTheme="majorHAnsi" w:hAnsiTheme="majorHAnsi"/>
        </w:rPr>
        <w:t xml:space="preserve">de la réalisation </w:t>
      </w:r>
      <w:r w:rsidRPr="006E5956">
        <w:rPr>
          <w:rFonts w:asciiTheme="majorHAnsi" w:hAnsiTheme="majorHAnsi"/>
        </w:rPr>
        <w:t xml:space="preserve">d’une étude d’impact environnemental et social ou </w:t>
      </w:r>
      <w:r>
        <w:rPr>
          <w:rFonts w:asciiTheme="majorHAnsi" w:hAnsiTheme="majorHAnsi"/>
        </w:rPr>
        <w:t>d’</w:t>
      </w:r>
      <w:r w:rsidRPr="006E5956">
        <w:rPr>
          <w:rFonts w:asciiTheme="majorHAnsi" w:hAnsiTheme="majorHAnsi"/>
        </w:rPr>
        <w:t>un plan de gestion environnemental</w:t>
      </w:r>
      <w:r>
        <w:rPr>
          <w:rFonts w:asciiTheme="majorHAnsi" w:hAnsiTheme="majorHAnsi"/>
        </w:rPr>
        <w:t>e</w:t>
      </w:r>
      <w:r w:rsidRPr="006E5956">
        <w:rPr>
          <w:rFonts w:asciiTheme="majorHAnsi" w:hAnsiTheme="majorHAnsi"/>
        </w:rPr>
        <w:t xml:space="preserve"> et social</w:t>
      </w:r>
      <w:r>
        <w:rPr>
          <w:rFonts w:asciiTheme="majorHAnsi" w:hAnsiTheme="majorHAnsi"/>
        </w:rPr>
        <w:t>e</w:t>
      </w:r>
      <w:r w:rsidRPr="006E5956">
        <w:rPr>
          <w:rFonts w:asciiTheme="majorHAnsi" w:hAnsiTheme="majorHAnsi"/>
        </w:rPr>
        <w:t xml:space="preserve"> ou seulement </w:t>
      </w:r>
      <w:r>
        <w:rPr>
          <w:rFonts w:asciiTheme="majorHAnsi" w:hAnsiTheme="majorHAnsi"/>
        </w:rPr>
        <w:t xml:space="preserve">de </w:t>
      </w:r>
      <w:r w:rsidRPr="006E5956">
        <w:rPr>
          <w:rFonts w:asciiTheme="majorHAnsi" w:hAnsiTheme="majorHAnsi"/>
        </w:rPr>
        <w:t>l’intégration des conditions de gestion environnemental</w:t>
      </w:r>
      <w:r>
        <w:rPr>
          <w:rFonts w:asciiTheme="majorHAnsi" w:hAnsiTheme="majorHAnsi"/>
        </w:rPr>
        <w:t>e</w:t>
      </w:r>
      <w:r w:rsidRPr="006E5956">
        <w:rPr>
          <w:rFonts w:asciiTheme="majorHAnsi" w:hAnsiTheme="majorHAnsi"/>
        </w:rPr>
        <w:t xml:space="preserve"> et social</w:t>
      </w:r>
      <w:r>
        <w:rPr>
          <w:rFonts w:asciiTheme="majorHAnsi" w:hAnsiTheme="majorHAnsi"/>
        </w:rPr>
        <w:t>e</w:t>
      </w:r>
      <w:r w:rsidRPr="006E5956">
        <w:rPr>
          <w:rFonts w:asciiTheme="majorHAnsi" w:hAnsiTheme="majorHAnsi"/>
        </w:rPr>
        <w:t xml:space="preserve"> des activités de construction dans le DAO et le marché des travaux</w:t>
      </w:r>
      <w:r w:rsidR="004124AA">
        <w:rPr>
          <w:rFonts w:asciiTheme="majorHAnsi" w:hAnsiTheme="majorHAnsi"/>
        </w:rPr>
        <w:t xml:space="preserve">, </w:t>
      </w:r>
      <w:r w:rsidR="004124AA" w:rsidRPr="004124AA">
        <w:rPr>
          <w:rFonts w:asciiTheme="majorHAnsi" w:hAnsiTheme="majorHAnsi"/>
        </w:rPr>
        <w:t>et ce conformément aux exigences du Manuel Environnemental et social</w:t>
      </w:r>
      <w:r w:rsidRPr="004124AA">
        <w:rPr>
          <w:rFonts w:asciiTheme="majorHAnsi" w:hAnsiTheme="majorHAnsi"/>
        </w:rPr>
        <w:t>.</w:t>
      </w:r>
    </w:p>
    <w:p w:rsidR="00682053" w:rsidRPr="006E5956" w:rsidRDefault="00682053" w:rsidP="00C40D37">
      <w:pPr>
        <w:spacing w:before="0"/>
        <w:ind w:left="284" w:firstLine="425"/>
        <w:rPr>
          <w:rFonts w:asciiTheme="majorHAnsi" w:hAnsiTheme="majorHAnsi"/>
        </w:rPr>
      </w:pPr>
      <w:r>
        <w:rPr>
          <w:rFonts w:asciiTheme="majorHAnsi" w:hAnsiTheme="majorHAnsi"/>
        </w:rPr>
        <w:t xml:space="preserve">Le Maître </w:t>
      </w:r>
      <w:r w:rsidRPr="00682053">
        <w:rPr>
          <w:rFonts w:asciiTheme="majorHAnsi" w:hAnsiTheme="majorHAnsi"/>
          <w:bCs/>
        </w:rPr>
        <w:t>d’ouvrage</w:t>
      </w:r>
      <w:r>
        <w:rPr>
          <w:rFonts w:asciiTheme="majorHAnsi" w:hAnsiTheme="majorHAnsi"/>
        </w:rPr>
        <w:t xml:space="preserve"> pourrait ordonner la suspension momentanée de </w:t>
      </w:r>
      <w:r w:rsidR="004124AA" w:rsidRPr="002C7DB6">
        <w:rPr>
          <w:rFonts w:asciiTheme="majorHAnsi" w:hAnsiTheme="majorHAnsi"/>
        </w:rPr>
        <w:t xml:space="preserve">l’étude </w:t>
      </w:r>
      <w:r w:rsidR="0053158B" w:rsidRPr="002C7DB6">
        <w:rPr>
          <w:rFonts w:asciiTheme="majorHAnsi" w:hAnsiTheme="majorHAnsi"/>
        </w:rPr>
        <w:t xml:space="preserve">à la </w:t>
      </w:r>
      <w:r w:rsidR="004124AA" w:rsidRPr="002C7DB6">
        <w:rPr>
          <w:rFonts w:asciiTheme="majorHAnsi" w:hAnsiTheme="majorHAnsi"/>
        </w:rPr>
        <w:t>phase APD provisoire</w:t>
      </w:r>
      <w:r w:rsidRPr="002C7DB6">
        <w:rPr>
          <w:rFonts w:asciiTheme="majorHAnsi" w:hAnsiTheme="majorHAnsi"/>
        </w:rPr>
        <w:t xml:space="preserve">afin de </w:t>
      </w:r>
      <w:r w:rsidR="0053158B" w:rsidRPr="002C7DB6">
        <w:rPr>
          <w:rFonts w:asciiTheme="majorHAnsi" w:hAnsiTheme="majorHAnsi"/>
        </w:rPr>
        <w:t>permettre la</w:t>
      </w:r>
      <w:r w:rsidRPr="002C7DB6">
        <w:rPr>
          <w:rFonts w:asciiTheme="majorHAnsi" w:hAnsiTheme="majorHAnsi"/>
        </w:rPr>
        <w:t xml:space="preserve"> réalis</w:t>
      </w:r>
      <w:r w:rsidR="0053158B" w:rsidRPr="002C7DB6">
        <w:rPr>
          <w:rFonts w:asciiTheme="majorHAnsi" w:hAnsiTheme="majorHAnsi"/>
        </w:rPr>
        <w:t>ation</w:t>
      </w:r>
      <w:r w:rsidR="0053158B">
        <w:rPr>
          <w:rFonts w:asciiTheme="majorHAnsi" w:hAnsiTheme="majorHAnsi"/>
        </w:rPr>
        <w:t xml:space="preserve"> de</w:t>
      </w:r>
      <w:r>
        <w:rPr>
          <w:rFonts w:asciiTheme="majorHAnsi" w:hAnsiTheme="majorHAnsi"/>
        </w:rPr>
        <w:t xml:space="preserve"> l’Etude </w:t>
      </w:r>
      <w:r w:rsidRPr="006E5956">
        <w:rPr>
          <w:rFonts w:asciiTheme="majorHAnsi" w:hAnsiTheme="majorHAnsi"/>
        </w:rPr>
        <w:t>d’impact environnemental et social ou un plan de gestion environnemental</w:t>
      </w:r>
      <w:r>
        <w:rPr>
          <w:rFonts w:asciiTheme="majorHAnsi" w:hAnsiTheme="majorHAnsi"/>
        </w:rPr>
        <w:t>e</w:t>
      </w:r>
      <w:r w:rsidRPr="006E5956">
        <w:rPr>
          <w:rFonts w:asciiTheme="majorHAnsi" w:hAnsiTheme="majorHAnsi"/>
        </w:rPr>
        <w:t xml:space="preserve"> et social</w:t>
      </w:r>
      <w:r>
        <w:rPr>
          <w:rFonts w:asciiTheme="majorHAnsi" w:hAnsiTheme="majorHAnsi"/>
        </w:rPr>
        <w:t>e.</w:t>
      </w:r>
    </w:p>
    <w:p w:rsidR="006932BE" w:rsidRPr="00E853C1" w:rsidRDefault="006932BE" w:rsidP="006932BE">
      <w:pPr>
        <w:pStyle w:val="Titre4"/>
        <w:ind w:firstLine="424"/>
        <w:rPr>
          <w:rFonts w:asciiTheme="majorHAnsi" w:hAnsiTheme="majorHAnsi" w:cstheme="minorBidi"/>
          <w:szCs w:val="22"/>
        </w:rPr>
      </w:pPr>
      <w:r w:rsidRPr="00E853C1">
        <w:rPr>
          <w:rFonts w:asciiTheme="majorHAnsi" w:hAnsiTheme="majorHAnsi" w:cstheme="minorBidi"/>
          <w:szCs w:val="22"/>
        </w:rPr>
        <w:t>4.1.4 TRAVAUX TOPOGRAPHIQUES</w:t>
      </w:r>
      <w:bookmarkEnd w:id="103"/>
    </w:p>
    <w:p w:rsidR="006932BE" w:rsidRPr="00EB2C20" w:rsidRDefault="006932BE" w:rsidP="002858AA">
      <w:pPr>
        <w:pStyle w:val="Retraitnormal"/>
        <w:rPr>
          <w:rFonts w:asciiTheme="majorHAnsi" w:hAnsiTheme="majorHAnsi"/>
          <w:szCs w:val="22"/>
        </w:rPr>
      </w:pPr>
      <w:r w:rsidRPr="00EB2C20">
        <w:rPr>
          <w:rFonts w:asciiTheme="majorHAnsi" w:hAnsiTheme="majorHAnsi"/>
          <w:szCs w:val="22"/>
        </w:rPr>
        <w:t>Ces travaux consistent à réaliser les levés topographiques de toute la zone d</w:t>
      </w:r>
      <w:r w:rsidR="002858AA">
        <w:rPr>
          <w:rFonts w:asciiTheme="majorHAnsi" w:hAnsiTheme="majorHAnsi"/>
          <w:szCs w:val="22"/>
        </w:rPr>
        <w:t>e l</w:t>
      </w:r>
      <w:r w:rsidRPr="00EB2C20">
        <w:rPr>
          <w:rFonts w:asciiTheme="majorHAnsi" w:hAnsiTheme="majorHAnsi"/>
          <w:szCs w:val="22"/>
        </w:rPr>
        <w:t>’étude te</w:t>
      </w:r>
      <w:r w:rsidR="002858AA">
        <w:rPr>
          <w:rFonts w:asciiTheme="majorHAnsi" w:hAnsiTheme="majorHAnsi"/>
          <w:szCs w:val="22"/>
        </w:rPr>
        <w:t>l</w:t>
      </w:r>
      <w:r w:rsidRPr="00EB2C20">
        <w:rPr>
          <w:rFonts w:asciiTheme="majorHAnsi" w:hAnsiTheme="majorHAnsi"/>
          <w:szCs w:val="22"/>
        </w:rPr>
        <w:t>l</w:t>
      </w:r>
      <w:r w:rsidR="002858AA">
        <w:rPr>
          <w:rFonts w:asciiTheme="majorHAnsi" w:hAnsiTheme="majorHAnsi"/>
          <w:szCs w:val="22"/>
        </w:rPr>
        <w:t>e</w:t>
      </w:r>
      <w:r w:rsidRPr="00EB2C20">
        <w:rPr>
          <w:rFonts w:asciiTheme="majorHAnsi" w:hAnsiTheme="majorHAnsi"/>
          <w:szCs w:val="22"/>
        </w:rPr>
        <w:t xml:space="preserve"> que délimitée dans le plan de situation joint à </w:t>
      </w:r>
      <w:r w:rsidR="00387298" w:rsidRPr="00EB2C20">
        <w:rPr>
          <w:rFonts w:asciiTheme="majorHAnsi" w:hAnsiTheme="majorHAnsi"/>
          <w:szCs w:val="22"/>
        </w:rPr>
        <w:t>la consultation</w:t>
      </w:r>
      <w:r w:rsidR="002858AA">
        <w:rPr>
          <w:rFonts w:asciiTheme="majorHAnsi" w:hAnsiTheme="majorHAnsi"/>
          <w:szCs w:val="22"/>
        </w:rPr>
        <w:t>.</w:t>
      </w:r>
    </w:p>
    <w:p w:rsidR="00387298" w:rsidRPr="00EB2C20" w:rsidRDefault="00387298" w:rsidP="002858AA">
      <w:pPr>
        <w:pStyle w:val="Retraitnormal"/>
        <w:rPr>
          <w:rFonts w:asciiTheme="majorHAnsi" w:hAnsiTheme="majorHAnsi"/>
          <w:szCs w:val="22"/>
        </w:rPr>
      </w:pPr>
      <w:r w:rsidRPr="00EB2C20">
        <w:rPr>
          <w:rFonts w:asciiTheme="majorHAnsi" w:hAnsiTheme="majorHAnsi"/>
          <w:szCs w:val="22"/>
        </w:rPr>
        <w:t xml:space="preserve">Le </w:t>
      </w:r>
      <w:r w:rsidR="00A006A0">
        <w:rPr>
          <w:rFonts w:asciiTheme="majorHAnsi" w:hAnsiTheme="majorHAnsi"/>
          <w:szCs w:val="22"/>
        </w:rPr>
        <w:t xml:space="preserve">bureau d’études </w:t>
      </w:r>
      <w:r w:rsidRPr="00EB2C20">
        <w:rPr>
          <w:rFonts w:asciiTheme="majorHAnsi" w:hAnsiTheme="majorHAnsi"/>
          <w:szCs w:val="22"/>
        </w:rPr>
        <w:t xml:space="preserve">entreprendra un levé topographique de </w:t>
      </w:r>
      <w:r w:rsidR="00AE78A1" w:rsidRPr="00EB2C20">
        <w:rPr>
          <w:rFonts w:asciiTheme="majorHAnsi" w:hAnsiTheme="majorHAnsi"/>
          <w:szCs w:val="22"/>
        </w:rPr>
        <w:t>détail</w:t>
      </w:r>
      <w:r w:rsidRPr="00EB2C20">
        <w:rPr>
          <w:rFonts w:asciiTheme="majorHAnsi" w:hAnsiTheme="majorHAnsi"/>
          <w:szCs w:val="22"/>
        </w:rPr>
        <w:t xml:space="preserve"> au format du point PXYZD (P</w:t>
      </w:r>
      <w:r w:rsidR="00FC3D54">
        <w:rPr>
          <w:rFonts w:asciiTheme="majorHAnsi" w:hAnsiTheme="majorHAnsi"/>
          <w:szCs w:val="22"/>
        </w:rPr>
        <w:t>:</w:t>
      </w:r>
      <w:r w:rsidRPr="00EB2C20">
        <w:rPr>
          <w:rFonts w:asciiTheme="majorHAnsi" w:hAnsiTheme="majorHAnsi"/>
          <w:szCs w:val="22"/>
        </w:rPr>
        <w:t xml:space="preserve"> le numéro du point et D étant la description brute du point ou le code qui permet d’identifier le point en plus de sa position</w:t>
      </w:r>
      <w:r w:rsidR="00AE78A1" w:rsidRPr="00EB2C20">
        <w:rPr>
          <w:rFonts w:asciiTheme="majorHAnsi" w:hAnsiTheme="majorHAnsi"/>
          <w:szCs w:val="22"/>
        </w:rPr>
        <w:t>) de toute la zone d</w:t>
      </w:r>
      <w:r w:rsidR="002858AA">
        <w:rPr>
          <w:rFonts w:asciiTheme="majorHAnsi" w:hAnsiTheme="majorHAnsi"/>
          <w:szCs w:val="22"/>
        </w:rPr>
        <w:t>e l</w:t>
      </w:r>
      <w:r w:rsidR="00AE78A1" w:rsidRPr="00EB2C20">
        <w:rPr>
          <w:rFonts w:asciiTheme="majorHAnsi" w:hAnsiTheme="majorHAnsi"/>
          <w:szCs w:val="22"/>
        </w:rPr>
        <w:t>’étude.</w:t>
      </w:r>
    </w:p>
    <w:p w:rsidR="00AE78A1" w:rsidRPr="00EB2C20" w:rsidRDefault="00AE78A1" w:rsidP="00C40D37">
      <w:pPr>
        <w:pStyle w:val="Retraitnormal"/>
        <w:spacing w:after="0"/>
        <w:ind w:left="709"/>
        <w:rPr>
          <w:rFonts w:asciiTheme="majorHAnsi" w:hAnsiTheme="majorHAnsi"/>
          <w:szCs w:val="22"/>
        </w:rPr>
      </w:pPr>
      <w:r w:rsidRPr="00EB2C20">
        <w:rPr>
          <w:rFonts w:asciiTheme="majorHAnsi" w:hAnsiTheme="majorHAnsi"/>
          <w:szCs w:val="22"/>
        </w:rPr>
        <w:t>Le plan coté au 1/500éme doit comporter toutes les indications topographiques relatives aux</w:t>
      </w:r>
      <w:r w:rsidR="00FC3D54">
        <w:rPr>
          <w:rFonts w:asciiTheme="majorHAnsi" w:hAnsiTheme="majorHAnsi"/>
          <w:szCs w:val="22"/>
        </w:rPr>
        <w:t>:</w:t>
      </w:r>
    </w:p>
    <w:p w:rsidR="006932BE" w:rsidRPr="00EB2C20" w:rsidRDefault="00C3430D" w:rsidP="00C40D37">
      <w:pPr>
        <w:pStyle w:val="Retraitnormal"/>
        <w:numPr>
          <w:ilvl w:val="0"/>
          <w:numId w:val="16"/>
        </w:numPr>
        <w:spacing w:after="0"/>
        <w:ind w:left="1077" w:hanging="357"/>
        <w:rPr>
          <w:rFonts w:asciiTheme="majorHAnsi" w:hAnsiTheme="majorHAnsi"/>
          <w:szCs w:val="22"/>
        </w:rPr>
      </w:pPr>
      <w:r>
        <w:rPr>
          <w:rFonts w:asciiTheme="majorHAnsi" w:hAnsiTheme="majorHAnsi"/>
          <w:szCs w:val="22"/>
        </w:rPr>
        <w:t xml:space="preserve">La </w:t>
      </w:r>
      <w:r w:rsidR="00EB2C20">
        <w:rPr>
          <w:rFonts w:asciiTheme="majorHAnsi" w:hAnsiTheme="majorHAnsi"/>
          <w:szCs w:val="22"/>
        </w:rPr>
        <w:t>Voirie</w:t>
      </w:r>
      <w:r w:rsidR="00FC3D54">
        <w:rPr>
          <w:rFonts w:asciiTheme="majorHAnsi" w:hAnsiTheme="majorHAnsi"/>
          <w:szCs w:val="22"/>
        </w:rPr>
        <w:t>:</w:t>
      </w:r>
      <w:r w:rsidR="006932BE" w:rsidRPr="00EB2C20">
        <w:rPr>
          <w:rFonts w:asciiTheme="majorHAnsi" w:hAnsiTheme="majorHAnsi"/>
          <w:szCs w:val="22"/>
        </w:rPr>
        <w:t xml:space="preserve">L’emprise des levés pour la voirie est définie par la largeur des voies concernées augmentée d’une sur-largeur de 10 m de part et d’autre au niveau des voies d’intersection. La densité minimale des points côtés est de </w:t>
      </w:r>
      <w:r w:rsidR="006932BE" w:rsidRPr="00A006A0">
        <w:rPr>
          <w:rFonts w:asciiTheme="majorHAnsi" w:hAnsiTheme="majorHAnsi"/>
          <w:color w:val="FF0000"/>
          <w:szCs w:val="22"/>
          <w:highlight w:val="yellow"/>
        </w:rPr>
        <w:t>300 points à l’hectare</w:t>
      </w:r>
      <w:r w:rsidR="003214FC">
        <w:rPr>
          <w:rFonts w:asciiTheme="majorHAnsi" w:hAnsiTheme="majorHAnsi"/>
          <w:szCs w:val="22"/>
        </w:rPr>
        <w:t>;</w:t>
      </w:r>
    </w:p>
    <w:p w:rsidR="00AE78A1" w:rsidRPr="00EB2C20" w:rsidRDefault="00AE78A1" w:rsidP="00C40D37">
      <w:pPr>
        <w:pStyle w:val="Retraitnormal"/>
        <w:numPr>
          <w:ilvl w:val="0"/>
          <w:numId w:val="16"/>
        </w:numPr>
        <w:spacing w:after="0"/>
        <w:ind w:left="1077" w:hanging="357"/>
        <w:rPr>
          <w:rFonts w:asciiTheme="majorHAnsi" w:hAnsiTheme="majorHAnsi"/>
          <w:szCs w:val="22"/>
        </w:rPr>
      </w:pPr>
      <w:r w:rsidRPr="00EB2C20">
        <w:rPr>
          <w:rFonts w:asciiTheme="majorHAnsi" w:hAnsiTheme="majorHAnsi"/>
          <w:szCs w:val="22"/>
        </w:rPr>
        <w:t>Les réseaux divers</w:t>
      </w:r>
      <w:r w:rsidR="00FC3D54">
        <w:rPr>
          <w:rFonts w:asciiTheme="majorHAnsi" w:hAnsiTheme="majorHAnsi"/>
          <w:szCs w:val="22"/>
        </w:rPr>
        <w:t>:</w:t>
      </w:r>
      <w:r w:rsidRPr="00EB2C20">
        <w:rPr>
          <w:rFonts w:asciiTheme="majorHAnsi" w:hAnsiTheme="majorHAnsi"/>
          <w:szCs w:val="22"/>
        </w:rPr>
        <w:t xml:space="preserve"> Réseau d’assainissement des eaux usées, des eaux pluviales, réseau électrique et éclairage public, réseau téléphonique, réseau d’alimentation en eau potable, tous les ouvrages (regards, buses, dalots, fossés, etc…) en indiquant leurs dimensions et toutes autres détails techniques (cotes fil d’eau, section hydraulique, etc..</w:t>
      </w:r>
      <w:r w:rsidR="00EB2C20">
        <w:rPr>
          <w:rFonts w:asciiTheme="majorHAnsi" w:hAnsiTheme="majorHAnsi"/>
          <w:szCs w:val="22"/>
        </w:rPr>
        <w:t>) et tous les points singuliers</w:t>
      </w:r>
      <w:r w:rsidR="003214FC">
        <w:rPr>
          <w:rFonts w:asciiTheme="majorHAnsi" w:hAnsiTheme="majorHAnsi"/>
          <w:szCs w:val="22"/>
        </w:rPr>
        <w:t>;</w:t>
      </w:r>
    </w:p>
    <w:p w:rsidR="00AE78A1" w:rsidRPr="00EB2C20" w:rsidRDefault="00C3430D" w:rsidP="00C40D37">
      <w:pPr>
        <w:pStyle w:val="Retraitnormal"/>
        <w:numPr>
          <w:ilvl w:val="0"/>
          <w:numId w:val="16"/>
        </w:numPr>
        <w:spacing w:after="0"/>
        <w:ind w:left="1077" w:hanging="357"/>
        <w:rPr>
          <w:rFonts w:asciiTheme="majorHAnsi" w:hAnsiTheme="majorHAnsi"/>
          <w:szCs w:val="22"/>
        </w:rPr>
      </w:pPr>
      <w:r>
        <w:rPr>
          <w:rFonts w:asciiTheme="majorHAnsi" w:hAnsiTheme="majorHAnsi"/>
          <w:szCs w:val="22"/>
        </w:rPr>
        <w:t xml:space="preserve">Les </w:t>
      </w:r>
      <w:r w:rsidR="00AE78A1" w:rsidRPr="00EB2C20">
        <w:rPr>
          <w:rFonts w:asciiTheme="majorHAnsi" w:hAnsiTheme="majorHAnsi"/>
          <w:szCs w:val="22"/>
        </w:rPr>
        <w:t>Construction</w:t>
      </w:r>
      <w:r w:rsidR="002858AA">
        <w:rPr>
          <w:rFonts w:asciiTheme="majorHAnsi" w:hAnsiTheme="majorHAnsi"/>
          <w:szCs w:val="22"/>
        </w:rPr>
        <w:t>s</w:t>
      </w:r>
      <w:r w:rsidR="00AE78A1" w:rsidRPr="00EB2C20">
        <w:rPr>
          <w:rFonts w:asciiTheme="majorHAnsi" w:hAnsiTheme="majorHAnsi"/>
          <w:szCs w:val="22"/>
        </w:rPr>
        <w:t xml:space="preserve"> existante</w:t>
      </w:r>
      <w:r w:rsidR="002858AA">
        <w:rPr>
          <w:rFonts w:asciiTheme="majorHAnsi" w:hAnsiTheme="majorHAnsi"/>
          <w:szCs w:val="22"/>
        </w:rPr>
        <w:t>s</w:t>
      </w:r>
      <w:r w:rsidR="00FC3D54">
        <w:rPr>
          <w:rFonts w:asciiTheme="majorHAnsi" w:hAnsiTheme="majorHAnsi"/>
          <w:szCs w:val="22"/>
        </w:rPr>
        <w:t>:</w:t>
      </w:r>
      <w:r w:rsidR="002858AA">
        <w:rPr>
          <w:rFonts w:asciiTheme="majorHAnsi" w:hAnsiTheme="majorHAnsi"/>
          <w:szCs w:val="22"/>
        </w:rPr>
        <w:t>Cô</w:t>
      </w:r>
      <w:r w:rsidR="00AE78A1" w:rsidRPr="00EB2C20">
        <w:rPr>
          <w:rFonts w:asciiTheme="majorHAnsi" w:hAnsiTheme="majorHAnsi"/>
          <w:szCs w:val="22"/>
        </w:rPr>
        <w:t>tes et localisation de la totalité des logements et des équipements riverains (local commercial, école, lot non bâti, etc…) avec relevé détaillé au niveau des seuils</w:t>
      </w:r>
      <w:r w:rsidR="003214FC">
        <w:rPr>
          <w:rFonts w:asciiTheme="majorHAnsi" w:hAnsiTheme="majorHAnsi"/>
          <w:szCs w:val="22"/>
        </w:rPr>
        <w:t>;</w:t>
      </w:r>
    </w:p>
    <w:p w:rsidR="00AE78A1" w:rsidRPr="00EB2C20" w:rsidRDefault="00AE78A1" w:rsidP="00C40D37">
      <w:pPr>
        <w:pStyle w:val="Retraitnormal"/>
        <w:numPr>
          <w:ilvl w:val="0"/>
          <w:numId w:val="16"/>
        </w:numPr>
        <w:spacing w:after="0"/>
        <w:ind w:left="1077" w:hanging="357"/>
        <w:rPr>
          <w:rFonts w:asciiTheme="majorHAnsi" w:hAnsiTheme="majorHAnsi"/>
          <w:szCs w:val="22"/>
        </w:rPr>
      </w:pPr>
      <w:r w:rsidRPr="00EB2C20">
        <w:rPr>
          <w:rFonts w:asciiTheme="majorHAnsi" w:hAnsiTheme="majorHAnsi"/>
          <w:szCs w:val="22"/>
        </w:rPr>
        <w:t>Limites des lots (limites naturelles, clôtures,…..) ou à</w:t>
      </w:r>
      <w:r w:rsidR="00EB2C20">
        <w:rPr>
          <w:rFonts w:asciiTheme="majorHAnsi" w:hAnsiTheme="majorHAnsi"/>
          <w:szCs w:val="22"/>
        </w:rPr>
        <w:t xml:space="preserve"> défaut la délimitation du bâti</w:t>
      </w:r>
      <w:r w:rsidR="003214FC">
        <w:rPr>
          <w:rFonts w:asciiTheme="majorHAnsi" w:hAnsiTheme="majorHAnsi"/>
          <w:szCs w:val="22"/>
        </w:rPr>
        <w:t>;</w:t>
      </w:r>
    </w:p>
    <w:p w:rsidR="006932BE" w:rsidRPr="00EB2C20" w:rsidRDefault="00AE78A1" w:rsidP="00C40D37">
      <w:pPr>
        <w:pStyle w:val="Retraitnormal"/>
        <w:numPr>
          <w:ilvl w:val="0"/>
          <w:numId w:val="16"/>
        </w:numPr>
        <w:spacing w:after="0"/>
        <w:ind w:left="1077" w:hanging="357"/>
        <w:rPr>
          <w:rFonts w:asciiTheme="majorHAnsi" w:hAnsiTheme="majorHAnsi"/>
          <w:szCs w:val="22"/>
        </w:rPr>
      </w:pPr>
      <w:r w:rsidRPr="00EB2C20">
        <w:rPr>
          <w:rFonts w:asciiTheme="majorHAnsi" w:hAnsiTheme="majorHAnsi"/>
          <w:szCs w:val="22"/>
        </w:rPr>
        <w:t>Des informations seront recueillies auprès des services compétents sur leur existence</w:t>
      </w:r>
      <w:r w:rsidR="006932BE" w:rsidRPr="00EB2C20">
        <w:rPr>
          <w:rFonts w:asciiTheme="majorHAnsi" w:hAnsiTheme="majorHAnsi"/>
          <w:szCs w:val="22"/>
        </w:rPr>
        <w:t>.</w:t>
      </w:r>
    </w:p>
    <w:p w:rsidR="006932BE" w:rsidRPr="00E853C1" w:rsidRDefault="006932BE" w:rsidP="006932BE">
      <w:pPr>
        <w:pStyle w:val="Titre4"/>
        <w:ind w:firstLine="424"/>
        <w:rPr>
          <w:rFonts w:asciiTheme="majorHAnsi" w:hAnsiTheme="majorHAnsi" w:cstheme="minorBidi"/>
          <w:szCs w:val="22"/>
        </w:rPr>
      </w:pPr>
      <w:bookmarkStart w:id="104" w:name="_Toc535577581"/>
      <w:r w:rsidRPr="00E853C1">
        <w:rPr>
          <w:rFonts w:asciiTheme="majorHAnsi" w:hAnsiTheme="majorHAnsi" w:cstheme="minorBidi"/>
          <w:szCs w:val="22"/>
        </w:rPr>
        <w:t>4.1.5. ETUDES GEOTECHNIQUES</w:t>
      </w:r>
      <w:bookmarkEnd w:id="104"/>
    </w:p>
    <w:p w:rsidR="006932BE" w:rsidRPr="00E853C1" w:rsidRDefault="00AE78A1" w:rsidP="002858AA">
      <w:pPr>
        <w:pStyle w:val="Retraitnormal"/>
        <w:rPr>
          <w:rFonts w:asciiTheme="majorHAnsi" w:hAnsiTheme="majorHAnsi"/>
          <w:szCs w:val="22"/>
        </w:rPr>
      </w:pPr>
      <w:r w:rsidRPr="00E853C1">
        <w:rPr>
          <w:rFonts w:asciiTheme="majorHAnsi" w:hAnsiTheme="majorHAnsi"/>
          <w:szCs w:val="22"/>
        </w:rPr>
        <w:t xml:space="preserve">Le </w:t>
      </w:r>
      <w:r w:rsidR="00A006A0">
        <w:rPr>
          <w:rFonts w:asciiTheme="majorHAnsi" w:hAnsiTheme="majorHAnsi"/>
          <w:szCs w:val="22"/>
        </w:rPr>
        <w:t xml:space="preserve">bureau d’études </w:t>
      </w:r>
      <w:r w:rsidRPr="00E853C1">
        <w:rPr>
          <w:rFonts w:asciiTheme="majorHAnsi" w:hAnsiTheme="majorHAnsi"/>
          <w:szCs w:val="22"/>
        </w:rPr>
        <w:t>procédera aux reconnaissance</w:t>
      </w:r>
      <w:r w:rsidR="00EB2C20">
        <w:rPr>
          <w:rFonts w:asciiTheme="majorHAnsi" w:hAnsiTheme="majorHAnsi"/>
          <w:szCs w:val="22"/>
        </w:rPr>
        <w:t>s</w:t>
      </w:r>
      <w:r w:rsidRPr="00E853C1">
        <w:rPr>
          <w:rFonts w:asciiTheme="majorHAnsi" w:hAnsiTheme="majorHAnsi"/>
          <w:szCs w:val="22"/>
        </w:rPr>
        <w:t xml:space="preserve"> et investigation</w:t>
      </w:r>
      <w:r w:rsidR="00EB2C20">
        <w:rPr>
          <w:rFonts w:asciiTheme="majorHAnsi" w:hAnsiTheme="majorHAnsi"/>
          <w:szCs w:val="22"/>
        </w:rPr>
        <w:t>s</w:t>
      </w:r>
      <w:r w:rsidR="00F11021" w:rsidRPr="00E853C1">
        <w:rPr>
          <w:rFonts w:asciiTheme="majorHAnsi" w:hAnsiTheme="majorHAnsi"/>
          <w:szCs w:val="22"/>
        </w:rPr>
        <w:t>géotechniques en vu d’identifier la nature et la qualité des sols en place. Il est appelé à effectu</w:t>
      </w:r>
      <w:r w:rsidR="002858AA">
        <w:rPr>
          <w:rFonts w:asciiTheme="majorHAnsi" w:hAnsiTheme="majorHAnsi"/>
          <w:szCs w:val="22"/>
        </w:rPr>
        <w:t>er</w:t>
      </w:r>
      <w:r w:rsidR="00F11021" w:rsidRPr="002858AA">
        <w:rPr>
          <w:rFonts w:asciiTheme="majorHAnsi" w:hAnsiTheme="majorHAnsi"/>
          <w:color w:val="FF0000"/>
          <w:szCs w:val="22"/>
          <w:highlight w:val="yellow"/>
        </w:rPr>
        <w:t>trois (03)</w:t>
      </w:r>
      <w:r w:rsidR="00F11021" w:rsidRPr="00E853C1">
        <w:rPr>
          <w:rFonts w:asciiTheme="majorHAnsi" w:hAnsiTheme="majorHAnsi"/>
          <w:szCs w:val="22"/>
        </w:rPr>
        <w:t xml:space="preserve"> sondage</w:t>
      </w:r>
      <w:r w:rsidR="002858AA">
        <w:rPr>
          <w:rFonts w:asciiTheme="majorHAnsi" w:hAnsiTheme="majorHAnsi"/>
          <w:szCs w:val="22"/>
        </w:rPr>
        <w:t>s proposé</w:t>
      </w:r>
      <w:r w:rsidR="00F11021" w:rsidRPr="00E853C1">
        <w:rPr>
          <w:rFonts w:asciiTheme="majorHAnsi" w:hAnsiTheme="majorHAnsi"/>
          <w:szCs w:val="22"/>
        </w:rPr>
        <w:t>s par lui-même et approuvés par la commune</w:t>
      </w:r>
      <w:r w:rsidR="00EB2C20">
        <w:rPr>
          <w:rFonts w:asciiTheme="majorHAnsi" w:hAnsiTheme="majorHAnsi"/>
          <w:szCs w:val="22"/>
        </w:rPr>
        <w:t>.</w:t>
      </w:r>
    </w:p>
    <w:p w:rsidR="00F11021" w:rsidRPr="00E853C1" w:rsidRDefault="00F11021" w:rsidP="00E853C1">
      <w:pPr>
        <w:pStyle w:val="Retraitnormal"/>
        <w:rPr>
          <w:rFonts w:asciiTheme="majorHAnsi" w:hAnsiTheme="majorHAnsi"/>
          <w:szCs w:val="22"/>
        </w:rPr>
      </w:pPr>
      <w:r w:rsidRPr="00E853C1">
        <w:rPr>
          <w:rFonts w:asciiTheme="majorHAnsi" w:hAnsiTheme="majorHAnsi"/>
          <w:szCs w:val="22"/>
        </w:rPr>
        <w:t>Les échantillons prélevés lors des sondages devront être soumis aux essais géotechniques suivants</w:t>
      </w:r>
      <w:r w:rsidR="00FC3D54">
        <w:rPr>
          <w:rFonts w:asciiTheme="majorHAnsi" w:hAnsiTheme="majorHAnsi"/>
          <w:szCs w:val="22"/>
        </w:rPr>
        <w:t>:</w:t>
      </w:r>
    </w:p>
    <w:p w:rsidR="006932BE" w:rsidRPr="00EB2C20" w:rsidRDefault="006932BE" w:rsidP="00C40D37">
      <w:pPr>
        <w:pStyle w:val="Retraitnormal"/>
        <w:numPr>
          <w:ilvl w:val="0"/>
          <w:numId w:val="16"/>
        </w:numPr>
        <w:spacing w:after="0"/>
        <w:ind w:left="1077" w:hanging="357"/>
        <w:rPr>
          <w:rFonts w:asciiTheme="majorHAnsi" w:hAnsiTheme="majorHAnsi"/>
        </w:rPr>
      </w:pPr>
      <w:r w:rsidRPr="002858AA">
        <w:rPr>
          <w:rFonts w:asciiTheme="majorHAnsi" w:hAnsiTheme="majorHAnsi"/>
          <w:szCs w:val="22"/>
        </w:rPr>
        <w:t>Analyse</w:t>
      </w:r>
      <w:r w:rsidRPr="00EB2C20">
        <w:rPr>
          <w:rFonts w:asciiTheme="majorHAnsi" w:hAnsiTheme="majorHAnsi"/>
        </w:rPr>
        <w:t xml:space="preserve"> granulométrie;</w:t>
      </w:r>
    </w:p>
    <w:p w:rsidR="006932BE" w:rsidRPr="00EB2C20" w:rsidRDefault="006932BE" w:rsidP="00C40D37">
      <w:pPr>
        <w:pStyle w:val="Retraitnormal"/>
        <w:numPr>
          <w:ilvl w:val="0"/>
          <w:numId w:val="16"/>
        </w:numPr>
        <w:spacing w:after="0"/>
        <w:ind w:left="1077" w:hanging="357"/>
        <w:rPr>
          <w:rFonts w:asciiTheme="majorHAnsi" w:hAnsiTheme="majorHAnsi"/>
        </w:rPr>
      </w:pPr>
      <w:r w:rsidRPr="00EB2C20">
        <w:rPr>
          <w:rFonts w:asciiTheme="majorHAnsi" w:hAnsiTheme="majorHAnsi"/>
        </w:rPr>
        <w:t>Indice de plasticité;</w:t>
      </w:r>
    </w:p>
    <w:p w:rsidR="006932BE" w:rsidRPr="00EB2C20" w:rsidRDefault="006932BE" w:rsidP="00C40D37">
      <w:pPr>
        <w:pStyle w:val="Retraitnormal"/>
        <w:numPr>
          <w:ilvl w:val="0"/>
          <w:numId w:val="16"/>
        </w:numPr>
        <w:spacing w:after="0"/>
        <w:ind w:left="1077" w:hanging="357"/>
        <w:rPr>
          <w:rFonts w:asciiTheme="majorHAnsi" w:hAnsiTheme="majorHAnsi"/>
        </w:rPr>
      </w:pPr>
      <w:r w:rsidRPr="00EB2C20">
        <w:rPr>
          <w:rFonts w:asciiTheme="majorHAnsi" w:hAnsiTheme="majorHAnsi"/>
        </w:rPr>
        <w:t>Equivalent de sable;</w:t>
      </w:r>
    </w:p>
    <w:p w:rsidR="006932BE" w:rsidRPr="00EB2C20" w:rsidRDefault="006932BE" w:rsidP="00C40D37">
      <w:pPr>
        <w:pStyle w:val="Retraitnormal"/>
        <w:numPr>
          <w:ilvl w:val="0"/>
          <w:numId w:val="16"/>
        </w:numPr>
        <w:spacing w:after="0"/>
        <w:ind w:left="1077" w:hanging="357"/>
        <w:rPr>
          <w:rFonts w:asciiTheme="majorHAnsi" w:hAnsiTheme="majorHAnsi"/>
        </w:rPr>
      </w:pPr>
      <w:r w:rsidRPr="00EB2C20">
        <w:rPr>
          <w:rFonts w:asciiTheme="majorHAnsi" w:hAnsiTheme="majorHAnsi"/>
        </w:rPr>
        <w:t>Essai CBR</w:t>
      </w:r>
      <w:r w:rsidR="002858AA">
        <w:rPr>
          <w:rFonts w:asciiTheme="majorHAnsi" w:hAnsiTheme="majorHAnsi"/>
        </w:rPr>
        <w:t>.</w:t>
      </w:r>
    </w:p>
    <w:p w:rsidR="00F11021" w:rsidRPr="00E853C1" w:rsidRDefault="00F11021" w:rsidP="00A006A0">
      <w:pPr>
        <w:pStyle w:val="Retraitnormal"/>
        <w:rPr>
          <w:rFonts w:asciiTheme="majorHAnsi" w:hAnsiTheme="majorHAnsi"/>
        </w:rPr>
      </w:pPr>
      <w:r w:rsidRPr="00E853C1">
        <w:rPr>
          <w:rFonts w:asciiTheme="majorHAnsi" w:hAnsiTheme="majorHAnsi"/>
        </w:rPr>
        <w:lastRenderedPageBreak/>
        <w:t xml:space="preserve">Les essais seront </w:t>
      </w:r>
      <w:r w:rsidRPr="001763EF">
        <w:rPr>
          <w:rFonts w:asciiTheme="majorHAnsi" w:hAnsiTheme="majorHAnsi"/>
          <w:szCs w:val="22"/>
        </w:rPr>
        <w:t>exécutés</w:t>
      </w:r>
      <w:r w:rsidRPr="00E853C1">
        <w:rPr>
          <w:rFonts w:asciiTheme="majorHAnsi" w:hAnsiTheme="majorHAnsi"/>
        </w:rPr>
        <w:t xml:space="preserve"> par un laboratoire agrée et approuvé par la commune, ils sont entièrement à la charge du bureau d’étude</w:t>
      </w:r>
      <w:r w:rsidR="00A006A0">
        <w:rPr>
          <w:rFonts w:asciiTheme="majorHAnsi" w:hAnsiTheme="majorHAnsi"/>
        </w:rPr>
        <w:t>s etsous sa responsabilité</w:t>
      </w:r>
    </w:p>
    <w:p w:rsidR="006932BE" w:rsidRPr="00E853C1" w:rsidRDefault="006932BE" w:rsidP="00E853C1">
      <w:pPr>
        <w:pStyle w:val="Titre4"/>
        <w:ind w:firstLine="424"/>
        <w:rPr>
          <w:rFonts w:asciiTheme="majorHAnsi" w:hAnsiTheme="majorHAnsi" w:cstheme="minorBidi"/>
          <w:szCs w:val="22"/>
        </w:rPr>
      </w:pPr>
      <w:bookmarkStart w:id="105" w:name="_Toc535577582"/>
      <w:r w:rsidRPr="00E853C1">
        <w:rPr>
          <w:rFonts w:asciiTheme="majorHAnsi" w:hAnsiTheme="majorHAnsi" w:cstheme="minorBidi"/>
          <w:szCs w:val="22"/>
        </w:rPr>
        <w:t>4.1.6-CONTENU DU DOSSIER D’AVANT PROJET DETAILLEE</w:t>
      </w:r>
      <w:r w:rsidR="00FC3D54">
        <w:rPr>
          <w:rFonts w:asciiTheme="majorHAnsi" w:hAnsiTheme="majorHAnsi" w:cstheme="minorBidi"/>
          <w:szCs w:val="22"/>
        </w:rPr>
        <w:t>:</w:t>
      </w:r>
      <w:bookmarkEnd w:id="105"/>
    </w:p>
    <w:p w:rsidR="006932BE" w:rsidRPr="00E853C1" w:rsidRDefault="006932BE" w:rsidP="002858AA">
      <w:pPr>
        <w:ind w:left="284"/>
        <w:rPr>
          <w:rFonts w:asciiTheme="majorHAnsi" w:hAnsiTheme="majorHAnsi"/>
        </w:rPr>
      </w:pPr>
      <w:r w:rsidRPr="00E853C1">
        <w:rPr>
          <w:rFonts w:asciiTheme="majorHAnsi" w:hAnsiTheme="majorHAnsi"/>
        </w:rPr>
        <w:t>Le dossier comprendra:</w:t>
      </w:r>
    </w:p>
    <w:p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La description de la situation existante;</w:t>
      </w:r>
    </w:p>
    <w:p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La description détaillée des ouvrages à réaliser pour chaque voie, les justificatifs nécessaires et les diverses notes de calcul</w:t>
      </w:r>
      <w:r w:rsidR="00A006A0">
        <w:rPr>
          <w:rFonts w:asciiTheme="majorHAnsi" w:hAnsiTheme="majorHAnsi"/>
        </w:rPr>
        <w:t>. L’accessibilité des voies aux personnes fragiles et la sécurité routière (ralentisseurs de vitesse, signalisations verticales et horizontales), les aires de stationnement et de parking doivent être prises en compte par l’étude</w:t>
      </w:r>
      <w:r w:rsidRPr="002858AA">
        <w:rPr>
          <w:rFonts w:asciiTheme="majorHAnsi" w:hAnsiTheme="majorHAnsi"/>
        </w:rPr>
        <w:t>;</w:t>
      </w:r>
    </w:p>
    <w:p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Une étude hydrologique si nécessaire avec toutes les notes de calcul soumise à l’approbation de la commune</w:t>
      </w:r>
      <w:r w:rsidR="00FC3D54">
        <w:rPr>
          <w:rFonts w:asciiTheme="majorHAnsi" w:hAnsiTheme="majorHAnsi"/>
        </w:rPr>
        <w:t xml:space="preserve"> en précisant les périodes de retour prises en compte</w:t>
      </w:r>
      <w:r w:rsidR="003214FC">
        <w:rPr>
          <w:rFonts w:asciiTheme="majorHAnsi" w:hAnsiTheme="majorHAnsi"/>
        </w:rPr>
        <w:t>;</w:t>
      </w:r>
    </w:p>
    <w:p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Les coûts estimatifs détaillés par composante et par voie</w:t>
      </w:r>
      <w:r w:rsidR="003214FC">
        <w:rPr>
          <w:rFonts w:asciiTheme="majorHAnsi" w:hAnsiTheme="majorHAnsi"/>
        </w:rPr>
        <w:t>;</w:t>
      </w:r>
    </w:p>
    <w:p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Le planning d’exécution des travaux</w:t>
      </w:r>
      <w:r w:rsidR="003214FC">
        <w:rPr>
          <w:rFonts w:asciiTheme="majorHAnsi" w:hAnsiTheme="majorHAnsi"/>
        </w:rPr>
        <w:t>;</w:t>
      </w:r>
    </w:p>
    <w:p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Les moyens humains et matériels nécessaires que l’entreprise devra mettre à la disposition du chantier</w:t>
      </w:r>
      <w:r w:rsidR="003214FC">
        <w:rPr>
          <w:rFonts w:asciiTheme="majorHAnsi" w:hAnsiTheme="majorHAnsi"/>
        </w:rPr>
        <w:t>;</w:t>
      </w:r>
    </w:p>
    <w:p w:rsidR="006932BE" w:rsidRDefault="006932BE" w:rsidP="004D6BA0">
      <w:pPr>
        <w:pStyle w:val="Retraitnormal"/>
        <w:numPr>
          <w:ilvl w:val="0"/>
          <w:numId w:val="16"/>
        </w:numPr>
        <w:rPr>
          <w:rFonts w:asciiTheme="majorHAnsi" w:hAnsiTheme="majorHAnsi"/>
        </w:rPr>
      </w:pPr>
      <w:r w:rsidRPr="002858AA">
        <w:rPr>
          <w:rFonts w:asciiTheme="majorHAnsi" w:hAnsiTheme="majorHAnsi"/>
        </w:rPr>
        <w:t>l’approbation des dossiers d'exécution par les concessionnaires et les divers intervenants (ONAS, STEG, DHU ….). Le bureau d’études veillera à l'obtention des différentes approbations av</w:t>
      </w:r>
      <w:r w:rsidR="00FC3D54">
        <w:rPr>
          <w:rFonts w:asciiTheme="majorHAnsi" w:hAnsiTheme="majorHAnsi"/>
        </w:rPr>
        <w:t>ant les délais de remise de l’AP</w:t>
      </w:r>
      <w:r w:rsidRPr="002858AA">
        <w:rPr>
          <w:rFonts w:asciiTheme="majorHAnsi" w:hAnsiTheme="majorHAnsi"/>
        </w:rPr>
        <w:t>D minute</w:t>
      </w:r>
      <w:r w:rsidR="003214FC">
        <w:rPr>
          <w:rFonts w:asciiTheme="majorHAnsi" w:hAnsiTheme="majorHAnsi"/>
        </w:rPr>
        <w:t>;</w:t>
      </w:r>
    </w:p>
    <w:p w:rsidR="00A006A0" w:rsidRPr="002858AA" w:rsidRDefault="00A006A0" w:rsidP="003A3AE8">
      <w:pPr>
        <w:pStyle w:val="Retraitnormal"/>
        <w:ind w:left="1134" w:firstLine="0"/>
        <w:rPr>
          <w:rFonts w:asciiTheme="majorHAnsi" w:hAnsiTheme="majorHAnsi"/>
        </w:rPr>
      </w:pPr>
      <w:r w:rsidRPr="00BE4F65">
        <w:rPr>
          <w:rFonts w:asciiTheme="majorHAnsi" w:hAnsiTheme="majorHAnsi"/>
        </w:rPr>
        <w:t xml:space="preserve">Les délais d'approbation </w:t>
      </w:r>
      <w:r w:rsidR="003A3AE8" w:rsidRPr="00BE4F65">
        <w:rPr>
          <w:rFonts w:asciiTheme="majorHAnsi" w:hAnsiTheme="majorHAnsi"/>
        </w:rPr>
        <w:t>ne font pas partie</w:t>
      </w:r>
      <w:r w:rsidRPr="00BE4F65">
        <w:rPr>
          <w:rFonts w:asciiTheme="majorHAnsi" w:hAnsiTheme="majorHAnsi"/>
        </w:rPr>
        <w:t xml:space="preserve"> des délais contractuels de la phase APD minute</w:t>
      </w:r>
      <w:r w:rsidRPr="00815ACC">
        <w:rPr>
          <w:rFonts w:asciiTheme="majorHAnsi" w:hAnsiTheme="majorHAnsi"/>
        </w:rPr>
        <w:t>.</w:t>
      </w:r>
    </w:p>
    <w:p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bCs/>
        </w:rPr>
        <w:t xml:space="preserve">Les </w:t>
      </w:r>
      <w:r w:rsidRPr="002858AA">
        <w:rPr>
          <w:rFonts w:asciiTheme="majorHAnsi" w:hAnsiTheme="majorHAnsi"/>
        </w:rPr>
        <w:t>plans</w:t>
      </w:r>
      <w:r w:rsidRPr="002858AA">
        <w:rPr>
          <w:rFonts w:asciiTheme="majorHAnsi" w:hAnsiTheme="majorHAnsi"/>
          <w:bCs/>
        </w:rPr>
        <w:t xml:space="preserve"> d’exécution: </w:t>
      </w:r>
      <w:r w:rsidRPr="002858AA">
        <w:rPr>
          <w:rFonts w:asciiTheme="majorHAnsi" w:hAnsiTheme="majorHAnsi"/>
        </w:rPr>
        <w:t>Il s`agit des plans avec détails de réalisation approuvés par les services compétents et permettant la réalisation des ouvrages programmés.</w:t>
      </w:r>
    </w:p>
    <w:p w:rsidR="006932BE" w:rsidRPr="00E853C1" w:rsidRDefault="006932BE" w:rsidP="00EB2C20">
      <w:pPr>
        <w:ind w:left="284"/>
        <w:rPr>
          <w:rFonts w:asciiTheme="majorHAnsi" w:hAnsiTheme="majorHAnsi"/>
          <w:b/>
          <w:bCs/>
        </w:rPr>
      </w:pPr>
      <w:r w:rsidRPr="00E853C1">
        <w:rPr>
          <w:rFonts w:asciiTheme="majorHAnsi" w:hAnsiTheme="majorHAnsi"/>
          <w:b/>
          <w:bCs/>
        </w:rPr>
        <w:t>Voirie:</w:t>
      </w:r>
    </w:p>
    <w:p w:rsid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Tracé en plan de la voirie au </w:t>
      </w:r>
      <w:r w:rsidR="00FC3D54">
        <w:rPr>
          <w:rFonts w:asciiTheme="majorHAnsi" w:hAnsiTheme="majorHAnsi"/>
        </w:rPr>
        <w:t>1</w:t>
      </w:r>
      <w:r w:rsidRPr="002858AA">
        <w:rPr>
          <w:rFonts w:asciiTheme="majorHAnsi" w:hAnsiTheme="majorHAnsi"/>
        </w:rPr>
        <w:t>/500</w:t>
      </w:r>
      <w:r w:rsidRPr="002858AA">
        <w:rPr>
          <w:rFonts w:asciiTheme="majorHAnsi" w:hAnsiTheme="majorHAnsi"/>
          <w:vertAlign w:val="superscript"/>
        </w:rPr>
        <w:t>ème</w:t>
      </w:r>
      <w:r w:rsidRPr="002858AA">
        <w:rPr>
          <w:rFonts w:asciiTheme="majorHAnsi" w:hAnsiTheme="majorHAnsi"/>
        </w:rPr>
        <w:t xml:space="preserve"> sur fond de plan côté avec indication de la largeur d'emprise, et </w:t>
      </w:r>
      <w:r w:rsidR="00FC3D54" w:rsidRPr="002858AA">
        <w:rPr>
          <w:rFonts w:asciiTheme="majorHAnsi" w:hAnsiTheme="majorHAnsi"/>
        </w:rPr>
        <w:t xml:space="preserve">éventuels </w:t>
      </w:r>
      <w:r w:rsidRPr="002858AA">
        <w:rPr>
          <w:rFonts w:asciiTheme="majorHAnsi" w:hAnsiTheme="majorHAnsi"/>
        </w:rPr>
        <w:t>détails des points singuliers</w:t>
      </w:r>
      <w:r w:rsidR="003214FC">
        <w:rPr>
          <w:rFonts w:asciiTheme="majorHAnsi" w:hAnsiTheme="majorHAnsi"/>
        </w:rPr>
        <w:t>;</w:t>
      </w:r>
    </w:p>
    <w:p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Profils en travers types des différentes voies projetées avec éléments et structure du corps de chaussée;</w:t>
      </w:r>
    </w:p>
    <w:p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Profils en long des voies et des passages piétonniers;</w:t>
      </w:r>
    </w:p>
    <w:p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Dess</w:t>
      </w:r>
      <w:r w:rsidRPr="002858AA">
        <w:rPr>
          <w:rFonts w:asciiTheme="majorHAnsi" w:hAnsiTheme="majorHAnsi"/>
        </w:rPr>
        <w:t>i</w:t>
      </w:r>
      <w:r w:rsidRPr="00E853C1">
        <w:rPr>
          <w:rFonts w:asciiTheme="majorHAnsi" w:hAnsiTheme="majorHAnsi"/>
        </w:rPr>
        <w:t>n de détail des divers ouvrages;</w:t>
      </w:r>
    </w:p>
    <w:p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Plan de drainage de la voirie (Echelle</w:t>
      </w:r>
      <w:r w:rsidR="00FC3D54">
        <w:rPr>
          <w:rFonts w:asciiTheme="majorHAnsi" w:hAnsiTheme="majorHAnsi"/>
        </w:rPr>
        <w:t>:1</w:t>
      </w:r>
      <w:r w:rsidRPr="00E853C1">
        <w:rPr>
          <w:rFonts w:asciiTheme="majorHAnsi" w:hAnsiTheme="majorHAnsi"/>
        </w:rPr>
        <w:t>/500</w:t>
      </w:r>
      <w:r w:rsidRPr="00E853C1">
        <w:rPr>
          <w:rFonts w:asciiTheme="majorHAnsi" w:hAnsiTheme="majorHAnsi"/>
          <w:vertAlign w:val="superscript"/>
        </w:rPr>
        <w:t>éme</w:t>
      </w:r>
      <w:r w:rsidRPr="00E853C1">
        <w:rPr>
          <w:rFonts w:asciiTheme="majorHAnsi" w:hAnsiTheme="majorHAnsi"/>
        </w:rPr>
        <w:t>);</w:t>
      </w:r>
    </w:p>
    <w:p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Plan d'occupation du sous-sol (Echelle</w:t>
      </w:r>
      <w:r w:rsidR="00FC3D54">
        <w:rPr>
          <w:rFonts w:asciiTheme="majorHAnsi" w:hAnsiTheme="majorHAnsi"/>
        </w:rPr>
        <w:t>:1</w:t>
      </w:r>
      <w:r w:rsidRPr="00E853C1">
        <w:rPr>
          <w:rFonts w:asciiTheme="majorHAnsi" w:hAnsiTheme="majorHAnsi"/>
        </w:rPr>
        <w:t>/500</w:t>
      </w:r>
      <w:r w:rsidRPr="00E853C1">
        <w:rPr>
          <w:rFonts w:asciiTheme="majorHAnsi" w:hAnsiTheme="majorHAnsi"/>
          <w:vertAlign w:val="superscript"/>
        </w:rPr>
        <w:t>éme</w:t>
      </w:r>
      <w:r w:rsidR="002858AA">
        <w:rPr>
          <w:rFonts w:asciiTheme="majorHAnsi" w:hAnsiTheme="majorHAnsi"/>
        </w:rPr>
        <w:t>).</w:t>
      </w:r>
    </w:p>
    <w:p w:rsidR="006932BE" w:rsidRPr="00E853C1" w:rsidRDefault="006932BE" w:rsidP="00EB2C20">
      <w:pPr>
        <w:ind w:left="284"/>
        <w:rPr>
          <w:rFonts w:asciiTheme="majorHAnsi" w:hAnsiTheme="majorHAnsi"/>
          <w:b/>
          <w:bCs/>
        </w:rPr>
      </w:pPr>
      <w:r w:rsidRPr="00E853C1">
        <w:rPr>
          <w:rFonts w:asciiTheme="majorHAnsi" w:hAnsiTheme="majorHAnsi"/>
          <w:b/>
          <w:bCs/>
        </w:rPr>
        <w:t>Assainissement:</w:t>
      </w:r>
    </w:p>
    <w:p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 xml:space="preserve">Tracé en plan du réseau projeté y compris l’implantation des regards, des </w:t>
      </w:r>
      <w:r w:rsidR="002858AA" w:rsidRPr="00E853C1">
        <w:rPr>
          <w:rFonts w:asciiTheme="majorHAnsi" w:hAnsiTheme="majorHAnsi"/>
        </w:rPr>
        <w:t>boîtes</w:t>
      </w:r>
      <w:r w:rsidRPr="00E853C1">
        <w:rPr>
          <w:rFonts w:asciiTheme="majorHAnsi" w:hAnsiTheme="majorHAnsi"/>
        </w:rPr>
        <w:t xml:space="preserve"> de branchement et autres ouvrages avec indication des différentes côtes de calage (Echelle 1/500</w:t>
      </w:r>
      <w:r w:rsidRPr="00E853C1">
        <w:rPr>
          <w:rFonts w:asciiTheme="majorHAnsi" w:hAnsiTheme="majorHAnsi"/>
          <w:vertAlign w:val="superscript"/>
        </w:rPr>
        <w:t>éme</w:t>
      </w:r>
      <w:r w:rsidRPr="00E853C1">
        <w:rPr>
          <w:rFonts w:asciiTheme="majorHAnsi" w:hAnsiTheme="majorHAnsi"/>
        </w:rPr>
        <w:t>);</w:t>
      </w:r>
    </w:p>
    <w:p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Profils en long du réseau projeté;</w:t>
      </w:r>
    </w:p>
    <w:p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Plan des détails d’exécution de l’ensemble des ouvrages</w:t>
      </w:r>
      <w:r w:rsidR="003214FC">
        <w:rPr>
          <w:rFonts w:asciiTheme="majorHAnsi" w:hAnsiTheme="majorHAnsi"/>
        </w:rPr>
        <w:t>;</w:t>
      </w:r>
    </w:p>
    <w:p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Tous les plans de détails d’exécution de l’ensemble des ouvrages nécessaires à la bonne exécution du réseau projeté.</w:t>
      </w:r>
    </w:p>
    <w:p w:rsidR="006932BE" w:rsidRPr="00BE4F65" w:rsidRDefault="006932BE" w:rsidP="00EB2C20">
      <w:pPr>
        <w:ind w:left="284"/>
        <w:rPr>
          <w:rFonts w:asciiTheme="majorHAnsi" w:hAnsiTheme="majorHAnsi"/>
          <w:b/>
          <w:bCs/>
          <w:color w:val="FF0000"/>
          <w:highlight w:val="yellow"/>
        </w:rPr>
      </w:pPr>
      <w:r w:rsidRPr="00BE4F65">
        <w:rPr>
          <w:rFonts w:asciiTheme="majorHAnsi" w:hAnsiTheme="majorHAnsi"/>
          <w:b/>
          <w:bCs/>
          <w:color w:val="FF0000"/>
          <w:highlight w:val="yellow"/>
        </w:rPr>
        <w:t>Drainage des eaux pluviales (étude hydrologique):</w:t>
      </w:r>
    </w:p>
    <w:p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Plan de délimitation des bassins versants;</w:t>
      </w:r>
    </w:p>
    <w:p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 xml:space="preserve">Tracé en plan du réseau projeté y compris l’implantation des regards, des regards à grilles et autres ouvrages avec indication des différentes côtes de calage (Echelle: </w:t>
      </w:r>
      <w:r w:rsidR="001763EF" w:rsidRPr="00BE4F65">
        <w:rPr>
          <w:rFonts w:asciiTheme="majorHAnsi" w:hAnsiTheme="majorHAnsi"/>
          <w:color w:val="FF0000"/>
          <w:highlight w:val="yellow"/>
        </w:rPr>
        <w:t>1</w:t>
      </w:r>
      <w:r w:rsidRPr="00BE4F65">
        <w:rPr>
          <w:rFonts w:asciiTheme="majorHAnsi" w:hAnsiTheme="majorHAnsi"/>
          <w:color w:val="FF0000"/>
          <w:highlight w:val="yellow"/>
        </w:rPr>
        <w:t>/500</w:t>
      </w:r>
      <w:r w:rsidRPr="00BE4F65">
        <w:rPr>
          <w:rFonts w:asciiTheme="majorHAnsi" w:hAnsiTheme="majorHAnsi"/>
          <w:color w:val="FF0000"/>
          <w:highlight w:val="yellow"/>
          <w:vertAlign w:val="superscript"/>
        </w:rPr>
        <w:t>éme</w:t>
      </w:r>
      <w:r w:rsidRPr="00BE4F65">
        <w:rPr>
          <w:rFonts w:asciiTheme="majorHAnsi" w:hAnsiTheme="majorHAnsi"/>
          <w:color w:val="FF0000"/>
          <w:highlight w:val="yellow"/>
        </w:rPr>
        <w:t>);</w:t>
      </w:r>
    </w:p>
    <w:p w:rsidR="00346420" w:rsidRPr="00BE4F65" w:rsidRDefault="00346420"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 xml:space="preserve">Etude hydrologique avec toutes les notes de calcul soumise à l’approbation de la commune </w:t>
      </w:r>
      <w:r w:rsidRPr="00BE4F65">
        <w:rPr>
          <w:rFonts w:asciiTheme="majorHAnsi" w:hAnsiTheme="majorHAnsi"/>
          <w:color w:val="FF0000"/>
          <w:highlight w:val="yellow"/>
        </w:rPr>
        <w:lastRenderedPageBreak/>
        <w:t>en précisant les périodes de retour prises en compte ;</w:t>
      </w:r>
    </w:p>
    <w:p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Profils en long du réseau projeté;</w:t>
      </w:r>
    </w:p>
    <w:p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Plan des détails d'exécution de l’ensemble des ouvrages</w:t>
      </w:r>
      <w:r w:rsidR="003214FC" w:rsidRPr="00BE4F65">
        <w:rPr>
          <w:rFonts w:asciiTheme="majorHAnsi" w:hAnsiTheme="majorHAnsi"/>
          <w:color w:val="FF0000"/>
          <w:highlight w:val="yellow"/>
        </w:rPr>
        <w:t>;</w:t>
      </w:r>
    </w:p>
    <w:p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Tous les plans de détails d’exécution de l'ensemble des ouvrages nécessaires à la bonne exécution du réseau projeté.</w:t>
      </w:r>
    </w:p>
    <w:p w:rsidR="006932BE" w:rsidRPr="00BE4F65" w:rsidRDefault="006932BE" w:rsidP="00EB2C20">
      <w:pPr>
        <w:ind w:left="284"/>
        <w:rPr>
          <w:rFonts w:asciiTheme="majorHAnsi" w:hAnsiTheme="majorHAnsi"/>
          <w:b/>
          <w:bCs/>
          <w:color w:val="FF0000"/>
          <w:highlight w:val="yellow"/>
        </w:rPr>
      </w:pPr>
      <w:r w:rsidRPr="00BE4F65">
        <w:rPr>
          <w:rFonts w:asciiTheme="majorHAnsi" w:hAnsiTheme="majorHAnsi"/>
          <w:b/>
          <w:bCs/>
          <w:color w:val="FF0000"/>
          <w:highlight w:val="yellow"/>
        </w:rPr>
        <w:t>Eclairage public:</w:t>
      </w:r>
    </w:p>
    <w:p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Tracé en plan du réseau projeté ;</w:t>
      </w:r>
    </w:p>
    <w:p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Tous les plans de détails d’exécution de l’ensemble du réseau ;</w:t>
      </w:r>
    </w:p>
    <w:p w:rsidR="00FC3D54" w:rsidRPr="00BE4F65" w:rsidRDefault="00FC3D54"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Calcul </w:t>
      </w:r>
      <w:r w:rsidRPr="00BE4F65">
        <w:rPr>
          <w:rFonts w:asciiTheme="majorHAnsi" w:hAnsiTheme="majorHAnsi"/>
          <w:color w:val="FF0000"/>
          <w:highlight w:val="yellow"/>
        </w:rPr>
        <w:t>de</w:t>
      </w:r>
      <w:r w:rsidRPr="00BE4F65">
        <w:rPr>
          <w:rFonts w:asciiTheme="majorHAnsi" w:hAnsiTheme="majorHAnsi"/>
          <w:color w:val="FF0000"/>
          <w:szCs w:val="22"/>
          <w:highlight w:val="yellow"/>
        </w:rPr>
        <w:t xml:space="preserve"> chute de tension et dimensionnement des ouvrages</w:t>
      </w:r>
      <w:r w:rsidR="000B602A" w:rsidRPr="00BE4F65">
        <w:rPr>
          <w:rFonts w:asciiTheme="majorHAnsi" w:hAnsiTheme="majorHAnsi"/>
          <w:color w:val="FF0000"/>
          <w:szCs w:val="22"/>
          <w:highlight w:val="yellow"/>
        </w:rPr>
        <w:t>;</w:t>
      </w:r>
    </w:p>
    <w:p w:rsidR="00FC3D54" w:rsidRPr="00BE4F65" w:rsidRDefault="00FC3D54"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Mémoire descriptif</w:t>
      </w:r>
      <w:r w:rsidR="000B602A" w:rsidRPr="00BE4F65">
        <w:rPr>
          <w:rFonts w:asciiTheme="majorHAnsi" w:hAnsiTheme="majorHAnsi"/>
          <w:color w:val="FF0000"/>
          <w:szCs w:val="22"/>
          <w:highlight w:val="yellow"/>
        </w:rPr>
        <w:t xml:space="preserve"> comprenant les Calculs </w:t>
      </w:r>
      <w:r w:rsidR="000B602A" w:rsidRPr="00BE4F65">
        <w:rPr>
          <w:rFonts w:asciiTheme="majorHAnsi" w:hAnsiTheme="majorHAnsi"/>
          <w:color w:val="FF0000"/>
          <w:highlight w:val="yellow"/>
        </w:rPr>
        <w:t>d’éclairement, des</w:t>
      </w:r>
      <w:r w:rsidR="000B602A" w:rsidRPr="00BE4F65">
        <w:rPr>
          <w:rFonts w:asciiTheme="majorHAnsi" w:hAnsiTheme="majorHAnsi"/>
          <w:color w:val="FF0000"/>
          <w:szCs w:val="22"/>
          <w:highlight w:val="yellow"/>
        </w:rPr>
        <w:t xml:space="preserve"> conducteurs ;</w:t>
      </w:r>
    </w:p>
    <w:p w:rsidR="00FC3D54"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Carnet de piquetage ;</w:t>
      </w:r>
    </w:p>
    <w:p w:rsidR="00FC3D54" w:rsidRPr="00BE4F65" w:rsidRDefault="00FC3D54"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Plan </w:t>
      </w:r>
      <w:r w:rsidRPr="00BE4F65">
        <w:rPr>
          <w:rFonts w:asciiTheme="majorHAnsi" w:hAnsiTheme="majorHAnsi"/>
          <w:color w:val="FF0000"/>
          <w:highlight w:val="yellow"/>
        </w:rPr>
        <w:t>de</w:t>
      </w:r>
      <w:r w:rsidR="000B602A" w:rsidRPr="00BE4F65">
        <w:rPr>
          <w:rFonts w:asciiTheme="majorHAnsi" w:hAnsiTheme="majorHAnsi"/>
          <w:color w:val="FF0000"/>
          <w:szCs w:val="22"/>
          <w:highlight w:val="yellow"/>
        </w:rPr>
        <w:t xml:space="preserve"> piquetage.</w:t>
      </w:r>
    </w:p>
    <w:p w:rsidR="00FC3D54" w:rsidRPr="00BE4F65" w:rsidRDefault="00FC3D54" w:rsidP="00FC3D54">
      <w:pPr>
        <w:pStyle w:val="Retraitnormal"/>
        <w:ind w:left="709" w:firstLine="0"/>
        <w:rPr>
          <w:rFonts w:asciiTheme="majorHAnsi" w:hAnsiTheme="majorHAnsi"/>
          <w:color w:val="FF0000"/>
          <w:szCs w:val="22"/>
        </w:rPr>
      </w:pPr>
      <w:r w:rsidRPr="00BE4F65">
        <w:rPr>
          <w:rFonts w:asciiTheme="majorHAnsi" w:hAnsiTheme="majorHAnsi"/>
          <w:b/>
          <w:bCs/>
          <w:color w:val="FF0000"/>
          <w:szCs w:val="22"/>
          <w:highlight w:val="yellow"/>
        </w:rPr>
        <w:t>NB</w:t>
      </w:r>
      <w:r w:rsidRPr="00BE4F65">
        <w:rPr>
          <w:rFonts w:asciiTheme="majorHAnsi" w:hAnsiTheme="majorHAnsi"/>
          <w:color w:val="FF0000"/>
          <w:szCs w:val="22"/>
          <w:highlight w:val="yellow"/>
        </w:rPr>
        <w:t>: Ce dossier, qui doit être approuvé par la STEG, doit tenir compte de la circulaire n°54 en date de 29/10/2001 du Ministère de l’Intérieur et du Développement Local relative à la rationalisation de la consommation de l’énergie et l’utilisation des techniques économiques de l’énergie.</w:t>
      </w:r>
    </w:p>
    <w:p w:rsidR="006932BE" w:rsidRPr="004731F5" w:rsidRDefault="006932BE" w:rsidP="00EB2C20">
      <w:pPr>
        <w:ind w:firstLine="0"/>
        <w:rPr>
          <w:rStyle w:val="Titre2Car"/>
          <w:rFonts w:asciiTheme="majorHAnsi" w:hAnsiTheme="majorHAnsi"/>
        </w:rPr>
      </w:pPr>
      <w:bookmarkStart w:id="106" w:name="_Toc535577586"/>
      <w:r w:rsidRPr="004731F5">
        <w:rPr>
          <w:rStyle w:val="Titre2Car"/>
          <w:rFonts w:asciiTheme="majorHAnsi" w:hAnsiTheme="majorHAnsi"/>
        </w:rPr>
        <w:t xml:space="preserve">4.2 </w:t>
      </w:r>
      <w:r w:rsidR="004731F5" w:rsidRPr="004731F5">
        <w:rPr>
          <w:rStyle w:val="Titre2Car"/>
          <w:rFonts w:asciiTheme="majorHAnsi" w:hAnsiTheme="majorHAnsi"/>
        </w:rPr>
        <w:t xml:space="preserve">Dossier </w:t>
      </w:r>
      <w:r w:rsidR="00EB2C20">
        <w:rPr>
          <w:rStyle w:val="Titre2Car"/>
          <w:rFonts w:asciiTheme="majorHAnsi" w:hAnsiTheme="majorHAnsi"/>
        </w:rPr>
        <w:t xml:space="preserve">DE </w:t>
      </w:r>
      <w:bookmarkEnd w:id="106"/>
      <w:r w:rsidR="00EB2C20">
        <w:rPr>
          <w:rStyle w:val="Titre2Car"/>
          <w:rFonts w:asciiTheme="majorHAnsi" w:hAnsiTheme="majorHAnsi"/>
        </w:rPr>
        <w:t>l’APPEL D’OFFRES</w:t>
      </w:r>
    </w:p>
    <w:p w:rsidR="006932BE" w:rsidRPr="00E853C1" w:rsidRDefault="00BB4EF4" w:rsidP="00A006A0">
      <w:pPr>
        <w:rPr>
          <w:rFonts w:asciiTheme="majorHAnsi" w:hAnsiTheme="majorHAnsi"/>
        </w:rPr>
      </w:pPr>
      <w:r w:rsidRPr="00E853C1">
        <w:rPr>
          <w:rFonts w:asciiTheme="majorHAnsi" w:hAnsiTheme="majorHAnsi"/>
        </w:rPr>
        <w:t xml:space="preserve">Après </w:t>
      </w:r>
      <w:r w:rsidR="00FC3D54">
        <w:rPr>
          <w:rFonts w:asciiTheme="majorHAnsi" w:hAnsiTheme="majorHAnsi"/>
        </w:rPr>
        <w:t xml:space="preserve">la validation de la phase </w:t>
      </w:r>
      <w:r w:rsidRPr="00E853C1">
        <w:rPr>
          <w:rFonts w:asciiTheme="majorHAnsi" w:hAnsiTheme="majorHAnsi"/>
        </w:rPr>
        <w:t xml:space="preserve">APD de l’étude technique en </w:t>
      </w:r>
      <w:r w:rsidR="00FC3D54">
        <w:rPr>
          <w:rFonts w:asciiTheme="majorHAnsi" w:hAnsiTheme="majorHAnsi"/>
        </w:rPr>
        <w:t xml:space="preserve">sa </w:t>
      </w:r>
      <w:r w:rsidRPr="00E853C1">
        <w:rPr>
          <w:rFonts w:asciiTheme="majorHAnsi" w:hAnsiTheme="majorHAnsi"/>
        </w:rPr>
        <w:t xml:space="preserve">version </w:t>
      </w:r>
      <w:r w:rsidR="003A7EDF" w:rsidRPr="00E853C1">
        <w:rPr>
          <w:rFonts w:asciiTheme="majorHAnsi" w:hAnsiTheme="majorHAnsi"/>
        </w:rPr>
        <w:t>définitive,</w:t>
      </w:r>
      <w:r w:rsidRPr="00E853C1">
        <w:rPr>
          <w:rFonts w:asciiTheme="majorHAnsi" w:hAnsiTheme="majorHAnsi"/>
        </w:rPr>
        <w:t xml:space="preserve"> le bureau d’études entamera l’élaboration du </w:t>
      </w:r>
      <w:r w:rsidR="00A006A0">
        <w:rPr>
          <w:rFonts w:asciiTheme="majorHAnsi" w:hAnsiTheme="majorHAnsi"/>
        </w:rPr>
        <w:t>D</w:t>
      </w:r>
      <w:r w:rsidRPr="00E853C1">
        <w:rPr>
          <w:rFonts w:asciiTheme="majorHAnsi" w:hAnsiTheme="majorHAnsi"/>
        </w:rPr>
        <w:t xml:space="preserve">ossier d’Appel d’Offres des travaux en conformité avec les travaux prévus dans le projet détaillé en </w:t>
      </w:r>
      <w:r w:rsidR="00A006A0">
        <w:rPr>
          <w:rFonts w:asciiTheme="majorHAnsi" w:hAnsiTheme="majorHAnsi"/>
        </w:rPr>
        <w:t>spécifiantles</w:t>
      </w:r>
      <w:r w:rsidRPr="00E853C1">
        <w:rPr>
          <w:rFonts w:asciiTheme="majorHAnsi" w:hAnsiTheme="majorHAnsi"/>
        </w:rPr>
        <w:t xml:space="preserve"> liste</w:t>
      </w:r>
      <w:r w:rsidR="00A006A0">
        <w:rPr>
          <w:rFonts w:asciiTheme="majorHAnsi" w:hAnsiTheme="majorHAnsi"/>
        </w:rPr>
        <w:t>s</w:t>
      </w:r>
      <w:r w:rsidRPr="00E853C1">
        <w:rPr>
          <w:rFonts w:asciiTheme="majorHAnsi" w:hAnsiTheme="majorHAnsi"/>
        </w:rPr>
        <w:t xml:space="preserve"> du personnel et du matériel minimum nécessaire</w:t>
      </w:r>
      <w:r w:rsidR="00FB5537">
        <w:rPr>
          <w:rFonts w:asciiTheme="majorHAnsi" w:hAnsiTheme="majorHAnsi"/>
        </w:rPr>
        <w:t>s</w:t>
      </w:r>
      <w:r w:rsidRPr="00E853C1">
        <w:rPr>
          <w:rFonts w:asciiTheme="majorHAnsi" w:hAnsiTheme="majorHAnsi"/>
        </w:rPr>
        <w:t xml:space="preserve"> pour l’exécution des travaux, un planning détaillé pour l’exécution des travaux, le planning financier et toute autre information </w:t>
      </w:r>
      <w:r w:rsidR="00A006A0">
        <w:rPr>
          <w:rFonts w:asciiTheme="majorHAnsi" w:hAnsiTheme="majorHAnsi"/>
        </w:rPr>
        <w:t>indispensable au</w:t>
      </w:r>
      <w:r w:rsidRPr="00E853C1">
        <w:rPr>
          <w:rFonts w:asciiTheme="majorHAnsi" w:hAnsiTheme="majorHAnsi"/>
        </w:rPr>
        <w:t xml:space="preserve"> bon suivi du projet.</w:t>
      </w:r>
    </w:p>
    <w:p w:rsidR="00BB4EF4" w:rsidRPr="00FB5537" w:rsidRDefault="00BB4EF4" w:rsidP="0053158B">
      <w:pPr>
        <w:rPr>
          <w:rFonts w:asciiTheme="majorHAnsi" w:hAnsiTheme="majorHAnsi"/>
        </w:rPr>
      </w:pPr>
      <w:r w:rsidRPr="00E73C30">
        <w:rPr>
          <w:rFonts w:asciiTheme="majorHAnsi" w:hAnsiTheme="majorHAnsi" w:cstheme="majorHAnsi"/>
        </w:rPr>
        <w:t>L’ensemble des mesures environnementales et sociales définies (</w:t>
      </w:r>
      <w:r w:rsidR="0053158B">
        <w:rPr>
          <w:rFonts w:asciiTheme="majorHAnsi" w:hAnsiTheme="majorHAnsi" w:cstheme="majorHAnsi"/>
        </w:rPr>
        <w:t xml:space="preserve">Etude d’impact </w:t>
      </w:r>
      <w:r w:rsidR="0053158B" w:rsidRPr="00E73C30">
        <w:rPr>
          <w:rFonts w:asciiTheme="majorHAnsi" w:hAnsiTheme="majorHAnsi" w:cstheme="majorHAnsi"/>
        </w:rPr>
        <w:t>dans le cas o</w:t>
      </w:r>
      <w:r w:rsidR="0053158B">
        <w:rPr>
          <w:rFonts w:asciiTheme="majorHAnsi" w:hAnsiTheme="majorHAnsi" w:cstheme="majorHAnsi"/>
        </w:rPr>
        <w:t>ù</w:t>
      </w:r>
      <w:r w:rsidR="0053158B" w:rsidRPr="00E73C30">
        <w:rPr>
          <w:rFonts w:asciiTheme="majorHAnsi" w:hAnsiTheme="majorHAnsi" w:cstheme="majorHAnsi"/>
        </w:rPr>
        <w:t xml:space="preserve"> le projet </w:t>
      </w:r>
      <w:r w:rsidR="0053158B" w:rsidRPr="00FB5537">
        <w:rPr>
          <w:rFonts w:asciiTheme="majorHAnsi" w:hAnsiTheme="majorHAnsi"/>
        </w:rPr>
        <w:t xml:space="preserve">est classé dans la catégorie B </w:t>
      </w:r>
      <w:r w:rsidR="0053158B">
        <w:rPr>
          <w:rFonts w:asciiTheme="majorHAnsi" w:hAnsiTheme="majorHAnsi"/>
        </w:rPr>
        <w:t xml:space="preserve">ou le </w:t>
      </w:r>
      <w:r w:rsidRPr="00E73C30">
        <w:rPr>
          <w:rFonts w:asciiTheme="majorHAnsi" w:hAnsiTheme="majorHAnsi" w:cstheme="majorHAnsi"/>
        </w:rPr>
        <w:t>PGES dans le cas o</w:t>
      </w:r>
      <w:r w:rsidR="0053158B">
        <w:rPr>
          <w:rFonts w:asciiTheme="majorHAnsi" w:hAnsiTheme="majorHAnsi" w:cstheme="majorHAnsi"/>
        </w:rPr>
        <w:t>ù</w:t>
      </w:r>
      <w:r w:rsidRPr="00E73C30">
        <w:rPr>
          <w:rFonts w:asciiTheme="majorHAnsi" w:hAnsiTheme="majorHAnsi" w:cstheme="majorHAnsi"/>
        </w:rPr>
        <w:t xml:space="preserve"> le projet </w:t>
      </w:r>
      <w:r w:rsidRPr="00FB5537">
        <w:rPr>
          <w:rFonts w:asciiTheme="majorHAnsi" w:hAnsiTheme="majorHAnsi"/>
        </w:rPr>
        <w:t>est classé dans la catégorie B ou les conditions générales de gestion environnementales des activités de construction dans le cas o</w:t>
      </w:r>
      <w:r w:rsidR="0053158B">
        <w:rPr>
          <w:rFonts w:asciiTheme="majorHAnsi" w:hAnsiTheme="majorHAnsi"/>
        </w:rPr>
        <w:t>ù</w:t>
      </w:r>
      <w:r w:rsidRPr="00FB5537">
        <w:rPr>
          <w:rFonts w:asciiTheme="majorHAnsi" w:hAnsiTheme="majorHAnsi"/>
        </w:rPr>
        <w:t xml:space="preserve"> le projet est classé dans la catégorie C) doivent être intégrées dans le DAO sous forme de clauses environnementales </w:t>
      </w:r>
      <w:r w:rsidR="0027297F">
        <w:rPr>
          <w:rFonts w:asciiTheme="majorHAnsi" w:hAnsiTheme="majorHAnsi"/>
        </w:rPr>
        <w:t xml:space="preserve">spécifiques </w:t>
      </w:r>
      <w:r w:rsidRPr="00FB5537">
        <w:rPr>
          <w:rFonts w:asciiTheme="majorHAnsi" w:hAnsiTheme="majorHAnsi"/>
        </w:rPr>
        <w:t>qui doivent être prises en considération et respectées par l’entreprise des travaux.</w:t>
      </w:r>
    </w:p>
    <w:p w:rsidR="00FB5537" w:rsidRPr="00FB5537" w:rsidRDefault="00BB4EF4" w:rsidP="00A006A0">
      <w:pPr>
        <w:rPr>
          <w:rFonts w:asciiTheme="majorHAnsi" w:hAnsiTheme="majorHAnsi"/>
        </w:rPr>
      </w:pPr>
      <w:r w:rsidRPr="00E853C1">
        <w:rPr>
          <w:rFonts w:asciiTheme="majorHAnsi" w:hAnsiTheme="majorHAnsi"/>
        </w:rPr>
        <w:t xml:space="preserve">Le </w:t>
      </w:r>
      <w:r w:rsidR="00A006A0">
        <w:rPr>
          <w:rFonts w:asciiTheme="majorHAnsi" w:hAnsiTheme="majorHAnsi"/>
        </w:rPr>
        <w:t xml:space="preserve">bureau d’études </w:t>
      </w:r>
      <w:r w:rsidR="003A7EDF" w:rsidRPr="00E853C1">
        <w:rPr>
          <w:rFonts w:asciiTheme="majorHAnsi" w:hAnsiTheme="majorHAnsi"/>
        </w:rPr>
        <w:t>remettra</w:t>
      </w:r>
      <w:r w:rsidR="00175049" w:rsidRPr="00E853C1">
        <w:rPr>
          <w:rFonts w:asciiTheme="majorHAnsi" w:hAnsiTheme="majorHAnsi"/>
        </w:rPr>
        <w:t xml:space="preserve"> un </w:t>
      </w:r>
      <w:r w:rsidR="00A006A0">
        <w:rPr>
          <w:rFonts w:asciiTheme="majorHAnsi" w:hAnsiTheme="majorHAnsi"/>
        </w:rPr>
        <w:t>D</w:t>
      </w:r>
      <w:r w:rsidR="00175049" w:rsidRPr="00E853C1">
        <w:rPr>
          <w:rFonts w:asciiTheme="majorHAnsi" w:hAnsiTheme="majorHAnsi"/>
        </w:rPr>
        <w:t>ossier d’</w:t>
      </w:r>
      <w:r w:rsidR="00A006A0">
        <w:rPr>
          <w:rFonts w:asciiTheme="majorHAnsi" w:hAnsiTheme="majorHAnsi"/>
        </w:rPr>
        <w:t>A</w:t>
      </w:r>
      <w:r w:rsidR="00175049" w:rsidRPr="00E853C1">
        <w:rPr>
          <w:rFonts w:asciiTheme="majorHAnsi" w:hAnsiTheme="majorHAnsi"/>
        </w:rPr>
        <w:t>ppel d’</w:t>
      </w:r>
      <w:r w:rsidR="00A006A0">
        <w:rPr>
          <w:rFonts w:asciiTheme="majorHAnsi" w:hAnsiTheme="majorHAnsi"/>
        </w:rPr>
        <w:t>O</w:t>
      </w:r>
      <w:r w:rsidR="00175049" w:rsidRPr="00E853C1">
        <w:rPr>
          <w:rFonts w:asciiTheme="majorHAnsi" w:hAnsiTheme="majorHAnsi"/>
        </w:rPr>
        <w:t>ffres pour la réalisation des travaux conformément à la législation en vigueur notamment le décret N°1039 du 13 mars 2014 tel que modifié et complété par le décret n° 416 du 11 mai 2018</w:t>
      </w:r>
      <w:r w:rsidR="00FB5537">
        <w:rPr>
          <w:rFonts w:asciiTheme="majorHAnsi" w:hAnsiTheme="majorHAnsi"/>
        </w:rPr>
        <w:t>.</w:t>
      </w:r>
      <w:r w:rsidR="00FB5537" w:rsidRPr="00FB5537">
        <w:rPr>
          <w:rFonts w:asciiTheme="majorHAnsi" w:hAnsiTheme="majorHAnsi"/>
        </w:rPr>
        <w:t>Le dossier d’appel d’offre</w:t>
      </w:r>
      <w:r w:rsidR="00FB5537">
        <w:rPr>
          <w:rFonts w:asciiTheme="majorHAnsi" w:hAnsiTheme="majorHAnsi"/>
        </w:rPr>
        <w:t>s</w:t>
      </w:r>
      <w:r w:rsidR="00FB5537" w:rsidRPr="00FB5537">
        <w:rPr>
          <w:rFonts w:asciiTheme="majorHAnsi" w:hAnsiTheme="majorHAnsi"/>
        </w:rPr>
        <w:t xml:space="preserve"> doit permettre le passage par le systè</w:t>
      </w:r>
      <w:r w:rsidR="00FB5537">
        <w:rPr>
          <w:rFonts w:asciiTheme="majorHAnsi" w:hAnsiTheme="majorHAnsi"/>
        </w:rPr>
        <w:t>me d’achat public en ligne TUNEP</w:t>
      </w:r>
      <w:r w:rsidR="00FB5537" w:rsidRPr="00FB5537">
        <w:rPr>
          <w:rFonts w:asciiTheme="majorHAnsi" w:hAnsiTheme="majorHAnsi"/>
        </w:rPr>
        <w:t>S</w:t>
      </w:r>
      <w:r w:rsidR="00FB5537">
        <w:rPr>
          <w:rFonts w:asciiTheme="majorHAnsi" w:hAnsiTheme="majorHAnsi"/>
        </w:rPr>
        <w:t>.</w:t>
      </w:r>
    </w:p>
    <w:p w:rsidR="00BB4EF4" w:rsidRPr="00E853C1" w:rsidRDefault="00175049" w:rsidP="006932BE">
      <w:pPr>
        <w:rPr>
          <w:rFonts w:asciiTheme="majorHAnsi" w:hAnsiTheme="majorHAnsi"/>
        </w:rPr>
      </w:pPr>
      <w:r w:rsidRPr="00E853C1">
        <w:rPr>
          <w:rFonts w:asciiTheme="majorHAnsi" w:hAnsiTheme="majorHAnsi"/>
        </w:rPr>
        <w:t>Les pièces listées ci-dessous sont destinés à faire parti du Dossier d’Appel d’Offres des travaux établis sur la base du programme d’intervention prioritaire.</w:t>
      </w:r>
    </w:p>
    <w:p w:rsidR="00175049" w:rsidRPr="00E853C1" w:rsidRDefault="00175049"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L</w:t>
      </w:r>
      <w:r w:rsidR="00FB5537">
        <w:rPr>
          <w:rFonts w:asciiTheme="majorHAnsi" w:hAnsiTheme="majorHAnsi"/>
        </w:rPr>
        <w:t>’Acte d’engagement (l</w:t>
      </w:r>
      <w:r w:rsidRPr="00E853C1">
        <w:rPr>
          <w:rFonts w:asciiTheme="majorHAnsi" w:hAnsiTheme="majorHAnsi"/>
        </w:rPr>
        <w:t>a soumission</w:t>
      </w:r>
      <w:r w:rsidR="00FB5537">
        <w:rPr>
          <w:rFonts w:asciiTheme="majorHAnsi" w:hAnsiTheme="majorHAnsi"/>
        </w:rPr>
        <w:t>)</w:t>
      </w:r>
      <w:r w:rsidR="003214FC">
        <w:rPr>
          <w:rFonts w:asciiTheme="majorHAnsi" w:hAnsiTheme="majorHAnsi"/>
        </w:rPr>
        <w:t>;</w:t>
      </w:r>
    </w:p>
    <w:p w:rsidR="00175049" w:rsidRPr="00E853C1" w:rsidRDefault="00175049"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 xml:space="preserve">Le </w:t>
      </w:r>
      <w:r w:rsidR="00FB5537">
        <w:rPr>
          <w:rFonts w:asciiTheme="majorHAnsi" w:hAnsiTheme="majorHAnsi"/>
        </w:rPr>
        <w:t>C</w:t>
      </w:r>
      <w:r w:rsidRPr="00E853C1">
        <w:rPr>
          <w:rFonts w:asciiTheme="majorHAnsi" w:hAnsiTheme="majorHAnsi"/>
        </w:rPr>
        <w:t xml:space="preserve">ahier des </w:t>
      </w:r>
      <w:r w:rsidR="00FB5537">
        <w:rPr>
          <w:rFonts w:asciiTheme="majorHAnsi" w:hAnsiTheme="majorHAnsi"/>
        </w:rPr>
        <w:t>C</w:t>
      </w:r>
      <w:r w:rsidRPr="00E853C1">
        <w:rPr>
          <w:rFonts w:asciiTheme="majorHAnsi" w:hAnsiTheme="majorHAnsi"/>
        </w:rPr>
        <w:t>onditions d’</w:t>
      </w:r>
      <w:r w:rsidR="00FB5537">
        <w:rPr>
          <w:rFonts w:asciiTheme="majorHAnsi" w:hAnsiTheme="majorHAnsi"/>
        </w:rPr>
        <w:t>Appel d’O</w:t>
      </w:r>
      <w:r w:rsidRPr="00E853C1">
        <w:rPr>
          <w:rFonts w:asciiTheme="majorHAnsi" w:hAnsiTheme="majorHAnsi"/>
        </w:rPr>
        <w:t>ffre</w:t>
      </w:r>
      <w:r w:rsidR="00FB5537">
        <w:rPr>
          <w:rFonts w:asciiTheme="majorHAnsi" w:hAnsiTheme="majorHAnsi"/>
        </w:rPr>
        <w:t>s</w:t>
      </w:r>
      <w:r w:rsidRPr="00E853C1">
        <w:rPr>
          <w:rFonts w:asciiTheme="majorHAnsi" w:hAnsiTheme="majorHAnsi"/>
        </w:rPr>
        <w:t xml:space="preserve"> et </w:t>
      </w:r>
      <w:r w:rsidR="00FB5537">
        <w:rPr>
          <w:rFonts w:asciiTheme="majorHAnsi" w:hAnsiTheme="majorHAnsi"/>
        </w:rPr>
        <w:t>P</w:t>
      </w:r>
      <w:r w:rsidRPr="00E853C1">
        <w:rPr>
          <w:rFonts w:asciiTheme="majorHAnsi" w:hAnsiTheme="majorHAnsi"/>
        </w:rPr>
        <w:t xml:space="preserve">rocédures de </w:t>
      </w:r>
      <w:r w:rsidR="00FB5537">
        <w:rPr>
          <w:rFonts w:asciiTheme="majorHAnsi" w:hAnsiTheme="majorHAnsi"/>
        </w:rPr>
        <w:t>Passation des M</w:t>
      </w:r>
      <w:r w:rsidRPr="00E853C1">
        <w:rPr>
          <w:rFonts w:asciiTheme="majorHAnsi" w:hAnsiTheme="majorHAnsi"/>
        </w:rPr>
        <w:t>archés</w:t>
      </w:r>
      <w:r w:rsidR="003214FC">
        <w:rPr>
          <w:rFonts w:asciiTheme="majorHAnsi" w:hAnsiTheme="majorHAnsi"/>
        </w:rPr>
        <w:t>;</w:t>
      </w:r>
    </w:p>
    <w:p w:rsidR="00175049" w:rsidRPr="00E853C1" w:rsidRDefault="00FB5537" w:rsidP="004D6BA0">
      <w:pPr>
        <w:pStyle w:val="Paragraphedeliste"/>
        <w:numPr>
          <w:ilvl w:val="0"/>
          <w:numId w:val="9"/>
        </w:numPr>
        <w:spacing w:before="0" w:after="160" w:line="259" w:lineRule="auto"/>
        <w:rPr>
          <w:rFonts w:asciiTheme="majorHAnsi" w:hAnsiTheme="majorHAnsi"/>
        </w:rPr>
      </w:pPr>
      <w:r>
        <w:rPr>
          <w:rFonts w:asciiTheme="majorHAnsi" w:hAnsiTheme="majorHAnsi"/>
        </w:rPr>
        <w:t xml:space="preserve">Le </w:t>
      </w:r>
      <w:r w:rsidR="00175049" w:rsidRPr="00E853C1">
        <w:rPr>
          <w:rFonts w:asciiTheme="majorHAnsi" w:hAnsiTheme="majorHAnsi"/>
        </w:rPr>
        <w:t xml:space="preserve">Cahier des </w:t>
      </w:r>
      <w:r>
        <w:rPr>
          <w:rFonts w:asciiTheme="majorHAnsi" w:hAnsiTheme="majorHAnsi"/>
        </w:rPr>
        <w:t>C</w:t>
      </w:r>
      <w:r w:rsidR="00175049" w:rsidRPr="00E853C1">
        <w:rPr>
          <w:rFonts w:asciiTheme="majorHAnsi" w:hAnsiTheme="majorHAnsi"/>
        </w:rPr>
        <w:t>lause</w:t>
      </w:r>
      <w:r w:rsidR="00EB2C20">
        <w:rPr>
          <w:rFonts w:asciiTheme="majorHAnsi" w:hAnsiTheme="majorHAnsi"/>
        </w:rPr>
        <w:t>s</w:t>
      </w:r>
      <w:r>
        <w:rPr>
          <w:rFonts w:asciiTheme="majorHAnsi" w:hAnsiTheme="majorHAnsi"/>
        </w:rPr>
        <w:t>A</w:t>
      </w:r>
      <w:r w:rsidR="00175049" w:rsidRPr="00E853C1">
        <w:rPr>
          <w:rFonts w:asciiTheme="majorHAnsi" w:hAnsiTheme="majorHAnsi"/>
        </w:rPr>
        <w:t>dministratives Particulières (CCAP)</w:t>
      </w:r>
      <w:r w:rsidR="003214FC">
        <w:rPr>
          <w:rFonts w:asciiTheme="majorHAnsi" w:hAnsiTheme="majorHAnsi"/>
        </w:rPr>
        <w:t>;</w:t>
      </w:r>
    </w:p>
    <w:p w:rsidR="00175049" w:rsidRPr="003214FC" w:rsidRDefault="00FB5537" w:rsidP="004D6BA0">
      <w:pPr>
        <w:pStyle w:val="Paragraphedeliste"/>
        <w:numPr>
          <w:ilvl w:val="0"/>
          <w:numId w:val="9"/>
        </w:numPr>
        <w:spacing w:before="0" w:after="160" w:line="259" w:lineRule="auto"/>
        <w:rPr>
          <w:rFonts w:asciiTheme="majorHAnsi" w:hAnsiTheme="majorHAnsi"/>
        </w:rPr>
      </w:pPr>
      <w:r w:rsidRPr="003214FC">
        <w:rPr>
          <w:rFonts w:asciiTheme="majorHAnsi" w:hAnsiTheme="majorHAnsi"/>
        </w:rPr>
        <w:t>Le Cahier des C</w:t>
      </w:r>
      <w:r w:rsidR="00175049" w:rsidRPr="003214FC">
        <w:rPr>
          <w:rFonts w:asciiTheme="majorHAnsi" w:hAnsiTheme="majorHAnsi"/>
        </w:rPr>
        <w:t>lauses Techniques Particu</w:t>
      </w:r>
      <w:r w:rsidRPr="003214FC">
        <w:rPr>
          <w:rFonts w:asciiTheme="majorHAnsi" w:hAnsiTheme="majorHAnsi"/>
        </w:rPr>
        <w:t>lières (CCTP)</w:t>
      </w:r>
      <w:r w:rsidR="003214FC">
        <w:rPr>
          <w:rFonts w:asciiTheme="majorHAnsi" w:hAnsiTheme="majorHAnsi"/>
        </w:rPr>
        <w:t>;</w:t>
      </w:r>
    </w:p>
    <w:p w:rsidR="00175049" w:rsidRPr="003214FC" w:rsidRDefault="00175049" w:rsidP="004D6BA0">
      <w:pPr>
        <w:pStyle w:val="Paragraphedeliste"/>
        <w:numPr>
          <w:ilvl w:val="0"/>
          <w:numId w:val="9"/>
        </w:numPr>
        <w:spacing w:before="0" w:after="160" w:line="259" w:lineRule="auto"/>
        <w:rPr>
          <w:rFonts w:asciiTheme="majorHAnsi" w:hAnsiTheme="majorHAnsi"/>
        </w:rPr>
      </w:pPr>
      <w:r w:rsidRPr="003214FC">
        <w:rPr>
          <w:rFonts w:asciiTheme="majorHAnsi" w:hAnsiTheme="majorHAnsi"/>
        </w:rPr>
        <w:t>LeBordereau des prix unitaires</w:t>
      </w:r>
      <w:r w:rsidR="003214FC">
        <w:rPr>
          <w:rFonts w:asciiTheme="majorHAnsi" w:hAnsiTheme="majorHAnsi"/>
        </w:rPr>
        <w:t>;</w:t>
      </w:r>
    </w:p>
    <w:p w:rsidR="00175049" w:rsidRPr="003214FC" w:rsidRDefault="00FB5537" w:rsidP="004D6BA0">
      <w:pPr>
        <w:pStyle w:val="Paragraphedeliste"/>
        <w:numPr>
          <w:ilvl w:val="0"/>
          <w:numId w:val="9"/>
        </w:numPr>
        <w:spacing w:before="0" w:after="160" w:line="259" w:lineRule="auto"/>
        <w:rPr>
          <w:rFonts w:asciiTheme="majorHAnsi" w:hAnsiTheme="majorHAnsi"/>
        </w:rPr>
      </w:pPr>
      <w:r w:rsidRPr="003214FC">
        <w:rPr>
          <w:rFonts w:asciiTheme="majorHAnsi" w:hAnsiTheme="majorHAnsi"/>
        </w:rPr>
        <w:t xml:space="preserve">Le </w:t>
      </w:r>
      <w:r w:rsidR="00175049" w:rsidRPr="003214FC">
        <w:rPr>
          <w:rFonts w:asciiTheme="majorHAnsi" w:hAnsiTheme="majorHAnsi"/>
        </w:rPr>
        <w:t>Détail estimatif</w:t>
      </w:r>
      <w:r w:rsidR="003214FC">
        <w:rPr>
          <w:rFonts w:asciiTheme="majorHAnsi" w:hAnsiTheme="majorHAnsi"/>
        </w:rPr>
        <w:t>;</w:t>
      </w:r>
    </w:p>
    <w:p w:rsidR="00175049" w:rsidRPr="00E853C1" w:rsidRDefault="00175049" w:rsidP="004D6BA0">
      <w:pPr>
        <w:pStyle w:val="Paragraphedeliste"/>
        <w:numPr>
          <w:ilvl w:val="0"/>
          <w:numId w:val="9"/>
        </w:numPr>
        <w:spacing w:before="0" w:after="160" w:line="259" w:lineRule="auto"/>
        <w:rPr>
          <w:rFonts w:asciiTheme="majorHAnsi" w:hAnsiTheme="majorHAnsi" w:cstheme="majorHAnsi"/>
        </w:rPr>
      </w:pPr>
      <w:r w:rsidRPr="003214FC">
        <w:rPr>
          <w:rFonts w:asciiTheme="majorHAnsi" w:hAnsiTheme="majorHAnsi"/>
        </w:rPr>
        <w:t>To</w:t>
      </w:r>
      <w:r w:rsidRPr="00E853C1">
        <w:rPr>
          <w:rFonts w:asciiTheme="majorHAnsi" w:hAnsiTheme="majorHAnsi" w:cstheme="majorHAnsi"/>
        </w:rPr>
        <w:t>us les plan</w:t>
      </w:r>
      <w:r w:rsidR="00EB2C20">
        <w:rPr>
          <w:rFonts w:asciiTheme="majorHAnsi" w:hAnsiTheme="majorHAnsi" w:cstheme="majorHAnsi"/>
        </w:rPr>
        <w:t>s</w:t>
      </w:r>
      <w:r w:rsidRPr="00E853C1">
        <w:rPr>
          <w:rFonts w:asciiTheme="majorHAnsi" w:hAnsiTheme="majorHAnsi" w:cstheme="majorHAnsi"/>
        </w:rPr>
        <w:t>, dessins et détails d’exécution des travaux</w:t>
      </w:r>
      <w:r w:rsidR="00FB5537">
        <w:rPr>
          <w:rFonts w:asciiTheme="majorHAnsi" w:hAnsiTheme="majorHAnsi" w:cstheme="majorHAnsi"/>
        </w:rPr>
        <w:t>.</w:t>
      </w:r>
    </w:p>
    <w:p w:rsidR="00390C41" w:rsidRPr="00E853C1" w:rsidRDefault="00390C41" w:rsidP="00A006A0">
      <w:pPr>
        <w:rPr>
          <w:rFonts w:asciiTheme="majorHAnsi" w:hAnsiTheme="majorHAnsi"/>
        </w:rPr>
      </w:pPr>
      <w:r w:rsidRPr="00E853C1">
        <w:rPr>
          <w:rFonts w:asciiTheme="majorHAnsi" w:hAnsiTheme="majorHAnsi"/>
        </w:rPr>
        <w:t>Il s</w:t>
      </w:r>
      <w:r w:rsidR="00A006A0">
        <w:rPr>
          <w:rFonts w:asciiTheme="majorHAnsi" w:hAnsiTheme="majorHAnsi"/>
        </w:rPr>
        <w:t>’</w:t>
      </w:r>
      <w:r w:rsidRPr="00E853C1">
        <w:rPr>
          <w:rFonts w:asciiTheme="majorHAnsi" w:hAnsiTheme="majorHAnsi"/>
        </w:rPr>
        <w:t>agit des plans avec détails de réalisation approuvés par les services compétents et permettant la réalisation des ouvrages programmés.</w:t>
      </w:r>
    </w:p>
    <w:p w:rsidR="00CB328D" w:rsidRDefault="00CB328D" w:rsidP="003214FC">
      <w:pPr>
        <w:ind w:left="284"/>
        <w:rPr>
          <w:rFonts w:asciiTheme="majorHAnsi" w:hAnsiTheme="majorHAnsi"/>
          <w:b/>
          <w:bCs/>
        </w:rPr>
      </w:pPr>
    </w:p>
    <w:p w:rsidR="00CB328D" w:rsidRDefault="00CB328D" w:rsidP="003214FC">
      <w:pPr>
        <w:ind w:left="284"/>
        <w:rPr>
          <w:rFonts w:asciiTheme="majorHAnsi" w:hAnsiTheme="majorHAnsi"/>
          <w:b/>
          <w:bCs/>
        </w:rPr>
      </w:pPr>
    </w:p>
    <w:p w:rsidR="00390C41" w:rsidRPr="00E853C1" w:rsidRDefault="00390C41" w:rsidP="003214FC">
      <w:pPr>
        <w:ind w:left="284"/>
        <w:rPr>
          <w:rFonts w:asciiTheme="majorHAnsi" w:hAnsiTheme="majorHAnsi"/>
          <w:b/>
          <w:bCs/>
        </w:rPr>
      </w:pPr>
      <w:r w:rsidRPr="00E853C1">
        <w:rPr>
          <w:rFonts w:asciiTheme="majorHAnsi" w:hAnsiTheme="majorHAnsi"/>
          <w:b/>
          <w:bCs/>
        </w:rPr>
        <w:lastRenderedPageBreak/>
        <w:t>Voirie:</w:t>
      </w:r>
    </w:p>
    <w:p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 xml:space="preserve">Tracé en plan de la voirie au </w:t>
      </w:r>
      <w:r w:rsidR="00FB5537">
        <w:rPr>
          <w:rFonts w:asciiTheme="majorHAnsi" w:hAnsiTheme="majorHAnsi"/>
        </w:rPr>
        <w:t>1</w:t>
      </w:r>
      <w:r w:rsidRPr="00E853C1">
        <w:rPr>
          <w:rFonts w:asciiTheme="majorHAnsi" w:hAnsiTheme="majorHAnsi"/>
        </w:rPr>
        <w:t>/500</w:t>
      </w:r>
      <w:r w:rsidRPr="00E853C1">
        <w:rPr>
          <w:rFonts w:asciiTheme="majorHAnsi" w:hAnsiTheme="majorHAnsi"/>
          <w:vertAlign w:val="superscript"/>
        </w:rPr>
        <w:t>ème</w:t>
      </w:r>
      <w:r w:rsidRPr="00E853C1">
        <w:rPr>
          <w:rFonts w:asciiTheme="majorHAnsi" w:hAnsiTheme="majorHAnsi"/>
        </w:rPr>
        <w:t xml:space="preserve"> sur fond de plan côté avec indication de la largeur d'emprise, et </w:t>
      </w:r>
      <w:r w:rsidR="00FB5537">
        <w:rPr>
          <w:rFonts w:asciiTheme="majorHAnsi" w:hAnsiTheme="majorHAnsi"/>
        </w:rPr>
        <w:t xml:space="preserve">des </w:t>
      </w:r>
      <w:r w:rsidR="00FB5537" w:rsidRPr="00E853C1">
        <w:rPr>
          <w:rFonts w:asciiTheme="majorHAnsi" w:hAnsiTheme="majorHAnsi"/>
        </w:rPr>
        <w:t xml:space="preserve">éventuels </w:t>
      </w:r>
      <w:r w:rsidRPr="00E853C1">
        <w:rPr>
          <w:rFonts w:asciiTheme="majorHAnsi" w:hAnsiTheme="majorHAnsi"/>
        </w:rPr>
        <w:t>détails des points singuliers;</w:t>
      </w:r>
    </w:p>
    <w:p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Profils en travers types des différentes voies projetées avec éléments et structure du corps de chaussée;</w:t>
      </w:r>
    </w:p>
    <w:p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Profils en long des voies et des passages piétonniers</w:t>
      </w:r>
      <w:r w:rsidR="003214FC">
        <w:rPr>
          <w:rFonts w:asciiTheme="majorHAnsi" w:hAnsiTheme="majorHAnsi"/>
        </w:rPr>
        <w:t>;</w:t>
      </w:r>
    </w:p>
    <w:p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Dessin de détail des divers ouvrages</w:t>
      </w:r>
      <w:r w:rsidR="003214FC">
        <w:rPr>
          <w:rFonts w:asciiTheme="majorHAnsi" w:hAnsiTheme="majorHAnsi"/>
        </w:rPr>
        <w:t>;</w:t>
      </w:r>
    </w:p>
    <w:p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Plan de drainage de la voirie (Echelle</w:t>
      </w:r>
      <w:r w:rsidR="00FC3D54">
        <w:rPr>
          <w:rFonts w:asciiTheme="majorHAnsi" w:hAnsiTheme="majorHAnsi"/>
        </w:rPr>
        <w:t>:</w:t>
      </w:r>
      <w:r w:rsidR="003214FC">
        <w:rPr>
          <w:rFonts w:asciiTheme="majorHAnsi" w:hAnsiTheme="majorHAnsi"/>
        </w:rPr>
        <w:t>1</w:t>
      </w:r>
      <w:r w:rsidRPr="00E853C1">
        <w:rPr>
          <w:rFonts w:asciiTheme="majorHAnsi" w:hAnsiTheme="majorHAnsi"/>
        </w:rPr>
        <w:t>/500</w:t>
      </w:r>
      <w:r w:rsidRPr="00E853C1">
        <w:rPr>
          <w:rFonts w:asciiTheme="majorHAnsi" w:hAnsiTheme="majorHAnsi"/>
          <w:vertAlign w:val="superscript"/>
        </w:rPr>
        <w:t>éme</w:t>
      </w:r>
      <w:r w:rsidRPr="00E853C1">
        <w:rPr>
          <w:rFonts w:asciiTheme="majorHAnsi" w:hAnsiTheme="majorHAnsi"/>
        </w:rPr>
        <w:t>)</w:t>
      </w:r>
      <w:r w:rsidR="003214FC">
        <w:rPr>
          <w:rFonts w:asciiTheme="majorHAnsi" w:hAnsiTheme="majorHAnsi"/>
        </w:rPr>
        <w:t>;</w:t>
      </w:r>
    </w:p>
    <w:p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Plan d'occ</w:t>
      </w:r>
      <w:r w:rsidR="003214FC">
        <w:rPr>
          <w:rFonts w:asciiTheme="majorHAnsi" w:hAnsiTheme="majorHAnsi"/>
        </w:rPr>
        <w:t>upation du sous-sol (Echelle</w:t>
      </w:r>
      <w:r w:rsidR="00FC3D54">
        <w:rPr>
          <w:rFonts w:asciiTheme="majorHAnsi" w:hAnsiTheme="majorHAnsi"/>
        </w:rPr>
        <w:t>:</w:t>
      </w:r>
      <w:r w:rsidR="003214FC">
        <w:rPr>
          <w:rFonts w:asciiTheme="majorHAnsi" w:hAnsiTheme="majorHAnsi"/>
        </w:rPr>
        <w:t xml:space="preserve"> 1</w:t>
      </w:r>
      <w:r w:rsidRPr="00E853C1">
        <w:rPr>
          <w:rFonts w:asciiTheme="majorHAnsi" w:hAnsiTheme="majorHAnsi"/>
        </w:rPr>
        <w:t>/500</w:t>
      </w:r>
      <w:r w:rsidRPr="00E853C1">
        <w:rPr>
          <w:rFonts w:asciiTheme="majorHAnsi" w:hAnsiTheme="majorHAnsi"/>
          <w:vertAlign w:val="superscript"/>
        </w:rPr>
        <w:t>éme</w:t>
      </w:r>
      <w:r w:rsidRPr="00E853C1">
        <w:rPr>
          <w:rFonts w:asciiTheme="majorHAnsi" w:hAnsiTheme="majorHAnsi"/>
        </w:rPr>
        <w:t>),</w:t>
      </w:r>
    </w:p>
    <w:p w:rsidR="00390C41" w:rsidRPr="00E853C1" w:rsidRDefault="00390C41" w:rsidP="003214FC">
      <w:pPr>
        <w:ind w:left="284"/>
        <w:rPr>
          <w:rFonts w:asciiTheme="majorHAnsi" w:hAnsiTheme="majorHAnsi"/>
          <w:b/>
          <w:bCs/>
        </w:rPr>
      </w:pPr>
      <w:r w:rsidRPr="00E853C1">
        <w:rPr>
          <w:rFonts w:asciiTheme="majorHAnsi" w:hAnsiTheme="majorHAnsi"/>
          <w:b/>
          <w:bCs/>
        </w:rPr>
        <w:t>Assainissement:</w:t>
      </w:r>
    </w:p>
    <w:p w:rsidR="00390C41" w:rsidRPr="00E853C1" w:rsidRDefault="00390C41" w:rsidP="004D6BA0">
      <w:pPr>
        <w:pStyle w:val="Paragraphedeliste"/>
        <w:numPr>
          <w:ilvl w:val="0"/>
          <w:numId w:val="10"/>
        </w:numPr>
        <w:spacing w:before="0" w:after="160" w:line="259" w:lineRule="auto"/>
        <w:rPr>
          <w:rFonts w:asciiTheme="majorHAnsi" w:hAnsiTheme="majorHAnsi"/>
        </w:rPr>
      </w:pPr>
      <w:r w:rsidRPr="00E853C1">
        <w:rPr>
          <w:rFonts w:asciiTheme="majorHAnsi" w:hAnsiTheme="majorHAnsi"/>
        </w:rPr>
        <w:t xml:space="preserve">Tracé en plan du réseau projeté y compris éventuellement l’implantation des regards, des </w:t>
      </w:r>
      <w:r w:rsidR="003214FC" w:rsidRPr="00E853C1">
        <w:rPr>
          <w:rFonts w:asciiTheme="majorHAnsi" w:hAnsiTheme="majorHAnsi"/>
        </w:rPr>
        <w:t>boîtes</w:t>
      </w:r>
      <w:r w:rsidRPr="00E853C1">
        <w:rPr>
          <w:rFonts w:asciiTheme="majorHAnsi" w:hAnsiTheme="majorHAnsi"/>
        </w:rPr>
        <w:t xml:space="preserve"> de branchement et autres ouvrages avec indication des différentes côtes de calage (Echelle 1/500</w:t>
      </w:r>
      <w:r w:rsidRPr="00E853C1">
        <w:rPr>
          <w:rFonts w:asciiTheme="majorHAnsi" w:hAnsiTheme="majorHAnsi"/>
          <w:vertAlign w:val="superscript"/>
        </w:rPr>
        <w:t>éme</w:t>
      </w:r>
      <w:r w:rsidRPr="00E853C1">
        <w:rPr>
          <w:rFonts w:asciiTheme="majorHAnsi" w:hAnsiTheme="majorHAnsi"/>
        </w:rPr>
        <w:t>)</w:t>
      </w:r>
      <w:r w:rsidR="003214FC">
        <w:rPr>
          <w:rFonts w:asciiTheme="majorHAnsi" w:hAnsiTheme="majorHAnsi"/>
        </w:rPr>
        <w:t>;</w:t>
      </w:r>
    </w:p>
    <w:p w:rsidR="00390C41" w:rsidRPr="00E853C1" w:rsidRDefault="00390C41" w:rsidP="004D6BA0">
      <w:pPr>
        <w:pStyle w:val="Paragraphedeliste"/>
        <w:numPr>
          <w:ilvl w:val="0"/>
          <w:numId w:val="10"/>
        </w:numPr>
        <w:spacing w:before="0" w:after="160" w:line="259" w:lineRule="auto"/>
        <w:rPr>
          <w:rFonts w:asciiTheme="majorHAnsi" w:hAnsiTheme="majorHAnsi"/>
        </w:rPr>
      </w:pPr>
      <w:r w:rsidRPr="00E853C1">
        <w:rPr>
          <w:rFonts w:asciiTheme="majorHAnsi" w:hAnsiTheme="majorHAnsi"/>
        </w:rPr>
        <w:t>Profils en long du réseau projeté</w:t>
      </w:r>
      <w:r w:rsidR="003214FC">
        <w:rPr>
          <w:rFonts w:asciiTheme="majorHAnsi" w:hAnsiTheme="majorHAnsi"/>
        </w:rPr>
        <w:t>;</w:t>
      </w:r>
    </w:p>
    <w:p w:rsidR="00390C41" w:rsidRPr="00E853C1" w:rsidRDefault="00390C41" w:rsidP="004D6BA0">
      <w:pPr>
        <w:pStyle w:val="Paragraphedeliste"/>
        <w:numPr>
          <w:ilvl w:val="0"/>
          <w:numId w:val="10"/>
        </w:numPr>
        <w:spacing w:before="0" w:after="160" w:line="259" w:lineRule="auto"/>
        <w:rPr>
          <w:rFonts w:asciiTheme="majorHAnsi" w:hAnsiTheme="majorHAnsi"/>
        </w:rPr>
      </w:pPr>
      <w:r w:rsidRPr="00E853C1">
        <w:rPr>
          <w:rFonts w:asciiTheme="majorHAnsi" w:hAnsiTheme="majorHAnsi"/>
        </w:rPr>
        <w:t>Plan des détails d’exécution de l’ensemble des ouvrages,</w:t>
      </w:r>
    </w:p>
    <w:p w:rsidR="00390C41" w:rsidRPr="00E853C1" w:rsidRDefault="00390C41" w:rsidP="004D6BA0">
      <w:pPr>
        <w:pStyle w:val="Paragraphedeliste"/>
        <w:numPr>
          <w:ilvl w:val="0"/>
          <w:numId w:val="10"/>
        </w:numPr>
        <w:spacing w:before="0" w:after="160" w:line="259" w:lineRule="auto"/>
        <w:rPr>
          <w:rFonts w:asciiTheme="majorHAnsi" w:hAnsiTheme="majorHAnsi"/>
        </w:rPr>
      </w:pPr>
      <w:r w:rsidRPr="00E853C1">
        <w:rPr>
          <w:rFonts w:asciiTheme="majorHAnsi" w:hAnsiTheme="majorHAnsi"/>
        </w:rPr>
        <w:t>Tous les plans de détails d’exécution de l’ensemble des ouvrages nécessaires à la bonne exécution du réseau projeté.</w:t>
      </w:r>
    </w:p>
    <w:p w:rsidR="00390C41" w:rsidRPr="00E853C1" w:rsidRDefault="00390C41" w:rsidP="003214FC">
      <w:pPr>
        <w:ind w:left="284"/>
        <w:rPr>
          <w:rFonts w:asciiTheme="majorHAnsi" w:hAnsiTheme="majorHAnsi"/>
          <w:b/>
          <w:bCs/>
        </w:rPr>
      </w:pPr>
      <w:r w:rsidRPr="00E853C1">
        <w:rPr>
          <w:rFonts w:asciiTheme="majorHAnsi" w:hAnsiTheme="majorHAnsi"/>
          <w:b/>
          <w:bCs/>
        </w:rPr>
        <w:t>Drainage des eaux pluviales (étude hydrologique):</w:t>
      </w:r>
    </w:p>
    <w:p w:rsidR="00390C41" w:rsidRPr="00E853C1" w:rsidRDefault="00390C41" w:rsidP="004D6BA0">
      <w:pPr>
        <w:pStyle w:val="Paragraphedeliste"/>
        <w:numPr>
          <w:ilvl w:val="0"/>
          <w:numId w:val="11"/>
        </w:numPr>
        <w:spacing w:before="0" w:after="160" w:line="259" w:lineRule="auto"/>
        <w:rPr>
          <w:rFonts w:asciiTheme="majorHAnsi" w:hAnsiTheme="majorHAnsi"/>
        </w:rPr>
      </w:pPr>
      <w:r w:rsidRPr="00E853C1">
        <w:rPr>
          <w:rFonts w:asciiTheme="majorHAnsi" w:hAnsiTheme="majorHAnsi"/>
        </w:rPr>
        <w:t>Plan de délimitation des bassins versants</w:t>
      </w:r>
      <w:r w:rsidR="003214FC">
        <w:rPr>
          <w:rFonts w:asciiTheme="majorHAnsi" w:hAnsiTheme="majorHAnsi"/>
        </w:rPr>
        <w:t>;</w:t>
      </w:r>
    </w:p>
    <w:p w:rsidR="00390C41" w:rsidRPr="00E853C1" w:rsidRDefault="00390C41" w:rsidP="004D6BA0">
      <w:pPr>
        <w:pStyle w:val="Paragraphedeliste"/>
        <w:numPr>
          <w:ilvl w:val="0"/>
          <w:numId w:val="11"/>
        </w:numPr>
        <w:spacing w:before="0" w:after="160" w:line="259" w:lineRule="auto"/>
        <w:rPr>
          <w:rFonts w:asciiTheme="majorHAnsi" w:hAnsiTheme="majorHAnsi"/>
        </w:rPr>
      </w:pPr>
      <w:r w:rsidRPr="00E853C1">
        <w:rPr>
          <w:rFonts w:asciiTheme="majorHAnsi" w:hAnsiTheme="majorHAnsi"/>
        </w:rPr>
        <w:t xml:space="preserve">Tracé en plan du réseau projeté y compris éventuellement l’implantation des regards, des regards à grilles et autres ouvrages avec indication des différentes côtes de calage (Echelle: </w:t>
      </w:r>
      <w:r w:rsidR="004A0F95">
        <w:rPr>
          <w:rFonts w:asciiTheme="majorHAnsi" w:hAnsiTheme="majorHAnsi"/>
        </w:rPr>
        <w:t>1</w:t>
      </w:r>
      <w:r w:rsidRPr="00E853C1">
        <w:rPr>
          <w:rFonts w:asciiTheme="majorHAnsi" w:hAnsiTheme="majorHAnsi"/>
        </w:rPr>
        <w:t>/500</w:t>
      </w:r>
      <w:r w:rsidRPr="00E853C1">
        <w:rPr>
          <w:rFonts w:asciiTheme="majorHAnsi" w:hAnsiTheme="majorHAnsi"/>
          <w:vertAlign w:val="superscript"/>
        </w:rPr>
        <w:t>éme</w:t>
      </w:r>
      <w:r w:rsidRPr="00E853C1">
        <w:rPr>
          <w:rFonts w:asciiTheme="majorHAnsi" w:hAnsiTheme="majorHAnsi"/>
        </w:rPr>
        <w:t>)</w:t>
      </w:r>
      <w:r w:rsidR="003214FC">
        <w:rPr>
          <w:rFonts w:asciiTheme="majorHAnsi" w:hAnsiTheme="majorHAnsi"/>
        </w:rPr>
        <w:t>;</w:t>
      </w:r>
    </w:p>
    <w:p w:rsidR="00390C41" w:rsidRPr="00E853C1" w:rsidRDefault="00390C41" w:rsidP="004D6BA0">
      <w:pPr>
        <w:pStyle w:val="Paragraphedeliste"/>
        <w:numPr>
          <w:ilvl w:val="0"/>
          <w:numId w:val="11"/>
        </w:numPr>
        <w:spacing w:before="0" w:after="160" w:line="259" w:lineRule="auto"/>
        <w:rPr>
          <w:rFonts w:asciiTheme="majorHAnsi" w:hAnsiTheme="majorHAnsi"/>
        </w:rPr>
      </w:pPr>
      <w:r w:rsidRPr="00E853C1">
        <w:rPr>
          <w:rFonts w:asciiTheme="majorHAnsi" w:hAnsiTheme="majorHAnsi"/>
        </w:rPr>
        <w:t>Profils en long du réseau projeté</w:t>
      </w:r>
      <w:r w:rsidR="003214FC">
        <w:rPr>
          <w:rFonts w:asciiTheme="majorHAnsi" w:hAnsiTheme="majorHAnsi"/>
        </w:rPr>
        <w:t>;</w:t>
      </w:r>
    </w:p>
    <w:p w:rsidR="00390C41" w:rsidRPr="00E853C1" w:rsidRDefault="00390C41" w:rsidP="004D6BA0">
      <w:pPr>
        <w:pStyle w:val="Paragraphedeliste"/>
        <w:numPr>
          <w:ilvl w:val="0"/>
          <w:numId w:val="11"/>
        </w:numPr>
        <w:spacing w:before="0" w:after="160" w:line="259" w:lineRule="auto"/>
        <w:rPr>
          <w:rFonts w:asciiTheme="majorHAnsi" w:hAnsiTheme="majorHAnsi"/>
        </w:rPr>
      </w:pPr>
      <w:r w:rsidRPr="00E853C1">
        <w:rPr>
          <w:rFonts w:asciiTheme="majorHAnsi" w:hAnsiTheme="majorHAnsi"/>
        </w:rPr>
        <w:t>Plan des détails d'exécu</w:t>
      </w:r>
      <w:r w:rsidR="003214FC">
        <w:rPr>
          <w:rFonts w:asciiTheme="majorHAnsi" w:hAnsiTheme="majorHAnsi"/>
        </w:rPr>
        <w:t>tion de l’ensemble des ouvrages ;</w:t>
      </w:r>
    </w:p>
    <w:p w:rsidR="00390C41" w:rsidRPr="00E853C1" w:rsidRDefault="00390C41" w:rsidP="004D6BA0">
      <w:pPr>
        <w:pStyle w:val="Paragraphedeliste"/>
        <w:numPr>
          <w:ilvl w:val="0"/>
          <w:numId w:val="11"/>
        </w:numPr>
        <w:spacing w:before="0" w:after="160" w:line="259" w:lineRule="auto"/>
        <w:rPr>
          <w:rFonts w:asciiTheme="majorHAnsi" w:hAnsiTheme="majorHAnsi"/>
        </w:rPr>
      </w:pPr>
      <w:r w:rsidRPr="00E853C1">
        <w:rPr>
          <w:rFonts w:asciiTheme="majorHAnsi" w:hAnsiTheme="majorHAnsi"/>
        </w:rPr>
        <w:t>Tous les plans de détails d’exécution de l'ensemble des ouvrages nécessaires à la bonne exécution du réseau projeté.</w:t>
      </w:r>
    </w:p>
    <w:p w:rsidR="000B602A" w:rsidRPr="00BE4F65" w:rsidRDefault="000B602A" w:rsidP="000B602A">
      <w:pPr>
        <w:ind w:left="284"/>
        <w:rPr>
          <w:rFonts w:asciiTheme="majorHAnsi" w:hAnsiTheme="majorHAnsi"/>
          <w:b/>
          <w:bCs/>
          <w:color w:val="FF0000"/>
          <w:highlight w:val="yellow"/>
        </w:rPr>
      </w:pPr>
      <w:r w:rsidRPr="00BE4F65">
        <w:rPr>
          <w:rFonts w:asciiTheme="majorHAnsi" w:hAnsiTheme="majorHAnsi"/>
          <w:b/>
          <w:bCs/>
          <w:color w:val="FF0000"/>
          <w:highlight w:val="yellow"/>
        </w:rPr>
        <w:t>Eclairage public:</w:t>
      </w:r>
    </w:p>
    <w:p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Tracé en plan du réseau projeté ;</w:t>
      </w:r>
    </w:p>
    <w:p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Tous les plans de détails d’exécution de l’ensemble du réseau ;</w:t>
      </w:r>
    </w:p>
    <w:p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Calcul </w:t>
      </w:r>
      <w:r w:rsidRPr="00BE4F65">
        <w:rPr>
          <w:rFonts w:asciiTheme="majorHAnsi" w:hAnsiTheme="majorHAnsi"/>
          <w:color w:val="FF0000"/>
          <w:highlight w:val="yellow"/>
        </w:rPr>
        <w:t>de</w:t>
      </w:r>
      <w:r w:rsidRPr="00BE4F65">
        <w:rPr>
          <w:rFonts w:asciiTheme="majorHAnsi" w:hAnsiTheme="majorHAnsi"/>
          <w:color w:val="FF0000"/>
          <w:szCs w:val="22"/>
          <w:highlight w:val="yellow"/>
        </w:rPr>
        <w:t xml:space="preserve"> chute de tension et dimensionnement des ouvrages;</w:t>
      </w:r>
    </w:p>
    <w:p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Mémoire descriptif comprenant les Calculs </w:t>
      </w:r>
      <w:r w:rsidRPr="00BE4F65">
        <w:rPr>
          <w:rFonts w:asciiTheme="majorHAnsi" w:hAnsiTheme="majorHAnsi"/>
          <w:color w:val="FF0000"/>
          <w:highlight w:val="yellow"/>
        </w:rPr>
        <w:t>d’éclairement, des</w:t>
      </w:r>
      <w:r w:rsidRPr="00BE4F65">
        <w:rPr>
          <w:rFonts w:asciiTheme="majorHAnsi" w:hAnsiTheme="majorHAnsi"/>
          <w:color w:val="FF0000"/>
          <w:szCs w:val="22"/>
          <w:highlight w:val="yellow"/>
        </w:rPr>
        <w:t xml:space="preserve"> conducteurs ;</w:t>
      </w:r>
    </w:p>
    <w:p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Carnet de piquetage ;</w:t>
      </w:r>
    </w:p>
    <w:p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Plan </w:t>
      </w:r>
      <w:r w:rsidRPr="00BE4F65">
        <w:rPr>
          <w:rFonts w:asciiTheme="majorHAnsi" w:hAnsiTheme="majorHAnsi"/>
          <w:color w:val="FF0000"/>
          <w:highlight w:val="yellow"/>
        </w:rPr>
        <w:t>de</w:t>
      </w:r>
      <w:r w:rsidRPr="00BE4F65">
        <w:rPr>
          <w:rFonts w:asciiTheme="majorHAnsi" w:hAnsiTheme="majorHAnsi"/>
          <w:color w:val="FF0000"/>
          <w:szCs w:val="22"/>
          <w:highlight w:val="yellow"/>
        </w:rPr>
        <w:t xml:space="preserve"> piquetage.</w:t>
      </w:r>
    </w:p>
    <w:p w:rsidR="000B602A" w:rsidRPr="00BE4F65" w:rsidRDefault="000B602A" w:rsidP="000B602A">
      <w:pPr>
        <w:pStyle w:val="Retraitnormal"/>
        <w:ind w:left="709" w:firstLine="0"/>
        <w:rPr>
          <w:rFonts w:asciiTheme="majorHAnsi" w:hAnsiTheme="majorHAnsi"/>
          <w:color w:val="FF0000"/>
          <w:szCs w:val="22"/>
        </w:rPr>
      </w:pPr>
      <w:r w:rsidRPr="00BE4F65">
        <w:rPr>
          <w:rFonts w:asciiTheme="majorHAnsi" w:hAnsiTheme="majorHAnsi"/>
          <w:b/>
          <w:bCs/>
          <w:color w:val="FF0000"/>
          <w:szCs w:val="22"/>
          <w:highlight w:val="yellow"/>
        </w:rPr>
        <w:t>NB</w:t>
      </w:r>
      <w:r w:rsidRPr="00BE4F65">
        <w:rPr>
          <w:rFonts w:asciiTheme="majorHAnsi" w:hAnsiTheme="majorHAnsi"/>
          <w:color w:val="FF0000"/>
          <w:szCs w:val="22"/>
          <w:highlight w:val="yellow"/>
        </w:rPr>
        <w:t>: Ce dossier, qui doit être approuvé par la STEG, doit tenir compte de la circulaire n°54 en date de 29/10/2001 du Ministère de l’Intérieur et du Développement Local relative à la rationalisation de la consommation de l’énergie et l’utilisation des techniques économiques de l’énergie.</w:t>
      </w:r>
    </w:p>
    <w:p w:rsidR="00175049" w:rsidRPr="000B602A" w:rsidRDefault="00175049" w:rsidP="000B602A">
      <w:pPr>
        <w:spacing w:before="240" w:after="240"/>
        <w:rPr>
          <w:rFonts w:asciiTheme="majorHAnsi" w:hAnsiTheme="majorHAnsi"/>
          <w:b/>
          <w:bCs/>
        </w:rPr>
      </w:pPr>
      <w:r w:rsidRPr="000B602A">
        <w:rPr>
          <w:rFonts w:asciiTheme="majorHAnsi" w:hAnsiTheme="majorHAnsi"/>
          <w:b/>
          <w:bCs/>
        </w:rPr>
        <w:t xml:space="preserve">Le </w:t>
      </w:r>
      <w:r w:rsidR="00A006A0" w:rsidRPr="000B602A">
        <w:rPr>
          <w:rFonts w:asciiTheme="majorHAnsi" w:hAnsiTheme="majorHAnsi"/>
          <w:b/>
          <w:bCs/>
        </w:rPr>
        <w:t xml:space="preserve">bureau d’études </w:t>
      </w:r>
      <w:r w:rsidRPr="000B602A">
        <w:rPr>
          <w:rFonts w:asciiTheme="majorHAnsi" w:hAnsiTheme="majorHAnsi"/>
          <w:b/>
          <w:bCs/>
        </w:rPr>
        <w:t xml:space="preserve">fournira un dossier confidentiel « C » qui contiendra une estimation sur la base du </w:t>
      </w:r>
      <w:r w:rsidRPr="000B602A">
        <w:rPr>
          <w:rFonts w:asciiTheme="majorHAnsi" w:hAnsiTheme="majorHAnsi"/>
          <w:b/>
          <w:bCs/>
          <w:u w:val="single"/>
        </w:rPr>
        <w:t xml:space="preserve">détail estimatif du </w:t>
      </w:r>
      <w:r w:rsidR="000B602A" w:rsidRPr="000B602A">
        <w:rPr>
          <w:rFonts w:asciiTheme="majorHAnsi" w:hAnsiTheme="majorHAnsi"/>
          <w:b/>
          <w:bCs/>
          <w:u w:val="single"/>
        </w:rPr>
        <w:t>D</w:t>
      </w:r>
      <w:r w:rsidRPr="000B602A">
        <w:rPr>
          <w:rFonts w:asciiTheme="majorHAnsi" w:hAnsiTheme="majorHAnsi"/>
          <w:b/>
          <w:bCs/>
          <w:u w:val="single"/>
        </w:rPr>
        <w:t>ossier d’Appel d’offres</w:t>
      </w:r>
      <w:r w:rsidR="00390C41" w:rsidRPr="000B602A">
        <w:rPr>
          <w:rFonts w:asciiTheme="majorHAnsi" w:hAnsiTheme="majorHAnsi"/>
          <w:b/>
          <w:bCs/>
        </w:rPr>
        <w:t>.</w:t>
      </w:r>
    </w:p>
    <w:p w:rsidR="00881E65" w:rsidRPr="00881E65" w:rsidRDefault="00881E65" w:rsidP="00881E65">
      <w:pPr>
        <w:ind w:firstLine="0"/>
        <w:rPr>
          <w:rFonts w:asciiTheme="majorHAnsi" w:hAnsiTheme="majorHAnsi"/>
          <w:b/>
          <w:bCs/>
          <w:caps/>
          <w:u w:val="single"/>
        </w:rPr>
      </w:pPr>
      <w:r w:rsidRPr="00881E65">
        <w:rPr>
          <w:rFonts w:asciiTheme="majorHAnsi" w:hAnsiTheme="majorHAnsi"/>
          <w:b/>
          <w:bCs/>
          <w:caps/>
          <w:u w:val="single"/>
        </w:rPr>
        <w:t>4.3 Suivi et contrôle des travaux</w:t>
      </w:r>
    </w:p>
    <w:p w:rsidR="00881E65" w:rsidRPr="00881E65" w:rsidRDefault="00881E65" w:rsidP="00881E65">
      <w:pPr>
        <w:rPr>
          <w:rFonts w:asciiTheme="majorHAnsi" w:hAnsiTheme="majorHAnsi"/>
        </w:rPr>
      </w:pPr>
      <w:r w:rsidRPr="00881E65">
        <w:rPr>
          <w:rFonts w:asciiTheme="majorHAnsi" w:hAnsiTheme="majorHAnsi"/>
        </w:rPr>
        <w:t>Une fois que le marché des travaux est attribué à l’entreprise, la commune notifiera au bureau d’études le démarrage de la phase suivi</w:t>
      </w:r>
      <w:r w:rsidRPr="000161D2">
        <w:rPr>
          <w:rFonts w:asciiTheme="majorHAnsi" w:hAnsiTheme="majorHAnsi"/>
        </w:rPr>
        <w:t xml:space="preserve"> et contrôle technique</w:t>
      </w:r>
      <w:r w:rsidRPr="00BE4F65">
        <w:rPr>
          <w:rFonts w:asciiTheme="majorHAnsi" w:hAnsiTheme="majorHAnsi"/>
          <w:color w:val="FF0000"/>
          <w:highlight w:val="yellow"/>
        </w:rPr>
        <w:t>, administratif et financier du projet</w:t>
      </w:r>
      <w:r w:rsidRPr="00881E65">
        <w:rPr>
          <w:rFonts w:asciiTheme="majorHAnsi" w:hAnsiTheme="majorHAnsi"/>
        </w:rPr>
        <w:t>.</w:t>
      </w:r>
    </w:p>
    <w:p w:rsidR="00881E65" w:rsidRPr="00BE4F65" w:rsidRDefault="00881E65" w:rsidP="00881E65">
      <w:pPr>
        <w:rPr>
          <w:rFonts w:asciiTheme="majorHAnsi" w:hAnsiTheme="majorHAnsi"/>
          <w:color w:val="FF0000"/>
          <w:highlight w:val="yellow"/>
        </w:rPr>
      </w:pPr>
      <w:r w:rsidRPr="00881E65">
        <w:rPr>
          <w:rFonts w:asciiTheme="majorHAnsi" w:hAnsiTheme="majorHAnsi"/>
        </w:rPr>
        <w:lastRenderedPageBreak/>
        <w:t xml:space="preserve">Le bureau d’études est tenu de suivre et contrôler la mise en œuvre des travaux dans le respect des </w:t>
      </w:r>
      <w:r w:rsidRPr="000161D2">
        <w:rPr>
          <w:rFonts w:asciiTheme="majorHAnsi" w:hAnsiTheme="majorHAnsi"/>
        </w:rPr>
        <w:t>coûts, du délai et de la qualité attendus. Il aura toutes les obligations à caractère technique, administratif et financier nécessaires à la ré</w:t>
      </w:r>
      <w:r w:rsidRPr="006A1995">
        <w:rPr>
          <w:rFonts w:asciiTheme="majorHAnsi" w:hAnsiTheme="majorHAnsi"/>
        </w:rPr>
        <w:t xml:space="preserve">alisation des travaux selon les meilleures pratiques de l’ingénierie. </w:t>
      </w:r>
      <w:r w:rsidRPr="00BE4F65">
        <w:rPr>
          <w:rFonts w:asciiTheme="majorHAnsi" w:hAnsiTheme="majorHAnsi"/>
          <w:color w:val="FF0000"/>
          <w:highlight w:val="yellow"/>
        </w:rPr>
        <w:t>Il établira un :</w:t>
      </w:r>
    </w:p>
    <w:p w:rsidR="00881E65" w:rsidRPr="00BE4F65" w:rsidRDefault="00881E65" w:rsidP="00881E65">
      <w:pPr>
        <w:rPr>
          <w:rFonts w:asciiTheme="majorHAnsi" w:hAnsiTheme="majorHAnsi"/>
          <w:color w:val="FF0000"/>
          <w:highlight w:val="yellow"/>
        </w:rPr>
      </w:pPr>
      <w:r w:rsidRPr="00BE4F65">
        <w:rPr>
          <w:rFonts w:asciiTheme="majorHAnsi" w:hAnsiTheme="majorHAnsi"/>
          <w:color w:val="FF0000"/>
          <w:highlight w:val="yellow"/>
        </w:rPr>
        <w:t>Rapport Mensuel synthétique : à remettre le 1</w:t>
      </w:r>
      <w:r w:rsidRPr="00BE4F65">
        <w:rPr>
          <w:rFonts w:asciiTheme="majorHAnsi" w:hAnsiTheme="majorHAnsi"/>
          <w:color w:val="FF0000"/>
          <w:highlight w:val="yellow"/>
          <w:vertAlign w:val="superscript"/>
        </w:rPr>
        <w:t>er</w:t>
      </w:r>
      <w:r w:rsidRPr="00BE4F65">
        <w:rPr>
          <w:rFonts w:asciiTheme="majorHAnsi" w:hAnsiTheme="majorHAnsi"/>
          <w:color w:val="FF0000"/>
          <w:highlight w:val="yellow"/>
        </w:rPr>
        <w:t xml:space="preserve"> jour ouvrable de chaque mois. Il décrira la situation au mois concerné de l’état des travaux, équipements, matériels, personnel, les problèmes rencontrés et les solutions adoptées et proposera un plan d’action du prochain mois ;</w:t>
      </w:r>
    </w:p>
    <w:p w:rsidR="00881E65" w:rsidRPr="00BE4F65" w:rsidRDefault="00881E65" w:rsidP="00881E65">
      <w:pPr>
        <w:rPr>
          <w:rFonts w:asciiTheme="majorHAnsi" w:hAnsiTheme="majorHAnsi"/>
          <w:color w:val="FF0000"/>
        </w:rPr>
      </w:pPr>
      <w:r w:rsidRPr="00BE4F65">
        <w:rPr>
          <w:rFonts w:asciiTheme="majorHAnsi" w:hAnsiTheme="majorHAnsi"/>
          <w:color w:val="FF0000"/>
          <w:highlight w:val="yellow"/>
        </w:rPr>
        <w:t>Rapport trimestriel selon le modèle joint au dossier de consultation : à remettre le 1</w:t>
      </w:r>
      <w:r w:rsidRPr="00BE4F65">
        <w:rPr>
          <w:rFonts w:asciiTheme="majorHAnsi" w:hAnsiTheme="majorHAnsi"/>
          <w:color w:val="FF0000"/>
          <w:highlight w:val="yellow"/>
          <w:vertAlign w:val="superscript"/>
        </w:rPr>
        <w:t>er</w:t>
      </w:r>
      <w:r w:rsidRPr="00BE4F65">
        <w:rPr>
          <w:rFonts w:asciiTheme="majorHAnsi" w:hAnsiTheme="majorHAnsi"/>
          <w:color w:val="FF0000"/>
          <w:highlight w:val="yellow"/>
        </w:rPr>
        <w:t xml:space="preserve"> jour ouvrable de chaque mois. Il contiendra des informations sur les dépenses encourues, l’estimation du coût des travaux qui restent à réaliser et du coût révisé du projet, les informations sur la disponibilité des fonds, l’état d’avancement, la programmation et l’exécution des activités, l’analyse des écarts, les problèmes rencontrés et les solutions envisagées.</w:t>
      </w:r>
    </w:p>
    <w:p w:rsidR="00881E65" w:rsidRPr="00881E65" w:rsidRDefault="00881E65" w:rsidP="00881E65">
      <w:pPr>
        <w:widowControl w:val="0"/>
        <w:autoSpaceDE w:val="0"/>
        <w:autoSpaceDN w:val="0"/>
        <w:adjustRightInd w:val="0"/>
        <w:ind w:left="708"/>
        <w:rPr>
          <w:rFonts w:asciiTheme="majorHAnsi" w:hAnsiTheme="majorHAnsi"/>
          <w:b/>
          <w:bCs/>
          <w:i/>
          <w:iCs/>
          <w:u w:val="single"/>
          <w:lang w:eastAsia="fr-FR"/>
        </w:rPr>
      </w:pPr>
      <w:r w:rsidRPr="00881E65">
        <w:rPr>
          <w:rFonts w:asciiTheme="majorHAnsi" w:hAnsiTheme="majorHAnsi"/>
          <w:b/>
          <w:bCs/>
          <w:i/>
          <w:iCs/>
          <w:u w:val="single"/>
          <w:lang w:eastAsia="fr-FR"/>
        </w:rPr>
        <w:t>Préparation des travaux:</w:t>
      </w:r>
    </w:p>
    <w:p w:rsidR="00881E65" w:rsidRPr="006A1995" w:rsidRDefault="00881E65" w:rsidP="00881E65">
      <w:pPr>
        <w:numPr>
          <w:ilvl w:val="0"/>
          <w:numId w:val="9"/>
        </w:numPr>
        <w:spacing w:before="0" w:after="160" w:line="259" w:lineRule="auto"/>
        <w:contextualSpacing/>
        <w:rPr>
          <w:rFonts w:asciiTheme="majorHAnsi" w:hAnsiTheme="majorHAnsi"/>
        </w:rPr>
      </w:pPr>
      <w:r w:rsidRPr="000161D2">
        <w:rPr>
          <w:rFonts w:asciiTheme="majorHAnsi" w:hAnsiTheme="majorHAnsi"/>
        </w:rPr>
        <w:t>Examiner et viser les plans d’exécution et tout autre document technique fournis par l’entreprise dans le cadre du marché de travaux, notamment le calendrier d’exécution et le pla</w:t>
      </w:r>
      <w:r w:rsidRPr="006A1995">
        <w:rPr>
          <w:rFonts w:asciiTheme="majorHAnsi" w:hAnsiTheme="majorHAnsi"/>
        </w:rPr>
        <w:t>nning financier, afin de délivrer le « Bon pour exécution »;</w:t>
      </w:r>
    </w:p>
    <w:p w:rsidR="00881E65" w:rsidRPr="00815ACC" w:rsidRDefault="00881E65" w:rsidP="00881E65">
      <w:pPr>
        <w:numPr>
          <w:ilvl w:val="0"/>
          <w:numId w:val="9"/>
        </w:numPr>
        <w:spacing w:before="0" w:after="160" w:line="259" w:lineRule="auto"/>
        <w:contextualSpacing/>
        <w:rPr>
          <w:rFonts w:asciiTheme="majorHAnsi" w:hAnsiTheme="majorHAnsi"/>
        </w:rPr>
      </w:pPr>
      <w:r w:rsidRPr="00815ACC">
        <w:rPr>
          <w:rFonts w:asciiTheme="majorHAnsi" w:hAnsiTheme="majorHAnsi"/>
        </w:rPr>
        <w:t>Examiner les dispositions générales proposées par l’entreprise concernant les installations de chantier,</w:t>
      </w:r>
    </w:p>
    <w:p w:rsidR="00881E65" w:rsidRPr="00BE4F65" w:rsidRDefault="00881E65" w:rsidP="00881E65">
      <w:pPr>
        <w:numPr>
          <w:ilvl w:val="0"/>
          <w:numId w:val="9"/>
        </w:numPr>
        <w:spacing w:before="0" w:after="160" w:line="259" w:lineRule="auto"/>
        <w:contextualSpacing/>
        <w:rPr>
          <w:rFonts w:asciiTheme="majorHAnsi" w:hAnsiTheme="majorHAnsi"/>
          <w:color w:val="FF0000"/>
          <w:highlight w:val="yellow"/>
        </w:rPr>
      </w:pPr>
      <w:r w:rsidRPr="00BE4F65">
        <w:rPr>
          <w:rFonts w:asciiTheme="majorHAnsi" w:hAnsiTheme="majorHAnsi"/>
          <w:color w:val="FF0000"/>
          <w:highlight w:val="yellow"/>
        </w:rPr>
        <w:t>Réceptionner l’installation du chantier ;</w:t>
      </w:r>
    </w:p>
    <w:p w:rsidR="00881E65" w:rsidRPr="00BE4F65" w:rsidRDefault="00881E65" w:rsidP="00881E65">
      <w:pPr>
        <w:numPr>
          <w:ilvl w:val="0"/>
          <w:numId w:val="9"/>
        </w:numPr>
        <w:spacing w:before="0" w:after="160" w:line="259" w:lineRule="auto"/>
        <w:contextualSpacing/>
        <w:rPr>
          <w:rFonts w:asciiTheme="majorHAnsi" w:hAnsiTheme="majorHAnsi"/>
          <w:color w:val="FF0000"/>
          <w:highlight w:val="yellow"/>
        </w:rPr>
      </w:pPr>
      <w:r w:rsidRPr="00BE4F65">
        <w:rPr>
          <w:rFonts w:asciiTheme="majorHAnsi" w:hAnsiTheme="majorHAnsi"/>
          <w:color w:val="FF0000"/>
          <w:highlight w:val="yellow"/>
        </w:rPr>
        <w:t>Assurer la coordination et le suivi de l’ensemble des travaux ;</w:t>
      </w:r>
    </w:p>
    <w:p w:rsidR="00881E65" w:rsidRPr="00BE4F65" w:rsidRDefault="00881E65" w:rsidP="00881E65">
      <w:pPr>
        <w:numPr>
          <w:ilvl w:val="0"/>
          <w:numId w:val="9"/>
        </w:numPr>
        <w:spacing w:before="0" w:after="160" w:line="259" w:lineRule="auto"/>
        <w:contextualSpacing/>
        <w:rPr>
          <w:rFonts w:asciiTheme="majorHAnsi" w:hAnsiTheme="majorHAnsi"/>
          <w:color w:val="FF0000"/>
          <w:highlight w:val="yellow"/>
        </w:rPr>
      </w:pPr>
      <w:r w:rsidRPr="00BE4F65">
        <w:rPr>
          <w:rFonts w:asciiTheme="majorHAnsi" w:hAnsiTheme="majorHAnsi"/>
          <w:color w:val="FF0000"/>
          <w:highlight w:val="yellow"/>
        </w:rPr>
        <w:t>S’assurer que l’entreprise ait les autorisations nécessaires des différents concessionnaires.</w:t>
      </w:r>
    </w:p>
    <w:p w:rsidR="00881E65" w:rsidRPr="000161D2" w:rsidRDefault="00881E65" w:rsidP="00881E65">
      <w:pPr>
        <w:widowControl w:val="0"/>
        <w:autoSpaceDE w:val="0"/>
        <w:autoSpaceDN w:val="0"/>
        <w:adjustRightInd w:val="0"/>
        <w:ind w:left="708"/>
        <w:rPr>
          <w:rFonts w:asciiTheme="majorHAnsi" w:hAnsiTheme="majorHAnsi"/>
          <w:b/>
          <w:bCs/>
          <w:i/>
          <w:iCs/>
          <w:u w:val="single"/>
          <w:lang w:eastAsia="fr-FR"/>
        </w:rPr>
      </w:pPr>
      <w:r w:rsidRPr="000161D2">
        <w:rPr>
          <w:rFonts w:asciiTheme="majorHAnsi" w:hAnsiTheme="majorHAnsi"/>
          <w:b/>
          <w:bCs/>
          <w:i/>
          <w:iCs/>
          <w:u w:val="single"/>
          <w:lang w:eastAsia="fr-FR"/>
        </w:rPr>
        <w:t xml:space="preserve">Exécution des travaux </w:t>
      </w:r>
    </w:p>
    <w:p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6A1995">
        <w:rPr>
          <w:rFonts w:asciiTheme="majorHAnsi" w:hAnsiTheme="majorHAnsi" w:cstheme="minorBidi"/>
        </w:rPr>
        <w:t>Veiller à l’exécution des travaux par l’entreprise conformément aux dispositions du contrat et des règles de l’art ;</w:t>
      </w:r>
    </w:p>
    <w:p w:rsidR="00881E65" w:rsidRPr="00815ACC" w:rsidRDefault="00881E65" w:rsidP="00881E65">
      <w:pPr>
        <w:numPr>
          <w:ilvl w:val="0"/>
          <w:numId w:val="9"/>
        </w:numPr>
        <w:spacing w:before="0" w:after="160" w:line="259" w:lineRule="auto"/>
        <w:contextualSpacing/>
        <w:rPr>
          <w:rFonts w:asciiTheme="majorHAnsi" w:hAnsiTheme="majorHAnsi" w:cstheme="minorBidi"/>
        </w:rPr>
      </w:pPr>
      <w:r w:rsidRPr="00815ACC">
        <w:rPr>
          <w:rFonts w:asciiTheme="majorHAnsi" w:hAnsiTheme="majorHAnsi" w:cstheme="minorBidi"/>
        </w:rPr>
        <w:t>Vérifier l’implantation des axes des voies, des réseaux de drainage et d’assainissement, des poteaux et des différents ouvrages afin de s’assurer de la conformité des travaux à l’alignement, aux élévations et aux sections transversales prévues par les études ;</w:t>
      </w:r>
    </w:p>
    <w:p w:rsidR="00881E65" w:rsidRPr="005A309D" w:rsidRDefault="00881E65" w:rsidP="00881E65">
      <w:pPr>
        <w:numPr>
          <w:ilvl w:val="0"/>
          <w:numId w:val="9"/>
        </w:numPr>
        <w:spacing w:before="0" w:after="160" w:line="259" w:lineRule="auto"/>
        <w:contextualSpacing/>
        <w:rPr>
          <w:rFonts w:asciiTheme="majorHAnsi" w:hAnsiTheme="majorHAnsi" w:cstheme="minorBidi"/>
        </w:rPr>
      </w:pPr>
      <w:r w:rsidRPr="008D5CAB">
        <w:rPr>
          <w:rFonts w:asciiTheme="majorHAnsi" w:hAnsiTheme="majorHAnsi" w:cstheme="minorBidi"/>
        </w:rPr>
        <w:t>E</w:t>
      </w:r>
      <w:r w:rsidRPr="00C31FA2">
        <w:rPr>
          <w:rFonts w:asciiTheme="majorHAnsi" w:hAnsiTheme="majorHAnsi" w:cstheme="minorBidi"/>
        </w:rPr>
        <w:t xml:space="preserve">ffectuer au minimum une </w:t>
      </w:r>
      <w:r w:rsidRPr="005A309D">
        <w:rPr>
          <w:rFonts w:asciiTheme="majorHAnsi" w:hAnsiTheme="majorHAnsi"/>
        </w:rPr>
        <w:t>visite</w:t>
      </w:r>
      <w:r w:rsidRPr="005A309D">
        <w:rPr>
          <w:rFonts w:asciiTheme="majorHAnsi" w:hAnsiTheme="majorHAnsi" w:cstheme="minorBidi"/>
        </w:rPr>
        <w:t xml:space="preserve"> hebdomadaire au chantier (d’autres visites peuvent être programmées à la demande de la commune).</w:t>
      </w:r>
    </w:p>
    <w:p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Contrôler et viser avec </w:t>
      </w:r>
      <w:r w:rsidRPr="00BE4F65">
        <w:rPr>
          <w:rFonts w:asciiTheme="majorHAnsi" w:hAnsiTheme="majorHAnsi"/>
          <w:color w:val="FF0000"/>
          <w:highlight w:val="yellow"/>
        </w:rPr>
        <w:t>annotation</w:t>
      </w:r>
      <w:r w:rsidRPr="00BE4F65">
        <w:rPr>
          <w:rFonts w:asciiTheme="majorHAnsi" w:hAnsiTheme="majorHAnsi" w:cstheme="minorBidi"/>
          <w:color w:val="FF0000"/>
          <w:highlight w:val="yellow"/>
        </w:rPr>
        <w:t xml:space="preserve"> de toutes les activités journalières constatées à chaque visite, veiller à la tenue à jour du journal de chantiers ;</w:t>
      </w:r>
    </w:p>
    <w:p w:rsidR="00881E65" w:rsidRPr="006A1995" w:rsidRDefault="00881E65" w:rsidP="00881E65">
      <w:pPr>
        <w:numPr>
          <w:ilvl w:val="0"/>
          <w:numId w:val="9"/>
        </w:numPr>
        <w:spacing w:before="0" w:after="0" w:line="259" w:lineRule="auto"/>
        <w:ind w:left="714" w:hanging="357"/>
        <w:contextualSpacing/>
        <w:rPr>
          <w:rFonts w:asciiTheme="majorHAnsi" w:hAnsiTheme="majorHAnsi" w:cstheme="minorBidi"/>
        </w:rPr>
      </w:pPr>
      <w:r w:rsidRPr="000161D2">
        <w:rPr>
          <w:rFonts w:asciiTheme="majorHAnsi" w:hAnsiTheme="majorHAnsi" w:cstheme="minorBidi"/>
        </w:rPr>
        <w:t xml:space="preserve">Contrôler la qualité des </w:t>
      </w:r>
      <w:r w:rsidRPr="006A1995">
        <w:rPr>
          <w:rFonts w:asciiTheme="majorHAnsi" w:hAnsiTheme="majorHAnsi"/>
        </w:rPr>
        <w:t>matériaux</w:t>
      </w:r>
      <w:r w:rsidRPr="006A1995">
        <w:rPr>
          <w:rFonts w:asciiTheme="majorHAnsi" w:hAnsiTheme="majorHAnsi" w:cstheme="minorBidi"/>
        </w:rPr>
        <w:t xml:space="preserve"> et des travaux: en faisant réaliser les essais nécessaires aussi bien pour les matériaux avant approvisionnement que pour les travaux, les équipements et les ouvrages exécutés ;</w:t>
      </w:r>
    </w:p>
    <w:p w:rsidR="00881E65" w:rsidRPr="00815ACC" w:rsidRDefault="00881E65" w:rsidP="00881E65">
      <w:pPr>
        <w:spacing w:before="0" w:after="0" w:line="276" w:lineRule="auto"/>
        <w:ind w:left="720" w:firstLine="0"/>
        <w:rPr>
          <w:rFonts w:asciiTheme="majorHAnsi" w:hAnsiTheme="majorHAnsi" w:cstheme="minorBidi"/>
        </w:rPr>
      </w:pPr>
      <w:r w:rsidRPr="00815ACC">
        <w:rPr>
          <w:rFonts w:asciiTheme="majorHAnsi" w:hAnsiTheme="majorHAnsi" w:cstheme="minorBidi"/>
        </w:rPr>
        <w:t>On entend par contrôle de qualité à réaliser :</w:t>
      </w:r>
    </w:p>
    <w:p w:rsidR="00881E65" w:rsidRPr="008D5CAB" w:rsidRDefault="00881E65" w:rsidP="00881E65">
      <w:pPr>
        <w:numPr>
          <w:ilvl w:val="0"/>
          <w:numId w:val="25"/>
        </w:numPr>
        <w:spacing w:before="0" w:after="120" w:line="276" w:lineRule="auto"/>
        <w:ind w:left="1077" w:hanging="357"/>
        <w:contextualSpacing/>
        <w:rPr>
          <w:rFonts w:asciiTheme="majorHAnsi" w:hAnsiTheme="majorHAnsi" w:cstheme="minorBidi"/>
        </w:rPr>
      </w:pPr>
      <w:r w:rsidRPr="008D5CAB">
        <w:rPr>
          <w:rFonts w:asciiTheme="majorHAnsi" w:hAnsiTheme="majorHAnsi" w:cstheme="minorBidi"/>
        </w:rPr>
        <w:t>Les contrôles de qualité des matériaux et leur conformité avec les prescriptions du Marché ;</w:t>
      </w:r>
    </w:p>
    <w:p w:rsidR="00881E65" w:rsidRPr="00881E65" w:rsidRDefault="00881E65" w:rsidP="00881E65">
      <w:pPr>
        <w:numPr>
          <w:ilvl w:val="0"/>
          <w:numId w:val="25"/>
        </w:numPr>
        <w:spacing w:before="120" w:after="120" w:line="276" w:lineRule="auto"/>
        <w:contextualSpacing/>
        <w:rPr>
          <w:rFonts w:asciiTheme="majorHAnsi" w:hAnsiTheme="majorHAnsi" w:cstheme="minorBidi"/>
        </w:rPr>
      </w:pPr>
      <w:r w:rsidRPr="00881E65">
        <w:rPr>
          <w:rFonts w:asciiTheme="majorHAnsi" w:hAnsiTheme="majorHAnsi" w:cstheme="minorBidi"/>
        </w:rPr>
        <w:t>Les contrôles de mise en œuvre des matériaux selon les prescriptions du Marché.</w:t>
      </w:r>
    </w:p>
    <w:p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Elaborer les procès-verbaux des </w:t>
      </w:r>
      <w:r w:rsidRPr="00BE4F65">
        <w:rPr>
          <w:rFonts w:asciiTheme="majorHAnsi" w:hAnsiTheme="majorHAnsi"/>
          <w:color w:val="FF0000"/>
          <w:highlight w:val="yellow"/>
        </w:rPr>
        <w:t>réunions</w:t>
      </w:r>
      <w:r w:rsidRPr="00BE4F65">
        <w:rPr>
          <w:rFonts w:asciiTheme="majorHAnsi" w:hAnsiTheme="majorHAnsi" w:cstheme="minorBidi"/>
          <w:color w:val="FF0000"/>
          <w:highlight w:val="yellow"/>
        </w:rPr>
        <w:t xml:space="preserve"> tenues dans le cadre d’exécution du contrat ;</w:t>
      </w:r>
    </w:p>
    <w:p w:rsidR="00881E65" w:rsidRPr="000161D2" w:rsidRDefault="00881E65" w:rsidP="00881E65">
      <w:pPr>
        <w:numPr>
          <w:ilvl w:val="0"/>
          <w:numId w:val="9"/>
        </w:numPr>
        <w:spacing w:before="0" w:after="160" w:line="259" w:lineRule="auto"/>
        <w:contextualSpacing/>
        <w:rPr>
          <w:rFonts w:asciiTheme="majorHAnsi" w:hAnsiTheme="majorHAnsi" w:cstheme="minorBidi"/>
        </w:rPr>
      </w:pPr>
      <w:r w:rsidRPr="000161D2">
        <w:rPr>
          <w:rFonts w:asciiTheme="majorHAnsi" w:hAnsiTheme="majorHAnsi" w:cstheme="minorBidi"/>
        </w:rPr>
        <w:t>Vérifier la mise en place des moyens humains et matériels par l’entreprise conformément au Marché ;</w:t>
      </w:r>
    </w:p>
    <w:p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Tenir mensuellement une réunion de chantier pour constater l’avancement des travaux ;</w:t>
      </w:r>
    </w:p>
    <w:p w:rsidR="00881E65" w:rsidRPr="00BE4F65" w:rsidRDefault="00881E65" w:rsidP="00881E65">
      <w:pPr>
        <w:spacing w:before="0" w:after="160" w:line="259" w:lineRule="auto"/>
        <w:ind w:firstLine="0"/>
        <w:rPr>
          <w:rFonts w:asciiTheme="majorHAnsi" w:hAnsiTheme="majorHAnsi" w:cstheme="minorBidi"/>
          <w:color w:val="FF0000"/>
          <w:highlight w:val="yellow"/>
        </w:rPr>
      </w:pPr>
      <w:r w:rsidRPr="00BE4F65">
        <w:rPr>
          <w:rFonts w:asciiTheme="majorHAnsi" w:hAnsiTheme="majorHAnsi" w:cstheme="minorBidi"/>
          <w:color w:val="FF0000"/>
          <w:highlight w:val="yellow"/>
        </w:rPr>
        <w:t>Veiller au respect des plannings et avertir l’entreprise en cas de retard ;</w:t>
      </w:r>
    </w:p>
    <w:p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BE4F65">
        <w:rPr>
          <w:rFonts w:asciiTheme="majorHAnsi" w:hAnsiTheme="majorHAnsi" w:cstheme="minorBidi"/>
          <w:color w:val="FF0000"/>
          <w:highlight w:val="yellow"/>
        </w:rPr>
        <w:t xml:space="preserve">Elaborer, </w:t>
      </w:r>
      <w:r w:rsidRPr="00881E65">
        <w:rPr>
          <w:rFonts w:asciiTheme="majorHAnsi" w:hAnsiTheme="majorHAnsi" w:cstheme="minorBidi"/>
        </w:rPr>
        <w:t xml:space="preserve">Vérifier et </w:t>
      </w:r>
      <w:r w:rsidRPr="000161D2">
        <w:rPr>
          <w:rFonts w:asciiTheme="majorHAnsi" w:hAnsiTheme="majorHAnsi"/>
        </w:rPr>
        <w:t>signer</w:t>
      </w:r>
      <w:r w:rsidRPr="006A1995">
        <w:rPr>
          <w:rFonts w:asciiTheme="majorHAnsi" w:hAnsiTheme="majorHAnsi" w:cstheme="minorBidi"/>
        </w:rPr>
        <w:t xml:space="preserve"> conjointement avec l’entreprise les attachements et les décomptes ;</w:t>
      </w:r>
    </w:p>
    <w:p w:rsidR="00881E65" w:rsidRPr="008D5CAB" w:rsidRDefault="00881E65" w:rsidP="00881E65">
      <w:pPr>
        <w:numPr>
          <w:ilvl w:val="0"/>
          <w:numId w:val="9"/>
        </w:numPr>
        <w:spacing w:before="0" w:after="160" w:line="259" w:lineRule="auto"/>
        <w:contextualSpacing/>
        <w:rPr>
          <w:rFonts w:asciiTheme="majorHAnsi" w:hAnsiTheme="majorHAnsi" w:cstheme="minorBidi"/>
        </w:rPr>
      </w:pPr>
      <w:r w:rsidRPr="00815ACC">
        <w:rPr>
          <w:rFonts w:asciiTheme="majorHAnsi" w:hAnsiTheme="majorHAnsi" w:cstheme="minorBidi"/>
        </w:rPr>
        <w:t>Vérifier les révisions périodiques des quantités relatives aux travaux restant à exécuter et les actualisations sur les e</w:t>
      </w:r>
      <w:r w:rsidRPr="008D5CAB">
        <w:rPr>
          <w:rFonts w:asciiTheme="majorHAnsi" w:hAnsiTheme="majorHAnsi" w:cstheme="minorBidi"/>
        </w:rPr>
        <w:t>stimations du coût final du projet ;</w:t>
      </w:r>
    </w:p>
    <w:p w:rsidR="00881E65" w:rsidRPr="008D5CAB" w:rsidRDefault="00881E65" w:rsidP="00881E65">
      <w:pPr>
        <w:numPr>
          <w:ilvl w:val="0"/>
          <w:numId w:val="14"/>
        </w:numPr>
        <w:spacing w:before="120" w:after="120" w:line="276" w:lineRule="auto"/>
        <w:contextualSpacing/>
        <w:rPr>
          <w:rFonts w:asciiTheme="majorHAnsi" w:hAnsiTheme="majorHAnsi" w:cstheme="minorBidi"/>
        </w:rPr>
      </w:pPr>
      <w:r w:rsidRPr="008D5CAB">
        <w:rPr>
          <w:rFonts w:asciiTheme="majorHAnsi" w:hAnsiTheme="majorHAnsi" w:cstheme="minorBidi"/>
        </w:rPr>
        <w:lastRenderedPageBreak/>
        <w:t>Réviser et formuler des recommandations aux communes relatives aux réclamations éventuelles provenant de l’entreprise ;</w:t>
      </w:r>
    </w:p>
    <w:p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Apporter toutes propositions de solution en cas d’événement imprévisibles ;</w:t>
      </w:r>
    </w:p>
    <w:p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 xml:space="preserve">Concevoir les changements </w:t>
      </w:r>
      <w:r w:rsidRPr="00881E65">
        <w:rPr>
          <w:rFonts w:asciiTheme="majorHAnsi" w:hAnsiTheme="majorHAnsi"/>
        </w:rPr>
        <w:t>jugés</w:t>
      </w:r>
      <w:r w:rsidRPr="00881E65">
        <w:rPr>
          <w:rFonts w:asciiTheme="majorHAnsi" w:hAnsiTheme="majorHAnsi" w:cstheme="minorBidi"/>
        </w:rPr>
        <w:t xml:space="preserve"> nécessaires par la commune ou par la propre initiative du consultant ;</w:t>
      </w:r>
    </w:p>
    <w:p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 xml:space="preserve">Elaborer les projets </w:t>
      </w:r>
      <w:r w:rsidRPr="00881E65">
        <w:rPr>
          <w:rFonts w:asciiTheme="majorHAnsi" w:hAnsiTheme="majorHAnsi"/>
        </w:rPr>
        <w:t>d’avenants</w:t>
      </w:r>
      <w:r w:rsidRPr="00881E65">
        <w:rPr>
          <w:rFonts w:asciiTheme="majorHAnsi" w:hAnsiTheme="majorHAnsi" w:cstheme="minorBidi"/>
        </w:rPr>
        <w:t xml:space="preserve"> si nécessaires ;</w:t>
      </w:r>
    </w:p>
    <w:p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Détecter les problèmes et déclencher des actions correctives nécessaires pour éviter l’accumulation des réserves ;</w:t>
      </w:r>
    </w:p>
    <w:p w:rsidR="00881E65" w:rsidRPr="00881E65" w:rsidRDefault="00881E65" w:rsidP="00881E65">
      <w:pPr>
        <w:numPr>
          <w:ilvl w:val="0"/>
          <w:numId w:val="9"/>
        </w:numPr>
        <w:spacing w:before="0" w:after="0" w:line="259" w:lineRule="auto"/>
        <w:ind w:left="714" w:hanging="357"/>
        <w:contextualSpacing/>
        <w:rPr>
          <w:rFonts w:asciiTheme="majorHAnsi" w:hAnsiTheme="majorHAnsi" w:cstheme="minorBidi"/>
        </w:rPr>
      </w:pPr>
      <w:r w:rsidRPr="00881E65">
        <w:rPr>
          <w:rFonts w:asciiTheme="majorHAnsi" w:hAnsiTheme="majorHAnsi" w:cstheme="minorBidi"/>
        </w:rPr>
        <w:t xml:space="preserve">S’assurer par tous les moyens possibles (visites </w:t>
      </w:r>
      <w:r w:rsidRPr="00881E65">
        <w:rPr>
          <w:rFonts w:asciiTheme="majorHAnsi" w:hAnsiTheme="majorHAnsi"/>
        </w:rPr>
        <w:t>périodiques</w:t>
      </w:r>
      <w:r w:rsidRPr="00881E65">
        <w:rPr>
          <w:rFonts w:asciiTheme="majorHAnsi" w:hAnsiTheme="majorHAnsi" w:cstheme="minorBidi"/>
        </w:rPr>
        <w:t xml:space="preserve"> inopinées) du bon déroulement des travaux, conformément au marché ;</w:t>
      </w:r>
    </w:p>
    <w:p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Etablir des </w:t>
      </w:r>
      <w:r w:rsidRPr="00BE4F65">
        <w:rPr>
          <w:rFonts w:asciiTheme="majorHAnsi" w:hAnsiTheme="majorHAnsi"/>
          <w:color w:val="FF0000"/>
          <w:highlight w:val="yellow"/>
        </w:rPr>
        <w:t>rapports</w:t>
      </w:r>
      <w:r w:rsidRPr="00BE4F65">
        <w:rPr>
          <w:rFonts w:asciiTheme="majorHAnsi" w:hAnsiTheme="majorHAnsi" w:cstheme="minorBidi"/>
          <w:color w:val="FF0000"/>
          <w:highlight w:val="yellow"/>
        </w:rPr>
        <w:t xml:space="preserve"> de suivi de l’avancement trimestriel (avant le 10 du mois suivant du trimestre) des travaux basés sur les visites du terrain </w:t>
      </w:r>
      <w:r w:rsidRPr="00BE4F65">
        <w:rPr>
          <w:rFonts w:asciiTheme="majorHAnsi" w:hAnsiTheme="majorHAnsi" w:cstheme="minorBidi"/>
          <w:b/>
          <w:bCs/>
          <w:color w:val="FF0000"/>
          <w:highlight w:val="yellow"/>
        </w:rPr>
        <w:t>(Annexe 11).</w:t>
      </w:r>
    </w:p>
    <w:p w:rsidR="00881E65" w:rsidRPr="000161D2" w:rsidRDefault="00881E65" w:rsidP="00881E65">
      <w:pPr>
        <w:widowControl w:val="0"/>
        <w:autoSpaceDE w:val="0"/>
        <w:autoSpaceDN w:val="0"/>
        <w:adjustRightInd w:val="0"/>
        <w:ind w:left="708"/>
        <w:rPr>
          <w:rFonts w:asciiTheme="majorHAnsi" w:hAnsiTheme="majorHAnsi"/>
          <w:b/>
          <w:bCs/>
          <w:i/>
          <w:iCs/>
          <w:u w:val="single"/>
          <w:lang w:eastAsia="fr-FR"/>
        </w:rPr>
      </w:pPr>
      <w:r w:rsidRPr="000161D2">
        <w:rPr>
          <w:rFonts w:asciiTheme="majorHAnsi" w:hAnsiTheme="majorHAnsi"/>
          <w:b/>
          <w:bCs/>
          <w:i/>
          <w:iCs/>
          <w:u w:val="single"/>
          <w:lang w:eastAsia="fr-FR"/>
        </w:rPr>
        <w:t>Réception des travaux</w:t>
      </w:r>
    </w:p>
    <w:p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6A1995">
        <w:rPr>
          <w:rFonts w:asciiTheme="majorHAnsi" w:hAnsiTheme="majorHAnsi" w:cstheme="minorBidi"/>
        </w:rPr>
        <w:t>Assister aux visites de pré réceptions au cours desquelles seront établies et diffusées les listes des réserves à effectuer pour la réception ;</w:t>
      </w:r>
    </w:p>
    <w:p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Suivre et </w:t>
      </w:r>
      <w:r w:rsidRPr="00BE4F65">
        <w:rPr>
          <w:rFonts w:asciiTheme="majorHAnsi" w:hAnsiTheme="majorHAnsi"/>
          <w:color w:val="FF0000"/>
          <w:highlight w:val="yellow"/>
        </w:rPr>
        <w:t>relancer</w:t>
      </w:r>
      <w:r w:rsidRPr="00BE4F65">
        <w:rPr>
          <w:rFonts w:asciiTheme="majorHAnsi" w:hAnsiTheme="majorHAnsi" w:cstheme="minorBidi"/>
          <w:color w:val="FF0000"/>
          <w:highlight w:val="yellow"/>
        </w:rPr>
        <w:t xml:space="preserve"> les interventions objet des réserves et de désordres constatés ;</w:t>
      </w:r>
    </w:p>
    <w:p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0161D2">
        <w:rPr>
          <w:rFonts w:asciiTheme="majorHAnsi" w:hAnsiTheme="majorHAnsi" w:cstheme="minorBidi"/>
        </w:rPr>
        <w:t xml:space="preserve">Assister à la réception </w:t>
      </w:r>
      <w:r w:rsidRPr="006A1995">
        <w:rPr>
          <w:rFonts w:asciiTheme="majorHAnsi" w:hAnsiTheme="majorHAnsi"/>
        </w:rPr>
        <w:t>provisoire</w:t>
      </w:r>
      <w:r w:rsidRPr="006A1995">
        <w:rPr>
          <w:rFonts w:asciiTheme="majorHAnsi" w:hAnsiTheme="majorHAnsi" w:cstheme="minorBidi"/>
        </w:rPr>
        <w:t xml:space="preserve"> des travaux et la préparation du PV de réception;</w:t>
      </w:r>
    </w:p>
    <w:p w:rsidR="00881E65" w:rsidRPr="00815ACC" w:rsidRDefault="00881E65" w:rsidP="00881E65">
      <w:pPr>
        <w:numPr>
          <w:ilvl w:val="0"/>
          <w:numId w:val="9"/>
        </w:numPr>
        <w:spacing w:before="0" w:after="160" w:line="259" w:lineRule="auto"/>
        <w:contextualSpacing/>
        <w:rPr>
          <w:rFonts w:asciiTheme="majorHAnsi" w:hAnsiTheme="majorHAnsi" w:cstheme="minorBidi"/>
        </w:rPr>
      </w:pPr>
      <w:r w:rsidRPr="00815ACC">
        <w:rPr>
          <w:rFonts w:asciiTheme="majorHAnsi" w:hAnsiTheme="majorHAnsi" w:cstheme="minorBidi"/>
        </w:rPr>
        <w:t xml:space="preserve">La réception </w:t>
      </w:r>
      <w:r w:rsidRPr="00815ACC">
        <w:rPr>
          <w:rFonts w:asciiTheme="majorHAnsi" w:hAnsiTheme="majorHAnsi"/>
        </w:rPr>
        <w:t>définitive</w:t>
      </w:r>
      <w:r w:rsidRPr="00815ACC">
        <w:rPr>
          <w:rFonts w:asciiTheme="majorHAnsi" w:hAnsiTheme="majorHAnsi" w:cstheme="minorBidi"/>
        </w:rPr>
        <w:t xml:space="preserve"> des travaux et la préparation du PV.</w:t>
      </w:r>
    </w:p>
    <w:p w:rsidR="00881E65" w:rsidRPr="008D5CAB" w:rsidRDefault="00881E65" w:rsidP="00881E65">
      <w:pPr>
        <w:spacing w:before="0" w:after="0"/>
        <w:ind w:firstLine="0"/>
        <w:jc w:val="left"/>
        <w:rPr>
          <w:rFonts w:asciiTheme="majorHAnsi" w:hAnsiTheme="majorHAnsi" w:cstheme="majorHAnsi"/>
        </w:rPr>
      </w:pPr>
      <w:r w:rsidRPr="008D5CAB">
        <w:rPr>
          <w:rFonts w:asciiTheme="majorHAnsi" w:hAnsiTheme="majorHAnsi" w:cstheme="majorHAnsi"/>
        </w:rPr>
        <w:br w:type="page"/>
      </w:r>
    </w:p>
    <w:p w:rsidR="006932BE" w:rsidRPr="00E853C1" w:rsidRDefault="006932BE">
      <w:pPr>
        <w:spacing w:before="0" w:after="0"/>
        <w:ind w:firstLine="0"/>
        <w:jc w:val="left"/>
        <w:rPr>
          <w:rFonts w:asciiTheme="majorHAnsi" w:hAnsiTheme="majorHAnsi" w:cstheme="majorHAnsi"/>
        </w:rPr>
      </w:pPr>
    </w:p>
    <w:p w:rsidR="00E12F17" w:rsidRPr="00E73C30" w:rsidRDefault="00E12F17" w:rsidP="00C73DC5">
      <w:pPr>
        <w:pStyle w:val="Titre1"/>
        <w:numPr>
          <w:ilvl w:val="0"/>
          <w:numId w:val="4"/>
        </w:numPr>
        <w:ind w:left="0" w:firstLine="0"/>
        <w:rPr>
          <w:rFonts w:asciiTheme="majorHAnsi" w:hAnsiTheme="majorHAnsi"/>
        </w:rPr>
      </w:pPr>
      <w:bookmarkStart w:id="107" w:name="_Toc419015819"/>
      <w:r w:rsidRPr="00E73C30">
        <w:rPr>
          <w:rFonts w:asciiTheme="majorHAnsi" w:hAnsiTheme="majorHAnsi"/>
        </w:rPr>
        <w:t>ANNEXES</w:t>
      </w:r>
      <w:bookmarkEnd w:id="107"/>
    </w:p>
    <w:p w:rsidR="00F50CE6" w:rsidRDefault="00F50CE6" w:rsidP="00402611">
      <w:pPr>
        <w:pStyle w:val="Titre2"/>
        <w:numPr>
          <w:ilvl w:val="0"/>
          <w:numId w:val="0"/>
        </w:numPr>
        <w:ind w:left="1854"/>
      </w:pPr>
      <w:bookmarkStart w:id="108" w:name="_Toc419015820"/>
      <w:r w:rsidRPr="00C73DC5">
        <w:t>ANNEXE 1</w:t>
      </w:r>
      <w:r w:rsidR="00FC3D54">
        <w:t>:</w:t>
      </w:r>
      <w:r w:rsidR="00C73DC5">
        <w:t xml:space="preserve"> Acte d’engagement de Groupement</w:t>
      </w:r>
      <w:bookmarkEnd w:id="108"/>
    </w:p>
    <w:p w:rsidR="00F50CE6" w:rsidRPr="00E73C30" w:rsidRDefault="00F50CE6" w:rsidP="008A40E1">
      <w:pPr>
        <w:spacing w:before="840"/>
        <w:ind w:firstLine="0"/>
        <w:jc w:val="left"/>
        <w:rPr>
          <w:rFonts w:asciiTheme="majorHAnsi" w:hAnsiTheme="majorHAnsi"/>
          <w:b/>
          <w:bCs/>
          <w:u w:val="single"/>
          <w:lang w:eastAsia="fr-FR"/>
        </w:rPr>
      </w:pPr>
      <w:r w:rsidRPr="00E73C30">
        <w:rPr>
          <w:rFonts w:asciiTheme="majorHAnsi" w:hAnsiTheme="majorHAnsi"/>
          <w:b/>
          <w:bCs/>
          <w:u w:val="single"/>
          <w:lang w:eastAsia="fr-FR"/>
        </w:rPr>
        <w:t>Commune</w:t>
      </w:r>
      <w:r w:rsidRPr="00E73C30">
        <w:rPr>
          <w:rFonts w:asciiTheme="majorHAnsi" w:hAnsiTheme="majorHAnsi"/>
          <w:b/>
          <w:bCs/>
          <w:u w:val="single"/>
          <w:lang w:eastAsia="fr-FR"/>
        </w:rPr>
        <w:tab/>
        <w:t>:</w:t>
      </w:r>
      <w:r w:rsidR="00503128" w:rsidRPr="00E73C30">
        <w:rPr>
          <w:rFonts w:asciiTheme="majorHAnsi" w:hAnsiTheme="majorHAnsi"/>
          <w:bCs/>
          <w:color w:val="FF0000"/>
          <w:highlight w:val="yellow"/>
        </w:rPr>
        <w:t>(Insère le nom de la commune)</w:t>
      </w:r>
      <w:r w:rsidR="00503128" w:rsidRPr="00E73C30">
        <w:rPr>
          <w:rFonts w:asciiTheme="majorHAnsi" w:hAnsiTheme="majorHAnsi"/>
          <w:bCs/>
        </w:rPr>
        <w:t>,</w:t>
      </w:r>
    </w:p>
    <w:p w:rsidR="00F50CE6" w:rsidRPr="00E73C30" w:rsidRDefault="00F50CE6" w:rsidP="008A40E1">
      <w:pPr>
        <w:ind w:firstLine="0"/>
        <w:jc w:val="left"/>
        <w:rPr>
          <w:rFonts w:asciiTheme="majorHAnsi" w:hAnsiTheme="majorHAnsi"/>
          <w:b/>
          <w:bCs/>
          <w:u w:val="single"/>
          <w:lang w:eastAsia="fr-FR"/>
        </w:rPr>
      </w:pPr>
      <w:r w:rsidRPr="00E73C30">
        <w:rPr>
          <w:rFonts w:asciiTheme="majorHAnsi" w:hAnsiTheme="majorHAnsi"/>
          <w:b/>
          <w:bCs/>
          <w:u w:val="single"/>
          <w:lang w:eastAsia="fr-FR"/>
        </w:rPr>
        <w:t>Projet </w:t>
      </w:r>
      <w:r w:rsidR="00C874C7" w:rsidRPr="00E73C30">
        <w:rPr>
          <w:rFonts w:asciiTheme="majorHAnsi" w:hAnsiTheme="majorHAnsi"/>
          <w:b/>
          <w:bCs/>
          <w:u w:val="single"/>
          <w:lang w:eastAsia="fr-FR"/>
        </w:rPr>
        <w:tab/>
      </w:r>
      <w:r w:rsidR="00C874C7" w:rsidRPr="00E73C30">
        <w:rPr>
          <w:rFonts w:asciiTheme="majorHAnsi" w:hAnsiTheme="majorHAnsi"/>
          <w:b/>
          <w:bCs/>
          <w:u w:val="single"/>
          <w:lang w:eastAsia="fr-FR"/>
        </w:rPr>
        <w:tab/>
        <w:t>:</w:t>
      </w:r>
      <w:r w:rsidR="00503128" w:rsidRPr="00E73C30">
        <w:rPr>
          <w:rFonts w:asciiTheme="majorHAnsi" w:hAnsiTheme="majorHAnsi"/>
          <w:bCs/>
          <w:color w:val="FF0000"/>
          <w:highlight w:val="yellow"/>
        </w:rPr>
        <w:t>(Insère le nom du projet)</w:t>
      </w:r>
      <w:r w:rsidR="00503128" w:rsidRPr="00E73C30">
        <w:rPr>
          <w:rFonts w:asciiTheme="majorHAnsi" w:hAnsiTheme="majorHAnsi"/>
          <w:bCs/>
        </w:rPr>
        <w:t>,</w:t>
      </w:r>
    </w:p>
    <w:p w:rsidR="00377E57" w:rsidRDefault="00C874C7" w:rsidP="008A40E1">
      <w:pPr>
        <w:spacing w:before="720" w:line="276" w:lineRule="auto"/>
        <w:ind w:firstLine="0"/>
        <w:jc w:val="left"/>
        <w:rPr>
          <w:rFonts w:asciiTheme="majorHAnsi" w:hAnsiTheme="majorHAnsi"/>
          <w:lang w:eastAsia="fr-FR"/>
        </w:rPr>
      </w:pPr>
      <w:r w:rsidRPr="00E73C30">
        <w:rPr>
          <w:rFonts w:asciiTheme="majorHAnsi" w:hAnsiTheme="majorHAnsi"/>
          <w:lang w:eastAsia="fr-FR"/>
        </w:rPr>
        <w:t>Nous soussignés</w:t>
      </w:r>
      <w:r w:rsidR="00FC3D54">
        <w:rPr>
          <w:rFonts w:asciiTheme="majorHAnsi" w:hAnsiTheme="majorHAnsi"/>
          <w:lang w:eastAsia="fr-FR"/>
        </w:rPr>
        <w:t>:</w:t>
      </w:r>
    </w:p>
    <w:p w:rsidR="002C7DB6" w:rsidRDefault="00C874C7" w:rsidP="002C5095">
      <w:pPr>
        <w:spacing w:line="276" w:lineRule="auto"/>
        <w:ind w:firstLine="0"/>
        <w:jc w:val="left"/>
        <w:rPr>
          <w:rFonts w:asciiTheme="majorHAnsi" w:hAnsiTheme="majorHAnsi"/>
          <w:lang w:eastAsia="fr-FR"/>
        </w:rPr>
      </w:pPr>
      <w:r w:rsidRPr="00E73C30">
        <w:rPr>
          <w:rFonts w:asciiTheme="majorHAnsi" w:hAnsiTheme="majorHAnsi"/>
          <w:lang w:eastAsia="fr-FR"/>
        </w:rPr>
        <w:t xml:space="preserve">……………………………………………………………………………….. (Nom et prénom) </w:t>
      </w:r>
      <w:r w:rsidR="00A006A0">
        <w:rPr>
          <w:rFonts w:asciiTheme="majorHAnsi" w:hAnsiTheme="majorHAnsi"/>
          <w:lang w:eastAsia="fr-FR"/>
        </w:rPr>
        <w:t xml:space="preserve">bureau d’études </w:t>
      </w:r>
      <w:r w:rsidRPr="00E73C30">
        <w:rPr>
          <w:rFonts w:asciiTheme="majorHAnsi" w:hAnsiTheme="majorHAnsi"/>
          <w:lang w:eastAsia="fr-FR"/>
        </w:rPr>
        <w:t>ou ingénieurs conseil spécialité Génie Civil ou VRD ou Route</w:t>
      </w:r>
      <w:r w:rsidR="002C7DB6">
        <w:rPr>
          <w:rFonts w:asciiTheme="majorHAnsi" w:hAnsiTheme="majorHAnsi"/>
          <w:lang w:eastAsia="fr-FR"/>
        </w:rPr>
        <w:t>.</w:t>
      </w:r>
    </w:p>
    <w:p w:rsidR="002C5095" w:rsidRDefault="002C7DB6" w:rsidP="002C5095">
      <w:pPr>
        <w:spacing w:line="276" w:lineRule="auto"/>
        <w:ind w:firstLine="0"/>
        <w:jc w:val="left"/>
        <w:rPr>
          <w:rFonts w:asciiTheme="majorHAnsi" w:hAnsiTheme="majorHAnsi"/>
          <w:color w:val="FF0000"/>
          <w:highlight w:val="yellow"/>
          <w:lang w:eastAsia="fr-FR"/>
        </w:rPr>
      </w:pPr>
      <w:r>
        <w:rPr>
          <w:rFonts w:asciiTheme="majorHAnsi" w:hAnsiTheme="majorHAnsi"/>
          <w:color w:val="FF0000"/>
          <w:highlight w:val="yellow"/>
          <w:lang w:eastAsia="fr-FR"/>
        </w:rPr>
        <w:t>……………………………………………………………………</w:t>
      </w:r>
      <w:r w:rsidR="00C874C7" w:rsidRPr="008A40E1">
        <w:rPr>
          <w:rFonts w:asciiTheme="majorHAnsi" w:hAnsiTheme="majorHAnsi"/>
          <w:color w:val="FF0000"/>
          <w:highlight w:val="yellow"/>
          <w:lang w:eastAsia="fr-FR"/>
        </w:rPr>
        <w:t>…(Nom et Prénom) ingénieur conseil spécialité en électricité.</w:t>
      </w:r>
    </w:p>
    <w:p w:rsidR="008A40E1" w:rsidRPr="008A40E1" w:rsidRDefault="002C7DB6" w:rsidP="002C5095">
      <w:pPr>
        <w:spacing w:line="276" w:lineRule="auto"/>
        <w:ind w:firstLine="0"/>
        <w:jc w:val="left"/>
        <w:rPr>
          <w:rFonts w:asciiTheme="majorHAnsi" w:hAnsiTheme="majorHAnsi"/>
          <w:color w:val="FF0000"/>
        </w:rPr>
      </w:pPr>
      <w:r>
        <w:rPr>
          <w:rFonts w:asciiTheme="majorHAnsi" w:hAnsiTheme="majorHAnsi"/>
          <w:color w:val="FF0000"/>
          <w:highlight w:val="yellow"/>
          <w:lang w:eastAsia="fr-FR"/>
        </w:rPr>
        <w:t>………………………………………………………………</w:t>
      </w:r>
      <w:r w:rsidR="00C874C7" w:rsidRPr="008A40E1">
        <w:rPr>
          <w:rFonts w:asciiTheme="majorHAnsi" w:hAnsiTheme="majorHAnsi"/>
          <w:color w:val="FF0000"/>
          <w:highlight w:val="yellow"/>
          <w:lang w:eastAsia="fr-FR"/>
        </w:rPr>
        <w:t>…(Nom et Prénom) ingénieur conseil spécialité en Hydraulique</w:t>
      </w:r>
      <w:r w:rsidR="008A40E1">
        <w:rPr>
          <w:rFonts w:asciiTheme="majorHAnsi" w:hAnsiTheme="majorHAnsi"/>
          <w:color w:val="FF0000"/>
        </w:rPr>
        <w:t>.</w:t>
      </w:r>
    </w:p>
    <w:p w:rsidR="00C874C7" w:rsidRPr="00E73C30" w:rsidRDefault="00C874C7" w:rsidP="00377E57">
      <w:pPr>
        <w:spacing w:line="276" w:lineRule="auto"/>
        <w:ind w:firstLine="0"/>
        <w:jc w:val="left"/>
        <w:rPr>
          <w:rFonts w:asciiTheme="majorHAnsi" w:hAnsiTheme="majorHAnsi"/>
          <w:lang w:eastAsia="fr-FR"/>
        </w:rPr>
      </w:pPr>
      <w:r w:rsidRPr="00E73C30">
        <w:rPr>
          <w:rFonts w:asciiTheme="majorHAnsi" w:hAnsiTheme="majorHAnsi"/>
          <w:lang w:eastAsia="fr-FR"/>
        </w:rPr>
        <w:t>………………………………………………………………………………..(Nom et Prénom) géomètre.</w:t>
      </w:r>
    </w:p>
    <w:p w:rsidR="00C874C7" w:rsidRDefault="00C874C7" w:rsidP="008A40E1">
      <w:pPr>
        <w:spacing w:before="360" w:line="276" w:lineRule="auto"/>
        <w:ind w:firstLine="0"/>
        <w:rPr>
          <w:rFonts w:asciiTheme="majorHAnsi" w:hAnsiTheme="majorHAnsi"/>
          <w:lang w:eastAsia="fr-FR"/>
        </w:rPr>
      </w:pPr>
      <w:r w:rsidRPr="00E73C30">
        <w:rPr>
          <w:rFonts w:asciiTheme="majorHAnsi" w:hAnsiTheme="majorHAnsi"/>
          <w:lang w:eastAsia="fr-FR"/>
        </w:rPr>
        <w:t xml:space="preserve">Nous nous engageons à former un groupement solidaire au sens de l’article 3 du CCAG appliqué aux études et ce dans le but de réaliser les études techniques et le suivi du projet de </w:t>
      </w:r>
      <w:r w:rsidR="008A40E1" w:rsidRPr="00E73C30">
        <w:rPr>
          <w:rFonts w:asciiTheme="majorHAnsi" w:hAnsiTheme="majorHAnsi"/>
          <w:bCs/>
          <w:color w:val="FF0000"/>
          <w:highlight w:val="yellow"/>
        </w:rPr>
        <w:t>(Insère le nom du projet)</w:t>
      </w:r>
      <w:r w:rsidRPr="00E73C30">
        <w:rPr>
          <w:rFonts w:asciiTheme="majorHAnsi" w:hAnsiTheme="majorHAnsi"/>
          <w:lang w:eastAsia="fr-FR"/>
        </w:rPr>
        <w:t xml:space="preserve">Objet de la consultation </w:t>
      </w:r>
      <w:r w:rsidR="008A40E1">
        <w:rPr>
          <w:rFonts w:asciiTheme="majorHAnsi" w:hAnsiTheme="majorHAnsi"/>
          <w:lang w:eastAsia="fr-FR"/>
        </w:rPr>
        <w:t>N</w:t>
      </w:r>
      <w:r w:rsidRPr="00E73C30">
        <w:rPr>
          <w:rFonts w:asciiTheme="majorHAnsi" w:hAnsiTheme="majorHAnsi"/>
          <w:lang w:eastAsia="fr-FR"/>
        </w:rPr>
        <w:t>°</w:t>
      </w:r>
      <w:r w:rsidR="008A40E1" w:rsidRPr="008A40E1">
        <w:rPr>
          <w:rFonts w:asciiTheme="majorHAnsi" w:hAnsiTheme="majorHAnsi"/>
          <w:color w:val="FF0000"/>
          <w:highlight w:val="yellow"/>
          <w:lang w:eastAsia="fr-FR"/>
        </w:rPr>
        <w:t>(Insère N°/année)</w:t>
      </w:r>
      <w:r w:rsidR="008A40E1" w:rsidRPr="008A40E1">
        <w:rPr>
          <w:rFonts w:asciiTheme="majorHAnsi" w:hAnsiTheme="majorHAnsi"/>
          <w:lang w:eastAsia="fr-FR"/>
        </w:rPr>
        <w:t xml:space="preserve"> et </w:t>
      </w:r>
      <w:r w:rsidRPr="00E73C30">
        <w:rPr>
          <w:rFonts w:asciiTheme="majorHAnsi" w:hAnsiTheme="majorHAnsi"/>
          <w:lang w:eastAsia="fr-FR"/>
        </w:rPr>
        <w:t>Mr……………………………</w:t>
      </w:r>
      <w:r w:rsidR="008A40E1">
        <w:rPr>
          <w:rFonts w:asciiTheme="majorHAnsi" w:hAnsiTheme="majorHAnsi"/>
          <w:lang w:eastAsia="fr-FR"/>
        </w:rPr>
        <w:t>………………………</w:t>
      </w:r>
      <w:r w:rsidRPr="00E73C30">
        <w:rPr>
          <w:rFonts w:asciiTheme="majorHAnsi" w:hAnsiTheme="majorHAnsi"/>
          <w:lang w:eastAsia="fr-FR"/>
        </w:rPr>
        <w:t>….. est désigné mandataire (ingénieur conseil  spécialité génie civil ou VRD ou route) représentant du groupement vis -à-vis de la commune</w:t>
      </w:r>
      <w:r w:rsidR="008A40E1">
        <w:rPr>
          <w:rFonts w:asciiTheme="majorHAnsi" w:hAnsiTheme="majorHAnsi"/>
          <w:lang w:eastAsia="fr-FR"/>
        </w:rPr>
        <w:t>.</w:t>
      </w:r>
    </w:p>
    <w:p w:rsidR="008A40E1" w:rsidRDefault="008A40E1" w:rsidP="008A40E1">
      <w:pPr>
        <w:spacing w:before="120" w:after="240" w:line="276" w:lineRule="auto"/>
        <w:ind w:firstLine="0"/>
        <w:jc w:val="right"/>
        <w:rPr>
          <w:rFonts w:asciiTheme="majorHAnsi" w:hAnsiTheme="majorHAnsi"/>
          <w:lang w:eastAsia="fr-FR"/>
        </w:rPr>
      </w:pPr>
      <w:r>
        <w:rPr>
          <w:rFonts w:asciiTheme="majorHAnsi" w:hAnsiTheme="majorHAnsi"/>
          <w:lang w:eastAsia="fr-FR"/>
        </w:rPr>
        <w:t>à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410"/>
        <w:gridCol w:w="2409"/>
        <w:gridCol w:w="2152"/>
      </w:tblGrid>
      <w:tr w:rsidR="008A40E1" w:rsidTr="008A40E1">
        <w:tc>
          <w:tcPr>
            <w:tcW w:w="2660" w:type="dxa"/>
          </w:tcPr>
          <w:p w:rsidR="008A40E1" w:rsidRDefault="008A40E1" w:rsidP="008A40E1">
            <w:pPr>
              <w:spacing w:line="276" w:lineRule="auto"/>
              <w:ind w:firstLine="0"/>
              <w:jc w:val="center"/>
              <w:rPr>
                <w:rFonts w:asciiTheme="majorHAnsi" w:hAnsiTheme="majorHAnsi"/>
                <w:b/>
                <w:bCs/>
                <w:lang w:eastAsia="fr-FR"/>
              </w:rPr>
            </w:pPr>
            <w:r w:rsidRPr="008A40E1">
              <w:rPr>
                <w:rFonts w:asciiTheme="majorHAnsi" w:hAnsiTheme="majorHAnsi"/>
                <w:b/>
                <w:bCs/>
                <w:lang w:eastAsia="fr-FR"/>
              </w:rPr>
              <w:t>Ingénieur spécialité Génie Civil ou VRD ou route</w:t>
            </w:r>
          </w:p>
          <w:p w:rsidR="008A40E1" w:rsidRPr="008A40E1" w:rsidRDefault="008A40E1" w:rsidP="008A40E1">
            <w:pPr>
              <w:spacing w:before="120" w:line="276" w:lineRule="auto"/>
              <w:ind w:firstLine="0"/>
              <w:jc w:val="center"/>
              <w:rPr>
                <w:rFonts w:asciiTheme="majorHAnsi" w:hAnsiTheme="majorHAnsi"/>
                <w:b/>
                <w:bCs/>
                <w:lang w:eastAsia="fr-FR"/>
              </w:rPr>
            </w:pPr>
            <w:r w:rsidRPr="00E73C30">
              <w:rPr>
                <w:rFonts w:asciiTheme="majorHAnsi" w:hAnsiTheme="majorHAnsi"/>
              </w:rPr>
              <w:t>(Signature et cachet)</w:t>
            </w:r>
          </w:p>
        </w:tc>
        <w:tc>
          <w:tcPr>
            <w:tcW w:w="2410" w:type="dxa"/>
          </w:tcPr>
          <w:p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r w:rsidRPr="008A40E1">
              <w:rPr>
                <w:rFonts w:asciiTheme="majorHAnsi" w:hAnsiTheme="majorHAnsi"/>
                <w:b/>
                <w:bCs/>
                <w:color w:val="FF0000"/>
                <w:highlight w:val="yellow"/>
                <w:lang w:eastAsia="fr-FR"/>
              </w:rPr>
              <w:t>Ingénieur spécialité Electricité</w:t>
            </w:r>
          </w:p>
          <w:p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r w:rsidRPr="008A40E1">
              <w:rPr>
                <w:rFonts w:asciiTheme="majorHAnsi" w:hAnsiTheme="majorHAnsi"/>
                <w:color w:val="FF0000"/>
                <w:highlight w:val="yellow"/>
              </w:rPr>
              <w:t>(Signature et cachet)</w:t>
            </w:r>
          </w:p>
        </w:tc>
        <w:tc>
          <w:tcPr>
            <w:tcW w:w="2409" w:type="dxa"/>
          </w:tcPr>
          <w:p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r w:rsidRPr="008A40E1">
              <w:rPr>
                <w:rFonts w:asciiTheme="majorHAnsi" w:hAnsiTheme="majorHAnsi"/>
                <w:b/>
                <w:bCs/>
                <w:color w:val="FF0000"/>
                <w:highlight w:val="yellow"/>
                <w:lang w:eastAsia="fr-FR"/>
              </w:rPr>
              <w:t>Ingénieur spécialité Hydraulique</w:t>
            </w:r>
          </w:p>
          <w:p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r w:rsidRPr="008A40E1">
              <w:rPr>
                <w:rFonts w:asciiTheme="majorHAnsi" w:hAnsiTheme="majorHAnsi"/>
                <w:color w:val="FF0000"/>
                <w:highlight w:val="yellow"/>
              </w:rPr>
              <w:t>(Signature et cachet)</w:t>
            </w:r>
          </w:p>
        </w:tc>
        <w:tc>
          <w:tcPr>
            <w:tcW w:w="2152" w:type="dxa"/>
          </w:tcPr>
          <w:p w:rsidR="008A40E1" w:rsidRDefault="008A40E1" w:rsidP="008A40E1">
            <w:pPr>
              <w:spacing w:before="120" w:line="276" w:lineRule="auto"/>
              <w:ind w:firstLine="0"/>
              <w:jc w:val="center"/>
              <w:rPr>
                <w:rFonts w:asciiTheme="majorHAnsi" w:hAnsiTheme="majorHAnsi"/>
                <w:b/>
                <w:bCs/>
                <w:lang w:eastAsia="fr-FR"/>
              </w:rPr>
            </w:pPr>
            <w:r w:rsidRPr="008A40E1">
              <w:rPr>
                <w:rFonts w:asciiTheme="majorHAnsi" w:hAnsiTheme="majorHAnsi"/>
                <w:b/>
                <w:bCs/>
                <w:lang w:eastAsia="fr-FR"/>
              </w:rPr>
              <w:t>Géomètre</w:t>
            </w:r>
          </w:p>
          <w:p w:rsidR="008A40E1" w:rsidRPr="008A40E1" w:rsidRDefault="008A40E1" w:rsidP="008A40E1">
            <w:pPr>
              <w:spacing w:before="120" w:line="276" w:lineRule="auto"/>
              <w:ind w:firstLine="0"/>
              <w:jc w:val="center"/>
              <w:rPr>
                <w:rFonts w:asciiTheme="majorHAnsi" w:hAnsiTheme="majorHAnsi"/>
                <w:b/>
                <w:bCs/>
                <w:lang w:eastAsia="fr-FR"/>
              </w:rPr>
            </w:pPr>
            <w:r w:rsidRPr="00E73C30">
              <w:rPr>
                <w:rFonts w:asciiTheme="majorHAnsi" w:hAnsiTheme="majorHAnsi"/>
              </w:rPr>
              <w:t>(Signature et cachet)</w:t>
            </w:r>
          </w:p>
        </w:tc>
      </w:tr>
    </w:tbl>
    <w:p w:rsidR="00F50CE6" w:rsidRPr="00E73C30" w:rsidRDefault="00F50CE6">
      <w:pPr>
        <w:spacing w:before="0" w:after="0"/>
        <w:ind w:firstLine="0"/>
        <w:jc w:val="left"/>
        <w:rPr>
          <w:rFonts w:asciiTheme="majorHAnsi" w:hAnsiTheme="majorHAnsi"/>
          <w:b/>
          <w:bCs/>
          <w:caps/>
          <w:u w:val="single"/>
        </w:rPr>
      </w:pPr>
      <w:r w:rsidRPr="00E73C30">
        <w:rPr>
          <w:rFonts w:asciiTheme="majorHAnsi" w:hAnsiTheme="majorHAnsi"/>
        </w:rPr>
        <w:br w:type="page"/>
      </w:r>
    </w:p>
    <w:p w:rsidR="002D7C90" w:rsidRPr="00E73C30" w:rsidRDefault="00F35C06" w:rsidP="00402611">
      <w:pPr>
        <w:pStyle w:val="Titre2"/>
        <w:numPr>
          <w:ilvl w:val="0"/>
          <w:numId w:val="0"/>
        </w:numPr>
        <w:ind w:left="1854"/>
      </w:pPr>
      <w:bookmarkStart w:id="109" w:name="_Toc419015821"/>
      <w:r w:rsidRPr="00C73DC5">
        <w:lastRenderedPageBreak/>
        <w:t>ANNEXE</w:t>
      </w:r>
      <w:r w:rsidR="00503128" w:rsidRPr="00E73C30">
        <w:t>2</w:t>
      </w:r>
      <w:r w:rsidR="00FC3D54">
        <w:t>:</w:t>
      </w:r>
      <w:r w:rsidR="00E12F17" w:rsidRPr="00E73C30">
        <w:t xml:space="preserve"> Fiche de renseignement</w:t>
      </w:r>
      <w:r w:rsidR="007254C4">
        <w:t>s</w:t>
      </w:r>
      <w:r w:rsidR="00E12F17" w:rsidRPr="00E73C30">
        <w:t xml:space="preserve"> Généraux sur le Soumissionnaire</w:t>
      </w:r>
      <w:bookmarkEnd w:id="109"/>
    </w:p>
    <w:p w:rsidR="002D7C90" w:rsidRPr="00E73C30" w:rsidRDefault="002D7C90" w:rsidP="007254C4">
      <w:pPr>
        <w:spacing w:before="600"/>
        <w:ind w:firstLine="0"/>
        <w:rPr>
          <w:rFonts w:asciiTheme="majorHAnsi" w:hAnsiTheme="majorHAnsi"/>
        </w:rPr>
      </w:pPr>
      <w:r w:rsidRPr="00E73C30">
        <w:rPr>
          <w:rFonts w:asciiTheme="majorHAnsi" w:hAnsiTheme="majorHAnsi"/>
        </w:rPr>
        <w:t>Nom ou raison sociale.....................................………...................</w:t>
      </w:r>
      <w:r w:rsidR="00E12F17" w:rsidRPr="00E73C30">
        <w:rPr>
          <w:rFonts w:asciiTheme="majorHAnsi" w:hAnsiTheme="majorHAnsi"/>
        </w:rPr>
        <w:t>................</w:t>
      </w:r>
      <w:r w:rsidRPr="00E73C30">
        <w:rPr>
          <w:rFonts w:asciiTheme="majorHAnsi" w:hAnsiTheme="majorHAnsi"/>
        </w:rPr>
        <w:t>................................................</w:t>
      </w:r>
    </w:p>
    <w:p w:rsidR="002D7C90" w:rsidRPr="00E73C30" w:rsidRDefault="002D7C90" w:rsidP="00E12F17">
      <w:pPr>
        <w:ind w:firstLine="0"/>
        <w:rPr>
          <w:rFonts w:asciiTheme="majorHAnsi" w:hAnsiTheme="majorHAnsi"/>
        </w:rPr>
      </w:pPr>
      <w:r w:rsidRPr="00E73C30">
        <w:rPr>
          <w:rFonts w:asciiTheme="majorHAnsi" w:hAnsiTheme="majorHAnsi"/>
        </w:rPr>
        <w:t>...........................................................</w:t>
      </w:r>
      <w:r w:rsidR="00E12F17" w:rsidRPr="00E73C30">
        <w:rPr>
          <w:rFonts w:asciiTheme="majorHAnsi" w:hAnsiTheme="majorHAnsi"/>
        </w:rPr>
        <w:t>.......................................</w:t>
      </w:r>
      <w:r w:rsidRPr="00E73C30">
        <w:rPr>
          <w:rFonts w:asciiTheme="majorHAnsi" w:hAnsiTheme="majorHAnsi"/>
        </w:rPr>
        <w:t>.........................……………………………………….</w:t>
      </w:r>
    </w:p>
    <w:p w:rsidR="00E12F17" w:rsidRPr="00E73C30" w:rsidRDefault="00E12F17" w:rsidP="00E12F17">
      <w:pPr>
        <w:ind w:firstLine="0"/>
        <w:rPr>
          <w:rFonts w:asciiTheme="majorHAnsi" w:hAnsiTheme="majorHAnsi"/>
        </w:rPr>
      </w:pPr>
      <w:r w:rsidRPr="00E73C30">
        <w:rPr>
          <w:rFonts w:asciiTheme="majorHAnsi" w:hAnsiTheme="majorHAnsi"/>
        </w:rPr>
        <w:t>Enregistré à .................................................................. sous le N° ...........................................................</w:t>
      </w:r>
    </w:p>
    <w:p w:rsidR="00E12F17" w:rsidRPr="00E73C30" w:rsidRDefault="00E12F17" w:rsidP="00E12F17">
      <w:pPr>
        <w:ind w:firstLine="0"/>
        <w:rPr>
          <w:rFonts w:asciiTheme="majorHAnsi" w:hAnsiTheme="majorHAnsi"/>
        </w:rPr>
      </w:pPr>
      <w:r w:rsidRPr="00E73C30">
        <w:rPr>
          <w:rFonts w:asciiTheme="majorHAnsi" w:hAnsiTheme="majorHAnsi"/>
        </w:rPr>
        <w:t>Date d’enregistrement .............................................................................................................................</w:t>
      </w:r>
    </w:p>
    <w:p w:rsidR="00E12F17" w:rsidRPr="00E73C30" w:rsidRDefault="00E12F17" w:rsidP="00E12F17">
      <w:pPr>
        <w:spacing w:before="240"/>
        <w:ind w:firstLine="0"/>
        <w:rPr>
          <w:rFonts w:asciiTheme="majorHAnsi" w:hAnsiTheme="majorHAnsi"/>
        </w:rPr>
      </w:pPr>
      <w:r w:rsidRPr="00E73C30">
        <w:rPr>
          <w:rFonts w:asciiTheme="majorHAnsi" w:hAnsiTheme="majorHAnsi"/>
        </w:rPr>
        <w:t>Personne bénéficiant de procuration et signant les documents relatifs à l’Offre(Nom, prénom, fonction) ………………………………………………….................................................................................................................</w:t>
      </w:r>
    </w:p>
    <w:p w:rsidR="00E12F17" w:rsidRPr="00E73C30" w:rsidRDefault="00E12F17" w:rsidP="00E12F17">
      <w:pPr>
        <w:ind w:firstLine="0"/>
        <w:rPr>
          <w:rFonts w:asciiTheme="majorHAnsi" w:hAnsiTheme="majorHAnsi"/>
        </w:rPr>
      </w:pPr>
      <w:r w:rsidRPr="00E73C30">
        <w:rPr>
          <w:rFonts w:asciiTheme="majorHAnsi" w:hAnsiTheme="majorHAnsi"/>
        </w:rPr>
        <w:t>……………………</w:t>
      </w:r>
      <w:r w:rsidR="007254C4">
        <w:rPr>
          <w:rFonts w:asciiTheme="majorHAnsi" w:hAnsiTheme="majorHAnsi"/>
        </w:rPr>
        <w:t>………………………………</w:t>
      </w:r>
      <w:r w:rsidRPr="00E73C30">
        <w:rPr>
          <w:rFonts w:asciiTheme="majorHAnsi" w:hAnsiTheme="majorHAnsi"/>
        </w:rPr>
        <w:t>………………………………………………………………………………………………………………</w:t>
      </w:r>
    </w:p>
    <w:p w:rsidR="002D7C90" w:rsidRPr="00E73C30" w:rsidRDefault="00E12F17" w:rsidP="00E12F17">
      <w:pPr>
        <w:spacing w:before="240"/>
        <w:ind w:firstLine="0"/>
        <w:rPr>
          <w:rFonts w:asciiTheme="majorHAnsi" w:hAnsiTheme="majorHAnsi"/>
        </w:rPr>
      </w:pPr>
      <w:r w:rsidRPr="00E73C30">
        <w:rPr>
          <w:rFonts w:asciiTheme="majorHAnsi" w:hAnsiTheme="majorHAnsi"/>
        </w:rPr>
        <w:t>Adresse</w:t>
      </w:r>
      <w:r w:rsidR="002D7C90" w:rsidRPr="00E73C30">
        <w:rPr>
          <w:rFonts w:asciiTheme="majorHAnsi" w:hAnsiTheme="majorHAnsi"/>
        </w:rPr>
        <w:t xml:space="preserve"> ..........................................................</w:t>
      </w:r>
      <w:r w:rsidRPr="00E73C30">
        <w:rPr>
          <w:rFonts w:asciiTheme="majorHAnsi" w:hAnsiTheme="majorHAnsi"/>
        </w:rPr>
        <w:t>.....................</w:t>
      </w:r>
      <w:r w:rsidR="002D7C90" w:rsidRPr="00E73C30">
        <w:rPr>
          <w:rFonts w:asciiTheme="majorHAnsi" w:hAnsiTheme="majorHAnsi"/>
        </w:rPr>
        <w:t>....……………………............................................</w:t>
      </w:r>
    </w:p>
    <w:p w:rsidR="002D7C90" w:rsidRPr="00E73C30" w:rsidRDefault="002D7C90" w:rsidP="00E12F17">
      <w:pPr>
        <w:ind w:firstLine="0"/>
        <w:rPr>
          <w:rFonts w:asciiTheme="majorHAnsi" w:hAnsiTheme="majorHAnsi"/>
        </w:rPr>
      </w:pPr>
      <w:r w:rsidRPr="00E73C30">
        <w:rPr>
          <w:rFonts w:asciiTheme="majorHAnsi" w:hAnsiTheme="majorHAnsi"/>
        </w:rPr>
        <w:t>................................................................</w:t>
      </w:r>
      <w:r w:rsidR="00E12F17" w:rsidRPr="00E73C30">
        <w:rPr>
          <w:rFonts w:asciiTheme="majorHAnsi" w:hAnsiTheme="majorHAnsi"/>
        </w:rPr>
        <w:t>................................</w:t>
      </w:r>
      <w:r w:rsidRPr="00E73C30">
        <w:rPr>
          <w:rFonts w:asciiTheme="majorHAnsi" w:hAnsiTheme="majorHAnsi"/>
        </w:rPr>
        <w:t>........................................………………………..</w:t>
      </w:r>
    </w:p>
    <w:p w:rsidR="002D7C90" w:rsidRPr="00E73C30" w:rsidRDefault="002D7C90" w:rsidP="00E12F17">
      <w:pPr>
        <w:spacing w:before="240"/>
        <w:ind w:firstLine="0"/>
        <w:rPr>
          <w:rFonts w:asciiTheme="majorHAnsi" w:hAnsiTheme="majorHAnsi"/>
        </w:rPr>
      </w:pPr>
      <w:r w:rsidRPr="00E73C30">
        <w:rPr>
          <w:rFonts w:asciiTheme="majorHAnsi" w:hAnsiTheme="majorHAnsi"/>
        </w:rPr>
        <w:t>Télép</w:t>
      </w:r>
      <w:r w:rsidR="00E12F17" w:rsidRPr="00E73C30">
        <w:rPr>
          <w:rFonts w:asciiTheme="majorHAnsi" w:hAnsiTheme="majorHAnsi"/>
        </w:rPr>
        <w:t>hone .................</w:t>
      </w:r>
      <w:r w:rsidR="007254C4">
        <w:rPr>
          <w:rFonts w:asciiTheme="majorHAnsi" w:hAnsiTheme="majorHAnsi"/>
        </w:rPr>
        <w:t>...</w:t>
      </w:r>
      <w:r w:rsidR="00E12F17" w:rsidRPr="00E73C30">
        <w:rPr>
          <w:rFonts w:asciiTheme="majorHAnsi" w:hAnsiTheme="majorHAnsi"/>
        </w:rPr>
        <w:t xml:space="preserve">...... </w:t>
      </w:r>
      <w:r w:rsidRPr="00E73C30">
        <w:rPr>
          <w:rFonts w:asciiTheme="majorHAnsi" w:hAnsiTheme="majorHAnsi"/>
        </w:rPr>
        <w:t>Fax ........</w:t>
      </w:r>
      <w:r w:rsidR="007254C4">
        <w:rPr>
          <w:rFonts w:asciiTheme="majorHAnsi" w:hAnsiTheme="majorHAnsi"/>
        </w:rPr>
        <w:t>.....</w:t>
      </w:r>
      <w:r w:rsidR="00E12F17" w:rsidRPr="00E73C30">
        <w:rPr>
          <w:rFonts w:asciiTheme="majorHAnsi" w:hAnsiTheme="majorHAnsi"/>
        </w:rPr>
        <w:t>.............. e-mail</w:t>
      </w:r>
      <w:r w:rsidR="00FC3D54">
        <w:rPr>
          <w:rFonts w:asciiTheme="majorHAnsi" w:hAnsiTheme="majorHAnsi"/>
        </w:rPr>
        <w:t>:</w:t>
      </w:r>
      <w:r w:rsidR="007254C4">
        <w:rPr>
          <w:rFonts w:asciiTheme="majorHAnsi" w:hAnsiTheme="majorHAnsi"/>
        </w:rPr>
        <w:t xml:space="preserve"> ………………</w:t>
      </w:r>
      <w:r w:rsidR="00E12F17" w:rsidRPr="00E73C30">
        <w:rPr>
          <w:rFonts w:asciiTheme="majorHAnsi" w:hAnsiTheme="majorHAnsi"/>
        </w:rPr>
        <w:t>…………………………….. @ …………………...</w:t>
      </w:r>
    </w:p>
    <w:p w:rsidR="00040F1A" w:rsidRPr="00E73C30" w:rsidRDefault="00040F1A" w:rsidP="00040F1A">
      <w:pPr>
        <w:spacing w:before="120"/>
        <w:ind w:firstLine="0"/>
        <w:rPr>
          <w:rFonts w:asciiTheme="majorHAnsi" w:hAnsiTheme="majorHAnsi"/>
        </w:rPr>
      </w:pPr>
      <w:r w:rsidRPr="00E73C30">
        <w:rPr>
          <w:rFonts w:asciiTheme="majorHAnsi" w:hAnsiTheme="majorHAnsi"/>
        </w:rPr>
        <w:t>Capital enregistré .....................................................................................................................................</w:t>
      </w:r>
    </w:p>
    <w:p w:rsidR="00040F1A" w:rsidRPr="00E73C30" w:rsidRDefault="00040F1A" w:rsidP="00040F1A">
      <w:pPr>
        <w:ind w:firstLine="0"/>
        <w:rPr>
          <w:rFonts w:asciiTheme="majorHAnsi" w:hAnsiTheme="majorHAnsi"/>
        </w:rPr>
      </w:pPr>
      <w:r w:rsidRPr="00E73C30">
        <w:rPr>
          <w:rFonts w:asciiTheme="majorHAnsi" w:hAnsiTheme="majorHAnsi"/>
        </w:rPr>
        <w:t>Capital versé............................................................................................................................................</w:t>
      </w:r>
    </w:p>
    <w:p w:rsidR="00040F1A" w:rsidRPr="00E73C30" w:rsidRDefault="00040F1A" w:rsidP="00040F1A">
      <w:pPr>
        <w:spacing w:before="240"/>
        <w:ind w:firstLine="0"/>
        <w:rPr>
          <w:rFonts w:asciiTheme="majorHAnsi" w:hAnsiTheme="majorHAnsi"/>
        </w:rPr>
      </w:pPr>
      <w:r w:rsidRPr="00E73C30">
        <w:rPr>
          <w:rFonts w:asciiTheme="majorHAnsi" w:hAnsiTheme="majorHAnsi"/>
        </w:rPr>
        <w:t>Nombre approximatif du personnel technique permanent ………………………................................................</w:t>
      </w:r>
    </w:p>
    <w:p w:rsidR="00040F1A" w:rsidRPr="00E73C30" w:rsidRDefault="00040F1A" w:rsidP="00E12F17">
      <w:pPr>
        <w:spacing w:before="240"/>
        <w:ind w:firstLine="0"/>
        <w:rPr>
          <w:rFonts w:asciiTheme="majorHAnsi" w:hAnsiTheme="majorHAnsi"/>
        </w:rPr>
      </w:pPr>
      <w:r w:rsidRPr="00E73C30">
        <w:rPr>
          <w:rFonts w:asciiTheme="majorHAnsi" w:hAnsiTheme="majorHAnsi"/>
        </w:rPr>
        <w:t>Principales Réfé</w:t>
      </w:r>
      <w:r w:rsidR="007254C4">
        <w:rPr>
          <w:rFonts w:asciiTheme="majorHAnsi" w:hAnsiTheme="majorHAnsi"/>
        </w:rPr>
        <w:t>rences ………………………………………………………………</w:t>
      </w:r>
      <w:r w:rsidRPr="00E73C30">
        <w:rPr>
          <w:rFonts w:asciiTheme="majorHAnsi" w:hAnsiTheme="majorHAnsi"/>
        </w:rPr>
        <w:t>………………………………………………………………..</w:t>
      </w:r>
    </w:p>
    <w:p w:rsidR="002D7C90" w:rsidRPr="00E73C30" w:rsidRDefault="002D7C90" w:rsidP="007254C4">
      <w:pPr>
        <w:spacing w:before="600"/>
        <w:ind w:left="5103"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p>
    <w:p w:rsidR="002D7C90" w:rsidRPr="00E73C30" w:rsidRDefault="002D7C90" w:rsidP="002D7C90">
      <w:pPr>
        <w:ind w:left="5670" w:firstLine="0"/>
        <w:jc w:val="center"/>
        <w:rPr>
          <w:rFonts w:asciiTheme="majorHAnsi" w:hAnsiTheme="majorHAnsi"/>
        </w:rPr>
      </w:pPr>
      <w:r w:rsidRPr="00E73C30">
        <w:rPr>
          <w:rFonts w:asciiTheme="majorHAnsi" w:hAnsiTheme="majorHAnsi"/>
        </w:rPr>
        <w:t>(Signature et cachet)</w:t>
      </w:r>
    </w:p>
    <w:p w:rsidR="002D7C90" w:rsidRPr="00E73C30" w:rsidRDefault="002D7C90" w:rsidP="002D7C90">
      <w:pPr>
        <w:ind w:firstLine="0"/>
        <w:jc w:val="left"/>
        <w:rPr>
          <w:rFonts w:asciiTheme="majorHAnsi" w:hAnsiTheme="majorHAnsi"/>
        </w:rPr>
      </w:pPr>
      <w:r w:rsidRPr="00E73C30">
        <w:rPr>
          <w:rFonts w:asciiTheme="majorHAnsi" w:hAnsiTheme="majorHAnsi"/>
        </w:rPr>
        <w:br w:type="page"/>
      </w:r>
    </w:p>
    <w:p w:rsidR="002D7C90" w:rsidRPr="00E73C30" w:rsidRDefault="00F35C06" w:rsidP="00402611">
      <w:pPr>
        <w:pStyle w:val="Titre2"/>
        <w:numPr>
          <w:ilvl w:val="0"/>
          <w:numId w:val="0"/>
        </w:numPr>
        <w:ind w:left="1854"/>
      </w:pPr>
      <w:bookmarkStart w:id="110" w:name="_Toc419015822"/>
      <w:r w:rsidRPr="00C73DC5">
        <w:lastRenderedPageBreak/>
        <w:t>ANNEXE</w:t>
      </w:r>
      <w:r w:rsidR="00503128" w:rsidRPr="00E73C30">
        <w:t>3</w:t>
      </w:r>
      <w:r w:rsidR="00FC3D54">
        <w:t>:</w:t>
      </w:r>
      <w:r w:rsidR="00E12F17" w:rsidRPr="00E73C30">
        <w:t xml:space="preserve"> Déclaration</w:t>
      </w:r>
      <w:r w:rsidR="002D7C90" w:rsidRPr="00E73C30">
        <w:t xml:space="preserve"> d’engagement</w:t>
      </w:r>
      <w:bookmarkEnd w:id="110"/>
    </w:p>
    <w:p w:rsidR="008D5CAB" w:rsidRPr="008D5CAB" w:rsidRDefault="008D5CAB" w:rsidP="008D5CAB">
      <w:pPr>
        <w:widowControl w:val="0"/>
        <w:autoSpaceDE w:val="0"/>
        <w:autoSpaceDN w:val="0"/>
        <w:adjustRightInd w:val="0"/>
        <w:spacing w:before="0" w:after="240" w:line="340" w:lineRule="atLeast"/>
        <w:ind w:firstLine="0"/>
        <w:jc w:val="left"/>
        <w:rPr>
          <w:rFonts w:asciiTheme="majorHAnsi" w:eastAsiaTheme="minorEastAsia" w:hAnsiTheme="majorHAnsi" w:cs="Times Roman"/>
          <w:color w:val="984806" w:themeColor="accent6" w:themeShade="80"/>
          <w:lang w:eastAsia="en-US"/>
        </w:rPr>
      </w:pPr>
      <w:r w:rsidRPr="00BE4F65">
        <w:rPr>
          <w:rFonts w:asciiTheme="majorHAnsi" w:eastAsiaTheme="minorEastAsia" w:hAnsiTheme="majorHAnsi" w:cs="Arial"/>
          <w:lang w:eastAsia="en-US"/>
        </w:rPr>
        <w:t xml:space="preserve">Intitulé de la Candidature / l'Offre / Proposition / le Contrat :  </w:t>
      </w:r>
      <w:r w:rsidRPr="00BE4F65">
        <w:rPr>
          <w:rFonts w:asciiTheme="majorHAnsi" w:eastAsiaTheme="minorEastAsia" w:hAnsiTheme="majorHAnsi" w:cs="Arial"/>
          <w:i/>
          <w:color w:val="FF0000"/>
          <w:highlight w:val="yellow"/>
          <w:lang w:eastAsia="en-US"/>
        </w:rPr>
        <w:t xml:space="preserve">(insérer le nom du  </w:t>
      </w:r>
      <w:r w:rsidRPr="00BE4F65">
        <w:rPr>
          <w:rFonts w:asciiTheme="majorHAnsi" w:eastAsiaTheme="minorEastAsia" w:hAnsiTheme="majorHAnsi" w:cs="Arial"/>
          <w:bCs/>
          <w:i/>
          <w:color w:val="FF0000"/>
          <w:highlight w:val="yellow"/>
          <w:lang w:eastAsia="en-US"/>
        </w:rPr>
        <w:t>contrat</w:t>
      </w:r>
      <w:r w:rsidRPr="00BE4F65">
        <w:rPr>
          <w:rFonts w:asciiTheme="majorHAnsi" w:eastAsiaTheme="minorEastAsia" w:hAnsiTheme="majorHAnsi" w:cs="Arial"/>
          <w:i/>
          <w:color w:val="FF0000"/>
          <w:highlight w:val="yellow"/>
          <w:lang w:eastAsia="en-US"/>
        </w:rPr>
        <w:t>/marché)</w:t>
      </w:r>
      <w:r w:rsidRPr="00BE4F65">
        <w:rPr>
          <w:rFonts w:asciiTheme="majorHAnsi" w:eastAsiaTheme="minorEastAsia" w:hAnsiTheme="majorHAnsi" w:cs="Arial"/>
          <w:color w:val="FF0000"/>
          <w:position w:val="13"/>
          <w:sz w:val="20"/>
          <w:szCs w:val="20"/>
          <w:highlight w:val="yellow"/>
          <w:lang w:eastAsia="en-US"/>
        </w:rPr>
        <w:t>10</w:t>
      </w:r>
    </w:p>
    <w:p w:rsidR="008D5CAB" w:rsidRPr="008D5CAB" w:rsidRDefault="008D5CAB" w:rsidP="008D5CAB">
      <w:pPr>
        <w:widowControl w:val="0"/>
        <w:autoSpaceDE w:val="0"/>
        <w:autoSpaceDN w:val="0"/>
        <w:adjustRightInd w:val="0"/>
        <w:spacing w:before="0" w:after="240" w:line="340" w:lineRule="atLeast"/>
        <w:ind w:firstLine="0"/>
        <w:jc w:val="left"/>
        <w:rPr>
          <w:rFonts w:asciiTheme="majorHAnsi" w:eastAsiaTheme="minorEastAsia" w:hAnsiTheme="majorHAnsi" w:cs="Times Roman"/>
          <w:color w:val="984806" w:themeColor="accent6" w:themeShade="80"/>
          <w:lang w:eastAsia="en-US"/>
        </w:rPr>
      </w:pPr>
      <w:r w:rsidRPr="00BE4F65">
        <w:rPr>
          <w:rFonts w:asciiTheme="majorHAnsi" w:eastAsiaTheme="minorEastAsia" w:hAnsiTheme="majorHAnsi" w:cs="Arial"/>
          <w:lang w:eastAsia="en-US"/>
        </w:rPr>
        <w:t xml:space="preserve">À:  </w:t>
      </w:r>
      <w:r w:rsidRPr="00BE4F65">
        <w:rPr>
          <w:rFonts w:asciiTheme="majorHAnsi" w:eastAsiaTheme="minorEastAsia" w:hAnsiTheme="majorHAnsi" w:cs="Arial"/>
          <w:i/>
          <w:color w:val="FF0000"/>
          <w:highlight w:val="yellow"/>
          <w:lang w:eastAsia="en-US"/>
        </w:rPr>
        <w:t>(</w:t>
      </w:r>
      <w:r w:rsidRPr="00BE4F65">
        <w:rPr>
          <w:rFonts w:asciiTheme="majorHAnsi" w:eastAsiaTheme="minorEastAsia" w:hAnsiTheme="majorHAnsi" w:cs="Arial"/>
          <w:bCs/>
          <w:i/>
          <w:color w:val="FF0000"/>
          <w:highlight w:val="yellow"/>
          <w:lang w:eastAsia="en-US"/>
        </w:rPr>
        <w:t xml:space="preserve">insérer le nom et l’adresse du Maître d’Ouvrage </w:t>
      </w:r>
      <w:r w:rsidRPr="00BE4F65">
        <w:rPr>
          <w:rFonts w:asciiTheme="majorHAnsi" w:eastAsiaTheme="minorEastAsia" w:hAnsiTheme="majorHAnsi" w:cs="Arial"/>
          <w:i/>
          <w:color w:val="FF0000"/>
          <w:highlight w:val="yellow"/>
          <w:lang w:eastAsia="en-US"/>
        </w:rPr>
        <w:t>)</w:t>
      </w:r>
    </w:p>
    <w:p w:rsidR="008D5CAB" w:rsidRPr="00BE4F65" w:rsidRDefault="008D5CAB" w:rsidP="008D5CAB">
      <w:pPr>
        <w:spacing w:before="360"/>
        <w:rPr>
          <w:snapToGrid w:val="0"/>
          <w:lang w:eastAsia="de-DE"/>
        </w:rPr>
      </w:pPr>
      <w:r w:rsidRPr="00BE4F65">
        <w:rPr>
          <w:snapToGrid w:val="0"/>
          <w:lang w:eastAsia="de-DE"/>
        </w:rPr>
        <w:t xml:space="preserve">1)  Nous reconnaissons et acceptons que la KfW ne finance les projets du Maître d’Ouvrage </w:t>
      </w:r>
      <w:r w:rsidRPr="00BE4F65">
        <w:rPr>
          <w:rFonts w:asciiTheme="majorHAnsi" w:eastAsiaTheme="minorEastAsia" w:hAnsiTheme="majorHAnsi" w:cs="Arial"/>
          <w:position w:val="13"/>
          <w:sz w:val="20"/>
          <w:szCs w:val="20"/>
          <w:lang w:eastAsia="en-US"/>
        </w:rPr>
        <w:t xml:space="preserve">11 </w:t>
      </w:r>
      <w:r w:rsidRPr="00BE4F65">
        <w:rPr>
          <w:snapToGrid w:val="0"/>
          <w:lang w:eastAsia="de-DE"/>
        </w:rPr>
        <w:t xml:space="preserve">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 et de l'exécution du Contrat. </w:t>
      </w:r>
      <w:r w:rsidRPr="00BE4F65">
        <w:rPr>
          <w:rFonts w:ascii="Tahoma" w:hAnsi="Tahoma" w:cs="Tahoma"/>
          <w:snapToGrid w:val="0"/>
          <w:lang w:eastAsia="de-DE"/>
        </w:rPr>
        <w:t> </w:t>
      </w:r>
    </w:p>
    <w:p w:rsidR="008D5CAB" w:rsidRPr="00BE4F65" w:rsidRDefault="008D5CAB" w:rsidP="008D5CAB">
      <w:pPr>
        <w:spacing w:before="360"/>
        <w:rPr>
          <w:snapToGrid w:val="0"/>
          <w:lang w:eastAsia="de-DE"/>
        </w:rPr>
      </w:pPr>
      <w:r w:rsidRPr="00BE4F65">
        <w:rPr>
          <w:snapToGrid w:val="0"/>
          <w:lang w:eastAsia="de-DE"/>
        </w:rPr>
        <w:t xml:space="preserve">2)  Nous attestons par la présente que nous ne sommes pas, qu'aucun des membres de notre direction ou de nos représentants légaux, ou qu’aucun des membres de notre Joint Venture, y compris nos Sous-traitants aux termes du Contrat, dans l'une des situations suivantes :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2.1)  être en faillite, en liquidation ou cessation d’activités, en règlement judiciaire, sous séquestre, en restructuration ou dans toute situation analogue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ces condamnations ou sanctions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2.3)  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 </w:t>
      </w:r>
      <w:r w:rsidRPr="00BE4F65">
        <w:rPr>
          <w:rFonts w:ascii="Tahoma" w:hAnsi="Tahoma" w:cs="Tahoma"/>
          <w:snapToGrid w:val="0"/>
          <w:lang w:eastAsia="de-DE"/>
        </w:rPr>
        <w:t> </w:t>
      </w:r>
    </w:p>
    <w:p w:rsidR="008D5CAB" w:rsidRPr="00BE4F65" w:rsidRDefault="008D5CAB" w:rsidP="008D5CAB">
      <w:pPr>
        <w:widowControl w:val="0"/>
        <w:pBdr>
          <w:bottom w:val="single" w:sz="4" w:space="1" w:color="auto"/>
        </w:pBdr>
        <w:tabs>
          <w:tab w:val="left" w:pos="940"/>
          <w:tab w:val="left" w:pos="1440"/>
        </w:tabs>
        <w:autoSpaceDE w:val="0"/>
        <w:autoSpaceDN w:val="0"/>
        <w:adjustRightInd w:val="0"/>
        <w:spacing w:before="0" w:after="120"/>
        <w:ind w:left="360" w:firstLine="0"/>
        <w:jc w:val="left"/>
        <w:rPr>
          <w:snapToGrid w:val="0"/>
          <w:lang w:eastAsia="de-DE"/>
        </w:rPr>
      </w:pPr>
    </w:p>
    <w:p w:rsidR="008D5CAB" w:rsidRPr="00BE4F65" w:rsidRDefault="008D5CAB" w:rsidP="008D5CAB">
      <w:pPr>
        <w:widowControl w:val="0"/>
        <w:tabs>
          <w:tab w:val="left" w:pos="220"/>
          <w:tab w:val="left" w:pos="720"/>
        </w:tabs>
        <w:autoSpaceDE w:val="0"/>
        <w:autoSpaceDN w:val="0"/>
        <w:adjustRightInd w:val="0"/>
        <w:spacing w:before="0" w:after="240"/>
        <w:ind w:left="360" w:firstLine="0"/>
        <w:jc w:val="left"/>
        <w:rPr>
          <w:i/>
          <w:snapToGrid w:val="0"/>
          <w:sz w:val="20"/>
          <w:szCs w:val="20"/>
          <w:lang w:eastAsia="de-DE"/>
        </w:rPr>
      </w:pPr>
      <w:r w:rsidRPr="00BE4F65">
        <w:rPr>
          <w:i/>
          <w:snapToGrid w:val="0"/>
          <w:sz w:val="20"/>
          <w:szCs w:val="20"/>
          <w:lang w:eastAsia="de-DE"/>
        </w:rPr>
        <w:t xml:space="preserve">10  Les termes en majuscules utilisés dans la présente Déclaration d'Engagement et n'y étant pas définis autrement ont le sens qui leur est donné dans les « Directives pour la Passation des Marchés de Prestations de Conseils, Travaux de Génie-Civil, Installations, Fournitures et Services Divers dans la Coopération Financière avec des Pays Partenaires » de la KfW. </w:t>
      </w:r>
      <w:r w:rsidRPr="00BE4F65">
        <w:rPr>
          <w:rFonts w:ascii="Tahoma" w:hAnsi="Tahoma" w:cs="Tahoma"/>
          <w:i/>
          <w:snapToGrid w:val="0"/>
          <w:sz w:val="20"/>
          <w:szCs w:val="20"/>
          <w:lang w:eastAsia="de-DE"/>
        </w:rPr>
        <w:t> </w:t>
      </w:r>
    </w:p>
    <w:p w:rsidR="008D5CAB" w:rsidRPr="00BE4F65" w:rsidRDefault="008D5CAB" w:rsidP="008D5CAB">
      <w:pPr>
        <w:widowControl w:val="0"/>
        <w:tabs>
          <w:tab w:val="left" w:pos="220"/>
          <w:tab w:val="left" w:pos="720"/>
        </w:tabs>
        <w:autoSpaceDE w:val="0"/>
        <w:autoSpaceDN w:val="0"/>
        <w:adjustRightInd w:val="0"/>
        <w:spacing w:before="0" w:after="240"/>
        <w:ind w:left="360" w:firstLine="0"/>
        <w:jc w:val="left"/>
        <w:rPr>
          <w:i/>
          <w:snapToGrid w:val="0"/>
          <w:sz w:val="20"/>
          <w:szCs w:val="20"/>
          <w:lang w:eastAsia="de-DE"/>
        </w:rPr>
      </w:pPr>
      <w:r w:rsidRPr="00BE4F65">
        <w:rPr>
          <w:i/>
          <w:snapToGrid w:val="0"/>
          <w:sz w:val="20"/>
          <w:szCs w:val="20"/>
          <w:lang w:eastAsia="de-DE"/>
        </w:rPr>
        <w:t xml:space="preserve">11  Le Maître d’Ouvrage désigne l’acheteur, l’employeur, le client, selon le cas, pour l’acquisition de prestations de conseils, de travaux de Génie Civil, d’installations, de fournitures ou de Services Divers. </w:t>
      </w:r>
      <w:r w:rsidRPr="00BE4F65">
        <w:rPr>
          <w:rFonts w:ascii="Tahoma" w:hAnsi="Tahoma" w:cs="Tahoma"/>
          <w:i/>
          <w:snapToGrid w:val="0"/>
          <w:sz w:val="20"/>
          <w:szCs w:val="2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lastRenderedPageBreak/>
        <w:t xml:space="preserve">2.5)  ne pas avoir rempli les obligations fiscales applicables concernant le paiement des impôts dans le pays où nous sommes établis ou dans le pays du Maître d’Ouvrage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2.6)  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 ; ou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2.7)  s'être rendu coupable de fausses déclarations en fournissant les renseignements exigés comme condition préalable à la participation à la présente Procédure de Passation de Marchés. </w:t>
      </w:r>
      <w:r w:rsidRPr="00BE4F65">
        <w:rPr>
          <w:rFonts w:ascii="Tahoma" w:hAnsi="Tahoma" w:cs="Tahoma"/>
          <w:snapToGrid w:val="0"/>
          <w:lang w:eastAsia="de-DE"/>
        </w:rPr>
        <w:t> </w:t>
      </w:r>
    </w:p>
    <w:p w:rsidR="008D5CAB" w:rsidRPr="00BE4F65" w:rsidRDefault="008D5CAB" w:rsidP="008D5CAB">
      <w:pPr>
        <w:spacing w:before="360"/>
        <w:rPr>
          <w:snapToGrid w:val="0"/>
          <w:lang w:eastAsia="de-DE"/>
        </w:rPr>
      </w:pPr>
      <w:r w:rsidRPr="00BE4F65">
        <w:rPr>
          <w:snapToGrid w:val="0"/>
          <w:lang w:eastAsia="de-DE"/>
        </w:rPr>
        <w:t xml:space="preserve">3) Nous attestons par les présentes que ni nous, ni aucun des membres de notre Joint Venture ou de nos Sous-traitants aux termes du Contrat, ne sommes dans l'une ou l'autre des situations de conflit d'intérêts suivantes :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3.1)  être une filiale contrôlée par le Maître d’Ouvrage, ou un actionnaire contrôlant le Maître d’Ouvrage, sauf si le conflit d'intérêts qui en résulte a été porté à l'attention de la KfW et résolu à sa satisfaction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3.2)  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sa satisfaction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décisions du Maître d’Ouvrage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3.4)  être engagés dans une activité de Prestations de Conseils, qui, de par sa nature, peut être en conflit avec les missions que nous effectuerions pour le Maître d’Ouvrage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3.5)  dans le cas de la Passation de marchés de Travaux de Génie Civil, d’Installations ou de Fournitures : </w:t>
      </w:r>
    </w:p>
    <w:p w:rsidR="008D5CAB" w:rsidRPr="00BE4F65" w:rsidRDefault="008D5CAB" w:rsidP="008D5CAB">
      <w:pPr>
        <w:widowControl w:val="0"/>
        <w:numPr>
          <w:ilvl w:val="1"/>
          <w:numId w:val="28"/>
        </w:numPr>
        <w:tabs>
          <w:tab w:val="left" w:pos="940"/>
          <w:tab w:val="left" w:pos="1440"/>
        </w:tabs>
        <w:autoSpaceDE w:val="0"/>
        <w:autoSpaceDN w:val="0"/>
        <w:adjustRightInd w:val="0"/>
        <w:spacing w:before="0" w:after="120"/>
        <w:ind w:hanging="306"/>
        <w:jc w:val="left"/>
        <w:rPr>
          <w:snapToGrid w:val="0"/>
          <w:lang w:eastAsia="de-DE"/>
        </w:rPr>
      </w:pPr>
      <w:r w:rsidRPr="00BE4F65">
        <w:rPr>
          <w:snapToGrid w:val="0"/>
          <w:lang w:eastAsia="de-DE"/>
        </w:rPr>
        <w:t xml:space="preserve">avoir préparé ou avoir été associé à une Personne qui a préparé les spécifications, dessins, calculs et autres documents devant être utilisés dans le Processus de Passation de Marchés du présent Contrat ; </w:t>
      </w:r>
      <w:r w:rsidRPr="00BE4F65">
        <w:rPr>
          <w:rFonts w:ascii="Tahoma" w:hAnsi="Tahoma" w:cs="Tahoma"/>
          <w:snapToGrid w:val="0"/>
          <w:lang w:eastAsia="de-DE"/>
        </w:rPr>
        <w:t> </w:t>
      </w:r>
    </w:p>
    <w:p w:rsidR="008D5CAB" w:rsidRPr="00BE4F65" w:rsidRDefault="008D5CAB" w:rsidP="008D5CAB">
      <w:pPr>
        <w:widowControl w:val="0"/>
        <w:numPr>
          <w:ilvl w:val="1"/>
          <w:numId w:val="28"/>
        </w:numPr>
        <w:tabs>
          <w:tab w:val="left" w:pos="940"/>
          <w:tab w:val="left" w:pos="1440"/>
        </w:tabs>
        <w:autoSpaceDE w:val="0"/>
        <w:autoSpaceDN w:val="0"/>
        <w:adjustRightInd w:val="0"/>
        <w:spacing w:before="0" w:after="240"/>
        <w:ind w:hanging="306"/>
        <w:jc w:val="left"/>
        <w:rPr>
          <w:snapToGrid w:val="0"/>
          <w:lang w:eastAsia="de-DE"/>
        </w:rPr>
      </w:pPr>
      <w:r w:rsidRPr="00BE4F65">
        <w:rPr>
          <w:snapToGrid w:val="0"/>
          <w:lang w:eastAsia="de-DE"/>
        </w:rPr>
        <w:t>avoir été recrutés (ou se faire proposer d'être recrutés) nous-mêmes ou l'une de nos filiales, pour effectuer la supervision ou l'inspection des travaux pour le présent Contrat ;</w:t>
      </w:r>
    </w:p>
    <w:p w:rsidR="008D5CAB" w:rsidRPr="00BE4F65" w:rsidRDefault="008D5CAB" w:rsidP="008D5CAB">
      <w:pPr>
        <w:spacing w:before="360"/>
        <w:rPr>
          <w:snapToGrid w:val="0"/>
          <w:lang w:eastAsia="de-DE"/>
        </w:rPr>
      </w:pPr>
      <w:r w:rsidRPr="00BE4F65">
        <w:rPr>
          <w:snapToGrid w:val="0"/>
          <w:lang w:eastAsia="de-DE"/>
        </w:rPr>
        <w:t xml:space="preserve">4)  Si nous sommes une entité publique et que nous participons à un Processus de Passation de Marchés, nous certifions que nous jouissons d'une autonomie juridique et financière et que nous exerçons nos activités conformément aux lois et règlements commerciaux. </w:t>
      </w:r>
      <w:r w:rsidRPr="00BE4F65">
        <w:rPr>
          <w:rFonts w:ascii="Tahoma" w:hAnsi="Tahoma" w:cs="Tahoma"/>
          <w:snapToGrid w:val="0"/>
          <w:lang w:eastAsia="de-DE"/>
        </w:rPr>
        <w:t> </w:t>
      </w:r>
    </w:p>
    <w:p w:rsidR="008D5CAB" w:rsidRPr="00BE4F65" w:rsidRDefault="008D5CAB" w:rsidP="00BE4F65">
      <w:pPr>
        <w:spacing w:before="360"/>
        <w:rPr>
          <w:snapToGrid w:val="0"/>
          <w:lang w:eastAsia="de-DE"/>
        </w:rPr>
      </w:pPr>
      <w:r w:rsidRPr="00BE4F65">
        <w:rPr>
          <w:snapToGrid w:val="0"/>
          <w:lang w:eastAsia="de-DE"/>
        </w:rPr>
        <w:lastRenderedPageBreak/>
        <w:t xml:space="preserve">5)  Nous nous engageons à porter à l'attention du Maître d’Ouvrage, qui en informera la KfW, tout changement de situation concernant les points 2 à 4 ci-dessus. </w:t>
      </w:r>
      <w:r w:rsidRPr="00BE4F65">
        <w:rPr>
          <w:rFonts w:ascii="Tahoma" w:hAnsi="Tahoma" w:cs="Tahoma"/>
          <w:snapToGrid w:val="0"/>
          <w:lang w:eastAsia="de-DE"/>
        </w:rPr>
        <w:t> </w:t>
      </w:r>
    </w:p>
    <w:p w:rsidR="008D5CAB" w:rsidRPr="00BE4F65" w:rsidRDefault="008D5CAB" w:rsidP="008D5CAB">
      <w:pPr>
        <w:spacing w:before="360"/>
        <w:rPr>
          <w:snapToGrid w:val="0"/>
          <w:lang w:eastAsia="de-DE"/>
        </w:rPr>
      </w:pPr>
      <w:r w:rsidRPr="00BE4F65">
        <w:rPr>
          <w:snapToGrid w:val="0"/>
          <w:lang w:eastAsia="de-DE"/>
        </w:rPr>
        <w:t xml:space="preserve">6)  Dans le cadre du Processus de Passation de Marchés et de l'exécution du Contrat correspondant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6.1)  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pendant l'exécution du Contrat ;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120"/>
        <w:ind w:left="709" w:firstLine="0"/>
        <w:jc w:val="left"/>
        <w:rPr>
          <w:snapToGrid w:val="0"/>
          <w:lang w:eastAsia="de-DE"/>
        </w:rPr>
      </w:pPr>
      <w:r w:rsidRPr="00BE4F65">
        <w:rPr>
          <w:snapToGrid w:val="0"/>
          <w:lang w:eastAsia="de-DE"/>
        </w:rPr>
        <w:t xml:space="preserve">6.2)  ni nous, ni aucun des membres de notre Joint Venture, ni aucun de nos Sous- traitants aux termes du Contrat, ne ferons l’acquisition ou ne fournirons de matériel, ni n'opérerons dans des secteurs sous embargo des Nations Unies, de l'Union européenne ou de l'Allemagne ; et </w:t>
      </w:r>
      <w:r w:rsidRPr="00BE4F65">
        <w:rPr>
          <w:rFonts w:ascii="Tahoma" w:hAnsi="Tahoma" w:cs="Tahoma"/>
          <w:snapToGrid w:val="0"/>
          <w:lang w:eastAsia="de-DE"/>
        </w:rPr>
        <w:t> </w:t>
      </w:r>
    </w:p>
    <w:p w:rsidR="008D5CAB" w:rsidRPr="00BE4F65" w:rsidRDefault="008D5CAB" w:rsidP="008D5CAB">
      <w:pPr>
        <w:widowControl w:val="0"/>
        <w:tabs>
          <w:tab w:val="left" w:pos="940"/>
          <w:tab w:val="left" w:pos="1440"/>
        </w:tabs>
        <w:autoSpaceDE w:val="0"/>
        <w:autoSpaceDN w:val="0"/>
        <w:adjustRightInd w:val="0"/>
        <w:spacing w:before="0" w:after="240"/>
        <w:ind w:left="709" w:firstLine="0"/>
        <w:jc w:val="left"/>
        <w:rPr>
          <w:rFonts w:ascii="Times Roman" w:eastAsiaTheme="minorEastAsia" w:hAnsi="Times Roman" w:cs="Times Roman"/>
          <w:sz w:val="24"/>
          <w:szCs w:val="24"/>
          <w:lang w:eastAsia="en-US"/>
        </w:rPr>
      </w:pPr>
      <w:r w:rsidRPr="00BE4F65">
        <w:rPr>
          <w:snapToGrid w:val="0"/>
          <w:lang w:eastAsia="de-DE"/>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12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 </w:t>
      </w:r>
      <w:r w:rsidRPr="00BE4F65">
        <w:rPr>
          <w:rFonts w:ascii="Tahoma" w:hAnsi="Tahoma" w:cs="Tahoma"/>
          <w:snapToGrid w:val="0"/>
          <w:lang w:eastAsia="de-DE"/>
        </w:rPr>
        <w:t> </w:t>
      </w:r>
    </w:p>
    <w:p w:rsidR="008D5CAB" w:rsidRPr="00BE4F65" w:rsidRDefault="008D5CAB" w:rsidP="008D5CAB">
      <w:pPr>
        <w:spacing w:before="360"/>
        <w:rPr>
          <w:snapToGrid w:val="0"/>
          <w:lang w:eastAsia="de-DE"/>
        </w:rPr>
      </w:pPr>
      <w:r w:rsidRPr="00BE4F65">
        <w:rPr>
          <w:snapToGrid w:val="0"/>
          <w:lang w:eastAsia="de-DE"/>
        </w:rPr>
        <w:t xml:space="preserve">7)  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 </w:t>
      </w:r>
      <w:r w:rsidRPr="00BE4F65">
        <w:rPr>
          <w:rFonts w:ascii="Tahoma" w:hAnsi="Tahoma" w:cs="Tahoma"/>
          <w:snapToGrid w:val="0"/>
          <w:lang w:eastAsia="de-DE"/>
        </w:rPr>
        <w:t> </w:t>
      </w:r>
    </w:p>
    <w:p w:rsidR="008D5CAB" w:rsidRPr="00BE4F65" w:rsidRDefault="008D5CAB" w:rsidP="008D5CAB">
      <w:pPr>
        <w:spacing w:before="360"/>
        <w:rPr>
          <w:snapToGrid w:val="0"/>
          <w:lang w:eastAsia="de-DE"/>
        </w:rPr>
      </w:pPr>
      <w:r w:rsidRPr="00BE4F65">
        <w:rPr>
          <w:snapToGrid w:val="0"/>
          <w:lang w:eastAsia="de-DE"/>
        </w:rPr>
        <w:t xml:space="preserve">8)  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le Maître d’Ouvrage et la KfW. </w:t>
      </w:r>
      <w:r w:rsidRPr="00BE4F65">
        <w:rPr>
          <w:rFonts w:ascii="Tahoma" w:hAnsi="Tahoma" w:cs="Tahoma"/>
          <w:snapToGrid w:val="0"/>
          <w:lang w:eastAsia="de-DE"/>
        </w:rPr>
        <w:t> </w:t>
      </w:r>
    </w:p>
    <w:p w:rsidR="00B9420D" w:rsidRDefault="00B9420D" w:rsidP="008D5CAB">
      <w:pPr>
        <w:widowControl w:val="0"/>
        <w:autoSpaceDE w:val="0"/>
        <w:autoSpaceDN w:val="0"/>
        <w:adjustRightInd w:val="0"/>
        <w:spacing w:before="0" w:after="240"/>
        <w:ind w:left="340" w:firstLine="20"/>
        <w:jc w:val="left"/>
        <w:rPr>
          <w:rFonts w:asciiTheme="majorHAnsi" w:eastAsiaTheme="minorEastAsia" w:hAnsiTheme="majorHAnsi" w:cs="Arial"/>
          <w:lang w:eastAsia="en-US"/>
        </w:rPr>
      </w:pPr>
    </w:p>
    <w:p w:rsidR="008D5CAB" w:rsidRPr="00BE4F65" w:rsidRDefault="008D5CAB" w:rsidP="008D5CAB">
      <w:pPr>
        <w:widowControl w:val="0"/>
        <w:autoSpaceDE w:val="0"/>
        <w:autoSpaceDN w:val="0"/>
        <w:adjustRightInd w:val="0"/>
        <w:spacing w:before="0" w:after="240"/>
        <w:ind w:left="340" w:firstLine="20"/>
        <w:jc w:val="left"/>
        <w:rPr>
          <w:rFonts w:asciiTheme="majorHAnsi" w:eastAsiaTheme="minorEastAsia" w:hAnsiTheme="majorHAnsi" w:cs="Arial"/>
          <w:lang w:eastAsia="en-US"/>
        </w:rPr>
      </w:pPr>
      <w:r w:rsidRPr="00BE4F65">
        <w:rPr>
          <w:rFonts w:asciiTheme="majorHAnsi" w:eastAsiaTheme="minorEastAsia" w:hAnsiTheme="majorHAnsi" w:cs="Arial"/>
          <w:lang w:eastAsia="en-US"/>
        </w:rPr>
        <w:t xml:space="preserve">Nom :_______________________________             </w:t>
      </w:r>
      <w:r w:rsidRPr="00BE4F65">
        <w:rPr>
          <w:rFonts w:asciiTheme="majorHAnsi" w:eastAsiaTheme="minorEastAsia" w:hAnsiTheme="majorHAnsi" w:cs="Arial"/>
          <w:lang w:eastAsia="en-US"/>
        </w:rPr>
        <w:tab/>
        <w:t xml:space="preserve">En tant que : ___________________________ </w:t>
      </w:r>
    </w:p>
    <w:p w:rsidR="008D5CAB" w:rsidRPr="00BE4F65" w:rsidRDefault="008D5CAB" w:rsidP="008D5CAB">
      <w:pPr>
        <w:widowControl w:val="0"/>
        <w:autoSpaceDE w:val="0"/>
        <w:autoSpaceDN w:val="0"/>
        <w:adjustRightInd w:val="0"/>
        <w:spacing w:before="0" w:after="240"/>
        <w:ind w:left="340" w:firstLine="20"/>
        <w:jc w:val="left"/>
        <w:rPr>
          <w:rFonts w:asciiTheme="majorHAnsi" w:eastAsiaTheme="minorEastAsia" w:hAnsiTheme="majorHAnsi" w:cs="Times Roman"/>
          <w:lang w:eastAsia="en-US"/>
        </w:rPr>
      </w:pPr>
      <w:r w:rsidRPr="00BE4F65">
        <w:rPr>
          <w:rFonts w:asciiTheme="majorHAnsi" w:eastAsiaTheme="minorEastAsia" w:hAnsiTheme="majorHAnsi" w:cs="Arial"/>
          <w:lang w:eastAsia="en-US"/>
        </w:rPr>
        <w:t>Dûment habilité à signer pour et au nom de</w:t>
      </w:r>
      <w:r w:rsidRPr="00BE4F65">
        <w:rPr>
          <w:rFonts w:asciiTheme="majorHAnsi" w:eastAsiaTheme="minorEastAsia" w:hAnsiTheme="majorHAnsi" w:cs="Arial"/>
          <w:position w:val="13"/>
          <w:lang w:eastAsia="en-US"/>
        </w:rPr>
        <w:t xml:space="preserve">13 </w:t>
      </w:r>
      <w:r w:rsidRPr="00BE4F65">
        <w:rPr>
          <w:rFonts w:asciiTheme="majorHAnsi" w:eastAsiaTheme="minorEastAsia" w:hAnsiTheme="majorHAnsi" w:cs="Arial"/>
          <w:lang w:eastAsia="en-US"/>
        </w:rPr>
        <w:t xml:space="preserve">__________________________________________ </w:t>
      </w:r>
    </w:p>
    <w:p w:rsidR="008D5CAB" w:rsidRPr="00BE4F65" w:rsidRDefault="008D5CAB" w:rsidP="008D5CAB">
      <w:pPr>
        <w:widowControl w:val="0"/>
        <w:autoSpaceDE w:val="0"/>
        <w:autoSpaceDN w:val="0"/>
        <w:adjustRightInd w:val="0"/>
        <w:spacing w:before="0" w:after="240"/>
        <w:ind w:firstLine="340"/>
        <w:jc w:val="left"/>
        <w:rPr>
          <w:rFonts w:asciiTheme="majorHAnsi" w:eastAsiaTheme="minorEastAsia" w:hAnsiTheme="majorHAnsi" w:cs="Arial"/>
          <w:lang w:eastAsia="en-US"/>
        </w:rPr>
      </w:pPr>
      <w:r w:rsidRPr="00BE4F65">
        <w:rPr>
          <w:rFonts w:asciiTheme="majorHAnsi" w:eastAsiaTheme="minorEastAsia" w:hAnsiTheme="majorHAnsi" w:cs="Arial"/>
          <w:lang w:eastAsia="en-US"/>
        </w:rPr>
        <w:t xml:space="preserve">Signature : </w:t>
      </w:r>
      <w:r w:rsidRPr="00BE4F65">
        <w:rPr>
          <w:rFonts w:asciiTheme="majorHAnsi" w:eastAsiaTheme="minorEastAsia" w:hAnsiTheme="majorHAnsi" w:cs="Arial"/>
          <w:lang w:eastAsia="en-US"/>
        </w:rPr>
        <w:tab/>
        <w:t>__________________________</w:t>
      </w:r>
      <w:r w:rsidRPr="00BE4F65">
        <w:rPr>
          <w:rFonts w:asciiTheme="majorHAnsi" w:eastAsiaTheme="minorEastAsia" w:hAnsiTheme="majorHAnsi" w:cs="Arial"/>
          <w:lang w:eastAsia="en-US"/>
        </w:rPr>
        <w:tab/>
      </w:r>
      <w:r w:rsidRPr="00BE4F65">
        <w:rPr>
          <w:rFonts w:asciiTheme="majorHAnsi" w:eastAsiaTheme="minorEastAsia" w:hAnsiTheme="majorHAnsi" w:cs="Arial"/>
          <w:lang w:eastAsia="en-US"/>
        </w:rPr>
        <w:tab/>
        <w:t>En date du : ___________________________</w:t>
      </w:r>
    </w:p>
    <w:p w:rsidR="008D5CAB" w:rsidRPr="00BE4F65" w:rsidRDefault="008D5CAB" w:rsidP="008D5CAB">
      <w:pPr>
        <w:widowControl w:val="0"/>
        <w:pBdr>
          <w:bottom w:val="single" w:sz="4" w:space="1" w:color="auto"/>
        </w:pBdr>
        <w:autoSpaceDE w:val="0"/>
        <w:autoSpaceDN w:val="0"/>
        <w:adjustRightInd w:val="0"/>
        <w:spacing w:before="0" w:after="240"/>
        <w:ind w:firstLine="340"/>
        <w:jc w:val="left"/>
        <w:rPr>
          <w:rFonts w:asciiTheme="majorHAnsi" w:eastAsiaTheme="minorEastAsia" w:hAnsiTheme="majorHAnsi" w:cs="Times Roman"/>
          <w:lang w:eastAsia="en-US"/>
        </w:rPr>
      </w:pPr>
    </w:p>
    <w:p w:rsidR="008D5CAB" w:rsidRPr="00BE4F65" w:rsidRDefault="008D5CAB" w:rsidP="008D5CAB">
      <w:pPr>
        <w:widowControl w:val="0"/>
        <w:tabs>
          <w:tab w:val="left" w:pos="220"/>
          <w:tab w:val="left" w:pos="720"/>
        </w:tabs>
        <w:autoSpaceDE w:val="0"/>
        <w:autoSpaceDN w:val="0"/>
        <w:adjustRightInd w:val="0"/>
        <w:spacing w:before="0" w:after="240"/>
        <w:ind w:left="360" w:firstLine="0"/>
        <w:jc w:val="left"/>
        <w:rPr>
          <w:i/>
          <w:snapToGrid w:val="0"/>
          <w:sz w:val="20"/>
          <w:szCs w:val="20"/>
          <w:lang w:eastAsia="de-DE"/>
        </w:rPr>
      </w:pPr>
      <w:r w:rsidRPr="00BE4F65">
        <w:rPr>
          <w:i/>
          <w:snapToGrid w:val="0"/>
          <w:sz w:val="20"/>
          <w:szCs w:val="20"/>
          <w:lang w:eastAsia="de-DE"/>
        </w:rPr>
        <w:lastRenderedPageBreak/>
        <w:t xml:space="preserve">12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 </w:t>
      </w:r>
      <w:r w:rsidRPr="00BE4F65">
        <w:rPr>
          <w:rFonts w:ascii="Tahoma" w:hAnsi="Tahoma" w:cs="Tahoma"/>
          <w:i/>
          <w:snapToGrid w:val="0"/>
          <w:sz w:val="20"/>
          <w:szCs w:val="20"/>
          <w:lang w:eastAsia="de-DE"/>
        </w:rPr>
        <w:t> </w:t>
      </w:r>
    </w:p>
    <w:p w:rsidR="008D5CAB" w:rsidRPr="00BE4F65" w:rsidRDefault="008D5CAB" w:rsidP="008D5CAB">
      <w:pPr>
        <w:widowControl w:val="0"/>
        <w:tabs>
          <w:tab w:val="left" w:pos="220"/>
          <w:tab w:val="left" w:pos="720"/>
        </w:tabs>
        <w:autoSpaceDE w:val="0"/>
        <w:autoSpaceDN w:val="0"/>
        <w:adjustRightInd w:val="0"/>
        <w:spacing w:before="0" w:after="240"/>
        <w:ind w:left="360" w:firstLine="0"/>
        <w:jc w:val="left"/>
        <w:rPr>
          <w:i/>
          <w:snapToGrid w:val="0"/>
          <w:sz w:val="20"/>
          <w:szCs w:val="20"/>
          <w:lang w:eastAsia="de-DE"/>
        </w:rPr>
      </w:pPr>
      <w:r w:rsidRPr="00BE4F65">
        <w:rPr>
          <w:i/>
          <w:snapToGrid w:val="0"/>
          <w:sz w:val="20"/>
          <w:szCs w:val="20"/>
          <w:lang w:eastAsia="de-DE"/>
        </w:rPr>
        <w:t xml:space="preserve">13  Dans le cas d’une JV, mettre le nom de la JV. La personne qui signera la Candidature, l’Offre ou la Proposition au nom du Candidat/Soumissionnaire doit joindre une procuration du Candidat/Soumissionnaire. </w:t>
      </w:r>
      <w:r w:rsidRPr="00BE4F65">
        <w:rPr>
          <w:rFonts w:ascii="Tahoma" w:hAnsi="Tahoma" w:cs="Tahoma"/>
          <w:i/>
          <w:snapToGrid w:val="0"/>
          <w:sz w:val="20"/>
          <w:szCs w:val="20"/>
          <w:lang w:eastAsia="de-DE"/>
        </w:rPr>
        <w:t> </w:t>
      </w:r>
    </w:p>
    <w:p w:rsidR="002D7C90" w:rsidRPr="00C31FA2" w:rsidRDefault="002D7C90" w:rsidP="002D7C90">
      <w:pPr>
        <w:rPr>
          <w:rFonts w:asciiTheme="majorHAnsi" w:hAnsiTheme="majorHAnsi"/>
        </w:rPr>
      </w:pPr>
      <w:r w:rsidRPr="00C31FA2">
        <w:rPr>
          <w:rFonts w:asciiTheme="majorHAnsi" w:hAnsiTheme="majorHAnsi"/>
        </w:rPr>
        <w:br w:type="page"/>
      </w:r>
    </w:p>
    <w:p w:rsidR="002D7C90" w:rsidRPr="00E73C30" w:rsidRDefault="00F35C06" w:rsidP="00402611">
      <w:pPr>
        <w:pStyle w:val="Titre2"/>
        <w:numPr>
          <w:ilvl w:val="0"/>
          <w:numId w:val="0"/>
        </w:numPr>
        <w:ind w:left="1854"/>
      </w:pPr>
      <w:bookmarkStart w:id="111" w:name="_Toc419015823"/>
      <w:r w:rsidRPr="00C73DC5">
        <w:lastRenderedPageBreak/>
        <w:t>ANNEXE</w:t>
      </w:r>
      <w:r>
        <w:t xml:space="preserve"> 4</w:t>
      </w:r>
      <w:r w:rsidR="002D7C90" w:rsidRPr="00E73C30">
        <w:t xml:space="preserve">: </w:t>
      </w:r>
      <w:r w:rsidR="00F01EC1" w:rsidRPr="00E73C30">
        <w:t>L’Acte d’engagement (Soumission)</w:t>
      </w:r>
      <w:bookmarkEnd w:id="111"/>
    </w:p>
    <w:p w:rsidR="002D7C90" w:rsidRPr="00E73C30" w:rsidRDefault="002D7C90" w:rsidP="002D7C90">
      <w:pPr>
        <w:ind w:firstLine="0"/>
        <w:rPr>
          <w:rFonts w:asciiTheme="majorHAnsi" w:hAnsiTheme="majorHAnsi"/>
        </w:rPr>
      </w:pPr>
      <w:r w:rsidRPr="00E73C30">
        <w:rPr>
          <w:rFonts w:asciiTheme="majorHAnsi" w:hAnsiTheme="majorHAnsi"/>
        </w:rPr>
        <w:t>Je soussigné</w:t>
      </w:r>
      <w:r w:rsidR="00FC3D54">
        <w:rPr>
          <w:rFonts w:asciiTheme="majorHAnsi" w:hAnsiTheme="majorHAnsi"/>
        </w:rPr>
        <w:t>:</w:t>
      </w:r>
      <w:r w:rsidRPr="00E73C30">
        <w:rPr>
          <w:rFonts w:asciiTheme="majorHAnsi" w:hAnsiTheme="majorHAnsi"/>
        </w:rPr>
        <w:t xml:space="preserve"> ...........................................................................................................................................</w:t>
      </w:r>
    </w:p>
    <w:p w:rsidR="002D7C90" w:rsidRPr="00E73C30" w:rsidRDefault="002D7C90" w:rsidP="002D7C90">
      <w:pPr>
        <w:ind w:firstLine="0"/>
        <w:rPr>
          <w:rFonts w:asciiTheme="majorHAnsi" w:hAnsiTheme="majorHAnsi"/>
        </w:rPr>
      </w:pPr>
      <w:r w:rsidRPr="00E73C30">
        <w:rPr>
          <w:rFonts w:asciiTheme="majorHAnsi" w:hAnsiTheme="majorHAnsi"/>
        </w:rPr>
        <w:t>Agissant en qualité de</w:t>
      </w:r>
      <w:r w:rsidR="00FC3D54">
        <w:rPr>
          <w:rFonts w:asciiTheme="majorHAnsi" w:hAnsiTheme="majorHAnsi"/>
        </w:rPr>
        <w:t>:</w:t>
      </w:r>
      <w:r w:rsidRPr="00E73C30">
        <w:rPr>
          <w:rFonts w:asciiTheme="majorHAnsi" w:hAnsiTheme="majorHAnsi"/>
        </w:rPr>
        <w:t xml:space="preserve"> ............................................................................................................................</w:t>
      </w:r>
    </w:p>
    <w:p w:rsidR="002D7C90" w:rsidRPr="00E73C30" w:rsidRDefault="002D7C90" w:rsidP="002D7C90">
      <w:pPr>
        <w:ind w:firstLine="0"/>
        <w:rPr>
          <w:rFonts w:asciiTheme="majorHAnsi" w:hAnsiTheme="majorHAnsi"/>
        </w:rPr>
      </w:pPr>
      <w:r w:rsidRPr="00E73C30">
        <w:rPr>
          <w:rFonts w:asciiTheme="majorHAnsi" w:hAnsiTheme="majorHAnsi"/>
        </w:rPr>
        <w:t>Au nom et pour le compte de</w:t>
      </w:r>
      <w:r w:rsidR="00FC3D54">
        <w:rPr>
          <w:rFonts w:asciiTheme="majorHAnsi" w:hAnsiTheme="majorHAnsi"/>
        </w:rPr>
        <w:t>:</w:t>
      </w:r>
      <w:r w:rsidRPr="00E73C30">
        <w:rPr>
          <w:rFonts w:asciiTheme="majorHAnsi" w:hAnsiTheme="majorHAnsi"/>
        </w:rPr>
        <w:t xml:space="preserve"> .................................................................................................................</w:t>
      </w:r>
    </w:p>
    <w:p w:rsidR="002D7C90" w:rsidRPr="00E73C30" w:rsidRDefault="002D7C90" w:rsidP="002D7C90">
      <w:pPr>
        <w:ind w:firstLine="0"/>
        <w:rPr>
          <w:rFonts w:asciiTheme="majorHAnsi" w:hAnsiTheme="majorHAnsi"/>
        </w:rPr>
      </w:pPr>
      <w:r w:rsidRPr="00E73C30">
        <w:rPr>
          <w:rFonts w:asciiTheme="majorHAnsi" w:hAnsiTheme="majorHAnsi"/>
        </w:rPr>
        <w:t>Dont le siège social est à</w:t>
      </w:r>
      <w:r w:rsidR="00FC3D54">
        <w:rPr>
          <w:rFonts w:asciiTheme="majorHAnsi" w:hAnsiTheme="majorHAnsi"/>
        </w:rPr>
        <w:t>:</w:t>
      </w:r>
      <w:r w:rsidRPr="00E73C30">
        <w:rPr>
          <w:rFonts w:asciiTheme="majorHAnsi" w:hAnsiTheme="majorHAnsi"/>
        </w:rPr>
        <w:t xml:space="preserve"> .........................................................................................................................</w:t>
      </w:r>
    </w:p>
    <w:p w:rsidR="002D7C90" w:rsidRPr="00E73C30" w:rsidRDefault="002D7C90" w:rsidP="002D7C90">
      <w:pPr>
        <w:ind w:firstLine="0"/>
        <w:rPr>
          <w:rFonts w:asciiTheme="majorHAnsi" w:hAnsiTheme="majorHAnsi"/>
        </w:rPr>
      </w:pPr>
      <w:r w:rsidRPr="00E73C30">
        <w:rPr>
          <w:rFonts w:asciiTheme="majorHAnsi" w:hAnsiTheme="majorHAnsi"/>
        </w:rPr>
        <w:t>Inscrit au registre le commerce de</w:t>
      </w:r>
      <w:r w:rsidR="00FC3D54">
        <w:rPr>
          <w:rFonts w:asciiTheme="majorHAnsi" w:hAnsiTheme="majorHAnsi"/>
        </w:rPr>
        <w:t>:</w:t>
      </w:r>
      <w:r w:rsidRPr="00E73C30">
        <w:rPr>
          <w:rFonts w:asciiTheme="majorHAnsi" w:hAnsiTheme="majorHAnsi"/>
        </w:rPr>
        <w:t xml:space="preserve"> ................................................sous le N°……………………………………..……</w:t>
      </w:r>
    </w:p>
    <w:p w:rsidR="002D7C90" w:rsidRPr="00E73C30" w:rsidRDefault="002D7C90" w:rsidP="002D7C90">
      <w:pPr>
        <w:spacing w:before="240"/>
        <w:rPr>
          <w:rFonts w:asciiTheme="majorHAnsi" w:hAnsiTheme="majorHAnsi"/>
        </w:rPr>
      </w:pPr>
      <w:r w:rsidRPr="00E73C30">
        <w:rPr>
          <w:rFonts w:asciiTheme="majorHAnsi" w:hAnsiTheme="majorHAnsi"/>
          <w:bCs/>
        </w:rPr>
        <w:t>Après</w:t>
      </w:r>
      <w:r w:rsidRPr="00E73C30">
        <w:rPr>
          <w:rFonts w:asciiTheme="majorHAnsi" w:hAnsiTheme="majorHAnsi"/>
        </w:rPr>
        <w:t xml:space="preserve"> avoir apprécié à mon point de vue et sous ma propre responsabilité la nature et la difficulté des missions à exécuter.</w:t>
      </w:r>
    </w:p>
    <w:p w:rsidR="002D7C90" w:rsidRPr="00E73C30" w:rsidRDefault="002D7C90" w:rsidP="002D7C90">
      <w:pPr>
        <w:rPr>
          <w:rFonts w:asciiTheme="majorHAnsi" w:hAnsiTheme="majorHAnsi"/>
        </w:rPr>
      </w:pPr>
      <w:r w:rsidRPr="00E73C30">
        <w:rPr>
          <w:rFonts w:asciiTheme="majorHAnsi" w:hAnsiTheme="majorHAnsi"/>
          <w:bCs/>
        </w:rPr>
        <w:t>Me</w:t>
      </w:r>
      <w:r w:rsidRPr="00E73C30">
        <w:rPr>
          <w:rFonts w:asciiTheme="majorHAnsi" w:hAnsiTheme="majorHAnsi"/>
        </w:rPr>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rsidR="002D7C90" w:rsidRPr="00E73C30" w:rsidRDefault="002D7C90" w:rsidP="002D7C90">
      <w:pPr>
        <w:spacing w:before="240"/>
        <w:ind w:firstLine="0"/>
        <w:rPr>
          <w:rFonts w:asciiTheme="majorHAnsi" w:hAnsiTheme="majorHAnsi"/>
        </w:rPr>
      </w:pPr>
      <w:r w:rsidRPr="00E73C30">
        <w:rPr>
          <w:rFonts w:asciiTheme="majorHAnsi" w:hAnsiTheme="majorHAnsi"/>
        </w:rPr>
        <w:t>Le montant total hors TVA s’élève à la somme de</w:t>
      </w:r>
      <w:r w:rsidR="00FC3D54">
        <w:rPr>
          <w:rFonts w:asciiTheme="majorHAnsi" w:hAnsiTheme="majorHAnsi"/>
        </w:rPr>
        <w:t>:</w:t>
      </w:r>
      <w:r w:rsidRPr="00E73C30">
        <w:rPr>
          <w:rFonts w:asciiTheme="majorHAnsi" w:hAnsiTheme="majorHAnsi"/>
        </w:rPr>
        <w:t xml:space="preserve"> (en toute lettres) ………………………………………………………….</w:t>
      </w:r>
    </w:p>
    <w:p w:rsidR="002D7C90" w:rsidRPr="00E73C30" w:rsidRDefault="002D7C90" w:rsidP="002D7C90">
      <w:pPr>
        <w:spacing w:after="120"/>
        <w:ind w:firstLine="0"/>
        <w:rPr>
          <w:rFonts w:asciiTheme="majorHAnsi" w:hAnsiTheme="majorHAnsi"/>
        </w:rPr>
      </w:pPr>
      <w:r w:rsidRPr="00E73C30">
        <w:rPr>
          <w:rFonts w:asciiTheme="majorHAnsi" w:hAnsiTheme="majorHAnsi"/>
        </w:rPr>
        <w:t>..................................................................................................(en chiffre) ............................................</w:t>
      </w:r>
    </w:p>
    <w:p w:rsidR="002D7C90" w:rsidRPr="00E73C30" w:rsidRDefault="002D7C90" w:rsidP="002D7C90">
      <w:pPr>
        <w:spacing w:before="240"/>
        <w:ind w:firstLine="0"/>
        <w:rPr>
          <w:rFonts w:asciiTheme="majorHAnsi" w:hAnsiTheme="majorHAnsi"/>
        </w:rPr>
      </w:pPr>
      <w:r w:rsidRPr="00E73C30">
        <w:rPr>
          <w:rFonts w:asciiTheme="majorHAnsi" w:hAnsiTheme="majorHAnsi"/>
        </w:rPr>
        <w:t>Montant de la TVA</w:t>
      </w:r>
      <w:r w:rsidR="00FC3D54">
        <w:rPr>
          <w:rFonts w:asciiTheme="majorHAnsi" w:hAnsiTheme="majorHAnsi"/>
        </w:rPr>
        <w:t>:</w:t>
      </w:r>
      <w:r w:rsidRPr="00E73C30">
        <w:rPr>
          <w:rFonts w:asciiTheme="majorHAnsi" w:hAnsiTheme="majorHAnsi"/>
        </w:rPr>
        <w:t xml:space="preserve"> (en toute lettres) …………………………………………………………………………………………………………..</w:t>
      </w:r>
    </w:p>
    <w:p w:rsidR="002D7C90" w:rsidRPr="00E73C30" w:rsidRDefault="002D7C90" w:rsidP="002D7C90">
      <w:pPr>
        <w:ind w:firstLine="0"/>
        <w:rPr>
          <w:rFonts w:asciiTheme="majorHAnsi" w:hAnsiTheme="majorHAnsi"/>
        </w:rPr>
      </w:pPr>
      <w:r w:rsidRPr="00E73C30">
        <w:rPr>
          <w:rFonts w:asciiTheme="majorHAnsi" w:hAnsiTheme="majorHAnsi"/>
        </w:rPr>
        <w:t>..................................................................................................(en chiffre) ............................................</w:t>
      </w:r>
    </w:p>
    <w:p w:rsidR="002D7C90" w:rsidRPr="00E73C30" w:rsidRDefault="002D7C90" w:rsidP="002D7C90">
      <w:pPr>
        <w:spacing w:before="240"/>
        <w:ind w:firstLine="0"/>
        <w:rPr>
          <w:rFonts w:asciiTheme="majorHAnsi" w:hAnsiTheme="majorHAnsi"/>
        </w:rPr>
      </w:pPr>
      <w:r w:rsidRPr="00E73C30">
        <w:rPr>
          <w:rFonts w:asciiTheme="majorHAnsi" w:hAnsiTheme="majorHAnsi"/>
        </w:rPr>
        <w:t>Le montant total TTC s’élève à la somme de</w:t>
      </w:r>
      <w:r w:rsidR="00FC3D54">
        <w:rPr>
          <w:rFonts w:asciiTheme="majorHAnsi" w:hAnsiTheme="majorHAnsi"/>
        </w:rPr>
        <w:t>:</w:t>
      </w:r>
      <w:r w:rsidRPr="00E73C30">
        <w:rPr>
          <w:rFonts w:asciiTheme="majorHAnsi" w:hAnsiTheme="majorHAnsi"/>
        </w:rPr>
        <w:t xml:space="preserve"> (en toute lettres) ................................................................</w:t>
      </w:r>
    </w:p>
    <w:p w:rsidR="002D7C90" w:rsidRPr="00E73C30" w:rsidRDefault="002D7C90" w:rsidP="002D7C90">
      <w:pPr>
        <w:ind w:firstLine="0"/>
        <w:rPr>
          <w:rFonts w:asciiTheme="majorHAnsi" w:hAnsiTheme="majorHAnsi"/>
        </w:rPr>
      </w:pPr>
      <w:r w:rsidRPr="00E73C30">
        <w:rPr>
          <w:rFonts w:asciiTheme="majorHAnsi" w:hAnsiTheme="majorHAnsi"/>
        </w:rPr>
        <w:t>................................................................................................(en chiffre) ............................................</w:t>
      </w:r>
    </w:p>
    <w:p w:rsidR="002D7C90" w:rsidRPr="00E73C30" w:rsidRDefault="002D7C90" w:rsidP="002D7C90">
      <w:pPr>
        <w:spacing w:before="240"/>
        <w:rPr>
          <w:rFonts w:asciiTheme="majorHAnsi" w:hAnsiTheme="majorHAnsi"/>
        </w:rPr>
      </w:pPr>
      <w:r w:rsidRPr="00E73C30">
        <w:rPr>
          <w:rFonts w:asciiTheme="majorHAnsi" w:hAnsiTheme="majorHAnsi"/>
          <w:bCs/>
        </w:rPr>
        <w:t>Je</w:t>
      </w:r>
      <w:r w:rsidRPr="00E73C30">
        <w:rPr>
          <w:rFonts w:asciiTheme="majorHAnsi" w:hAnsiTheme="majorHAnsi"/>
        </w:rPr>
        <w:t xml:space="preserve"> m’engage, si ma soumission est acceptée, à exécuter les prestations à dater du jour de la notification du bon de commande, ainsi qu’à les achever dans le délai contractuel.</w:t>
      </w:r>
    </w:p>
    <w:p w:rsidR="002D7C90" w:rsidRPr="00E73C30" w:rsidRDefault="002D7C90" w:rsidP="002D7C90">
      <w:pPr>
        <w:rPr>
          <w:rFonts w:asciiTheme="majorHAnsi" w:hAnsiTheme="majorHAnsi"/>
        </w:rPr>
      </w:pPr>
      <w:r w:rsidRPr="00E73C30">
        <w:rPr>
          <w:rFonts w:asciiTheme="majorHAnsi" w:hAnsiTheme="majorHAnsi"/>
          <w:bCs/>
        </w:rPr>
        <w:t>Je</w:t>
      </w:r>
      <w:r w:rsidRPr="00E73C30">
        <w:rPr>
          <w:rFonts w:asciiTheme="majorHAnsi" w:hAnsiTheme="majorHAnsi"/>
        </w:rPr>
        <w:t xml:space="preserve"> demeure lié par ma soumission pendant un délai de </w:t>
      </w:r>
      <w:r w:rsidRPr="00E73C30">
        <w:rPr>
          <w:rFonts w:asciiTheme="majorHAnsi" w:hAnsiTheme="majorHAnsi"/>
          <w:color w:val="FF0000"/>
          <w:highlight w:val="yellow"/>
        </w:rPr>
        <w:t>(90) jours</w:t>
      </w:r>
      <w:r w:rsidRPr="00E73C30">
        <w:rPr>
          <w:rFonts w:asciiTheme="majorHAnsi" w:hAnsiTheme="majorHAnsi"/>
        </w:rPr>
        <w:t xml:space="preserve">, </w:t>
      </w:r>
      <w:r w:rsidR="00B9420D">
        <w:t xml:space="preserve">à </w:t>
      </w:r>
      <w:r w:rsidR="00B9420D" w:rsidRPr="00FA6FF1">
        <w:t>partir de la date limite de r</w:t>
      </w:r>
      <w:r w:rsidR="00B9420D">
        <w:t>éception</w:t>
      </w:r>
      <w:r w:rsidR="00B9420D" w:rsidRPr="00FA6FF1">
        <w:t xml:space="preserve"> des offres</w:t>
      </w:r>
      <w:r w:rsidR="00B9420D">
        <w:t>.</w:t>
      </w:r>
    </w:p>
    <w:p w:rsidR="002D7C90" w:rsidRPr="00E73C30" w:rsidRDefault="002D7C90" w:rsidP="002D7C90">
      <w:pPr>
        <w:rPr>
          <w:rFonts w:asciiTheme="majorHAnsi" w:hAnsiTheme="majorHAnsi"/>
        </w:rPr>
      </w:pPr>
      <w:r w:rsidRPr="00E73C30">
        <w:rPr>
          <w:rFonts w:asciiTheme="majorHAnsi" w:hAnsiTheme="majorHAnsi"/>
          <w:bCs/>
        </w:rPr>
        <w:t>La</w:t>
      </w:r>
      <w:r w:rsidRPr="00E73C30">
        <w:rPr>
          <w:rFonts w:asciiTheme="majorHAnsi" w:hAnsiTheme="majorHAnsi"/>
        </w:rPr>
        <w:t xml:space="preserve"> commune se libérera des sommes qui me sont dues par lui, pour l’exécution de la commande par virement au compte ouvert à la banque……………………………………..………., Agence................................... N°RIB ………………………………………………. </w:t>
      </w:r>
    </w:p>
    <w:p w:rsidR="002D7C90" w:rsidRPr="00E73C30" w:rsidRDefault="002D7C90" w:rsidP="002D7C90">
      <w:pPr>
        <w:rPr>
          <w:rFonts w:asciiTheme="majorHAnsi" w:hAnsiTheme="majorHAnsi"/>
        </w:rPr>
      </w:pPr>
      <w:r w:rsidRPr="00E73C30">
        <w:rPr>
          <w:rFonts w:asciiTheme="majorHAnsi" w:hAnsiTheme="majorHAnsi"/>
          <w:bCs/>
        </w:rPr>
        <w:t>J’affirme</w:t>
      </w:r>
      <w:r w:rsidRPr="00E73C30">
        <w:rPr>
          <w:rFonts w:asciiTheme="majorHAnsi" w:hAnsiTheme="majorHAnsi"/>
        </w:rPr>
        <w:t xml:space="preserve"> sous peine de résiliation de plein droit de la commande ou la mise en régie à mes torts exclusifs, que je ne tombe sous le coup d’interdiction légal édictée en Tunisie.</w:t>
      </w:r>
    </w:p>
    <w:p w:rsidR="002D7C90" w:rsidRPr="00E73C30" w:rsidRDefault="002D7C90" w:rsidP="002D7C90">
      <w:pPr>
        <w:spacing w:before="240"/>
        <w:ind w:left="5670" w:firstLine="0"/>
        <w:jc w:val="center"/>
        <w:rPr>
          <w:rFonts w:asciiTheme="majorHAnsi" w:hAnsiTheme="majorHAnsi"/>
          <w:b/>
          <w:bCs/>
        </w:rPr>
      </w:pPr>
      <w:r w:rsidRPr="00E73C30">
        <w:rPr>
          <w:rFonts w:asciiTheme="majorHAnsi" w:hAnsiTheme="majorHAnsi"/>
          <w:b/>
          <w:bCs/>
        </w:rPr>
        <w:t>Fait à............, le......................</w:t>
      </w:r>
    </w:p>
    <w:p w:rsidR="002D7C90" w:rsidRPr="00E73C30" w:rsidRDefault="002D7C90" w:rsidP="002D7C90">
      <w:pPr>
        <w:spacing w:before="240"/>
        <w:ind w:left="5670" w:firstLine="0"/>
        <w:jc w:val="center"/>
        <w:rPr>
          <w:rFonts w:asciiTheme="majorHAnsi" w:hAnsiTheme="majorHAnsi"/>
          <w:b/>
          <w:bCs/>
        </w:rPr>
      </w:pPr>
      <w:r w:rsidRPr="00E73C30">
        <w:rPr>
          <w:rFonts w:asciiTheme="majorHAnsi" w:hAnsiTheme="majorHAnsi"/>
          <w:b/>
          <w:bCs/>
        </w:rPr>
        <w:t>(Mention lu et accepté)</w:t>
      </w:r>
    </w:p>
    <w:p w:rsidR="002D7C90" w:rsidRPr="00E73C30" w:rsidRDefault="002D7C90" w:rsidP="002D7C90">
      <w:pPr>
        <w:spacing w:before="240"/>
        <w:ind w:left="5670" w:firstLine="0"/>
        <w:jc w:val="center"/>
        <w:rPr>
          <w:rFonts w:asciiTheme="majorHAnsi" w:hAnsiTheme="majorHAnsi"/>
        </w:rPr>
      </w:pPr>
      <w:r w:rsidRPr="00E73C30">
        <w:rPr>
          <w:rFonts w:asciiTheme="majorHAnsi" w:hAnsiTheme="majorHAnsi"/>
          <w:b/>
          <w:bCs/>
        </w:rPr>
        <w:t>(Signature etcachet)</w:t>
      </w:r>
    </w:p>
    <w:p w:rsidR="002D7C90" w:rsidRPr="00E73C30" w:rsidRDefault="002D7C90" w:rsidP="002D7C90">
      <w:pPr>
        <w:ind w:firstLine="0"/>
        <w:jc w:val="left"/>
        <w:rPr>
          <w:rFonts w:asciiTheme="majorHAnsi" w:hAnsiTheme="majorHAnsi" w:cs="Traditional Arabic"/>
          <w:b/>
          <w:bCs/>
          <w:iCs/>
          <w:sz w:val="32"/>
          <w:lang w:eastAsia="fr-FR"/>
        </w:rPr>
      </w:pPr>
      <w:r w:rsidRPr="00E73C30">
        <w:rPr>
          <w:rFonts w:asciiTheme="majorHAnsi" w:hAnsiTheme="majorHAnsi"/>
        </w:rPr>
        <w:br w:type="page"/>
      </w:r>
    </w:p>
    <w:p w:rsidR="002D7C90" w:rsidRPr="00E73C30" w:rsidRDefault="00F35C06" w:rsidP="00402611">
      <w:pPr>
        <w:pStyle w:val="Titre2"/>
        <w:numPr>
          <w:ilvl w:val="0"/>
          <w:numId w:val="0"/>
        </w:numPr>
        <w:ind w:left="1854"/>
      </w:pPr>
      <w:bookmarkStart w:id="112" w:name="_Toc419015824"/>
      <w:r w:rsidRPr="00C73DC5">
        <w:lastRenderedPageBreak/>
        <w:t>ANNEXE</w:t>
      </w:r>
      <w:r w:rsidR="006A1BC3" w:rsidRPr="00E73C30">
        <w:t xml:space="preserve"> 5</w:t>
      </w:r>
      <w:r w:rsidR="00FC3D54">
        <w:t>:</w:t>
      </w:r>
      <w:r w:rsidR="00E12F17" w:rsidRPr="00E73C30">
        <w:t>Bordereau de Prix</w:t>
      </w:r>
      <w:bookmarkEnd w:id="112"/>
    </w:p>
    <w:p w:rsidR="00B310F1" w:rsidRPr="00E73C30" w:rsidRDefault="00B310F1" w:rsidP="00420889">
      <w:pPr>
        <w:spacing w:before="360"/>
        <w:rPr>
          <w:rFonts w:asciiTheme="majorHAnsi" w:hAnsiTheme="majorHAnsi"/>
        </w:rPr>
      </w:pPr>
      <w:r w:rsidRPr="00420889">
        <w:rPr>
          <w:rFonts w:asciiTheme="majorHAnsi" w:hAnsiTheme="majorHAnsi"/>
          <w:b/>
          <w:bCs/>
        </w:rPr>
        <w:t>COMMUNE</w:t>
      </w:r>
      <w:r w:rsidR="00420889">
        <w:rPr>
          <w:rFonts w:asciiTheme="majorHAnsi" w:hAnsiTheme="majorHAnsi"/>
        </w:rPr>
        <w:t xml:space="preserve"> : </w:t>
      </w:r>
      <w:r w:rsidRPr="00420889">
        <w:rPr>
          <w:rFonts w:asciiTheme="majorHAnsi" w:hAnsiTheme="majorHAnsi"/>
          <w:color w:val="FF0000"/>
          <w:highlight w:val="yellow"/>
        </w:rPr>
        <w:t>(ins</w:t>
      </w:r>
      <w:r w:rsidR="00420889" w:rsidRPr="00420889">
        <w:rPr>
          <w:rFonts w:asciiTheme="majorHAnsi" w:hAnsiTheme="majorHAnsi"/>
          <w:color w:val="FF0000"/>
          <w:highlight w:val="yellow"/>
        </w:rPr>
        <w:t>è</w:t>
      </w:r>
      <w:r w:rsidRPr="00420889">
        <w:rPr>
          <w:rFonts w:asciiTheme="majorHAnsi" w:hAnsiTheme="majorHAnsi"/>
          <w:color w:val="FF0000"/>
          <w:highlight w:val="yellow"/>
        </w:rPr>
        <w:t>re le nom de la commune)</w:t>
      </w:r>
    </w:p>
    <w:p w:rsidR="00B310F1" w:rsidRPr="00E73C30" w:rsidRDefault="00B310F1" w:rsidP="00420889">
      <w:pPr>
        <w:rPr>
          <w:rFonts w:asciiTheme="majorHAnsi" w:hAnsiTheme="majorHAnsi"/>
        </w:rPr>
      </w:pPr>
      <w:r w:rsidRPr="00420889">
        <w:rPr>
          <w:rFonts w:asciiTheme="majorHAnsi" w:hAnsiTheme="majorHAnsi"/>
          <w:b/>
          <w:bCs/>
        </w:rPr>
        <w:t>PROJET</w:t>
      </w:r>
      <w:r w:rsidR="00FC3D54">
        <w:rPr>
          <w:rFonts w:asciiTheme="majorHAnsi" w:hAnsiTheme="majorHAnsi"/>
        </w:rPr>
        <w:t>:</w:t>
      </w:r>
      <w:r w:rsidRPr="00420889">
        <w:rPr>
          <w:rFonts w:asciiTheme="majorHAnsi" w:hAnsiTheme="majorHAnsi"/>
          <w:color w:val="FF0000"/>
          <w:highlight w:val="yellow"/>
        </w:rPr>
        <w:t>(</w:t>
      </w:r>
      <w:r w:rsidR="00420889" w:rsidRPr="00420889">
        <w:rPr>
          <w:rFonts w:asciiTheme="majorHAnsi" w:hAnsiTheme="majorHAnsi"/>
          <w:color w:val="FF0000"/>
          <w:highlight w:val="yellow"/>
        </w:rPr>
        <w:t>Insè</w:t>
      </w:r>
      <w:r w:rsidRPr="00420889">
        <w:rPr>
          <w:rFonts w:asciiTheme="majorHAnsi" w:hAnsiTheme="majorHAnsi"/>
          <w:color w:val="FF0000"/>
          <w:highlight w:val="yellow"/>
        </w:rPr>
        <w:t>re le nom du projet)</w:t>
      </w:r>
    </w:p>
    <w:p w:rsidR="00B310F1" w:rsidRPr="00E73C30" w:rsidRDefault="00B310F1" w:rsidP="00420889">
      <w:pPr>
        <w:spacing w:after="240"/>
        <w:rPr>
          <w:rFonts w:asciiTheme="majorHAnsi" w:hAnsiTheme="majorHAnsi"/>
        </w:rPr>
      </w:pPr>
      <w:r w:rsidRPr="00420889">
        <w:rPr>
          <w:rFonts w:asciiTheme="majorHAnsi" w:hAnsiTheme="majorHAnsi"/>
          <w:b/>
          <w:bCs/>
        </w:rPr>
        <w:t>SOUMISSIONNAIRE</w:t>
      </w:r>
      <w:r w:rsidR="00FC3D54">
        <w:rPr>
          <w:rFonts w:asciiTheme="majorHAnsi" w:hAnsiTheme="majorHAnsi"/>
        </w:rPr>
        <w:t>:</w:t>
      </w:r>
      <w:r w:rsidRPr="00E73C30">
        <w:rPr>
          <w:rFonts w:asciiTheme="majorHAnsi" w:hAnsiTheme="majorHAnsi"/>
        </w:rPr>
        <w:t>………………………………….</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34"/>
        <w:gridCol w:w="840"/>
        <w:gridCol w:w="992"/>
        <w:gridCol w:w="1078"/>
        <w:gridCol w:w="1436"/>
      </w:tblGrid>
      <w:tr w:rsidR="00B310F1" w:rsidRPr="00E73C30" w:rsidTr="0056175D">
        <w:trPr>
          <w:trHeight w:val="600"/>
          <w:jc w:val="center"/>
        </w:trPr>
        <w:tc>
          <w:tcPr>
            <w:tcW w:w="4234" w:type="dxa"/>
            <w:shd w:val="clear" w:color="auto" w:fill="548DD4" w:themeFill="text2" w:themeFillTint="99"/>
            <w:vAlign w:val="center"/>
          </w:tcPr>
          <w:p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Mission</w:t>
            </w:r>
          </w:p>
        </w:tc>
        <w:tc>
          <w:tcPr>
            <w:tcW w:w="840" w:type="dxa"/>
            <w:shd w:val="clear" w:color="auto" w:fill="548DD4" w:themeFill="text2" w:themeFillTint="99"/>
            <w:vAlign w:val="center"/>
          </w:tcPr>
          <w:p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Unité</w:t>
            </w:r>
          </w:p>
        </w:tc>
        <w:tc>
          <w:tcPr>
            <w:tcW w:w="992" w:type="dxa"/>
            <w:shd w:val="clear" w:color="auto" w:fill="548DD4" w:themeFill="text2" w:themeFillTint="99"/>
            <w:vAlign w:val="center"/>
          </w:tcPr>
          <w:p w:rsidR="00B310F1" w:rsidRPr="00E73C30" w:rsidRDefault="00B310F1" w:rsidP="004C4810">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Q</w:t>
            </w:r>
            <w:r w:rsidR="005646AB">
              <w:rPr>
                <w:rFonts w:asciiTheme="majorHAnsi" w:hAnsiTheme="majorHAnsi"/>
                <w:b/>
                <w:bCs/>
                <w:color w:val="FFFFFF" w:themeColor="background1"/>
              </w:rPr>
              <w:t>uanti</w:t>
            </w:r>
            <w:r w:rsidRPr="00E73C30">
              <w:rPr>
                <w:rFonts w:asciiTheme="majorHAnsi" w:hAnsiTheme="majorHAnsi"/>
                <w:b/>
                <w:bCs/>
                <w:color w:val="FFFFFF" w:themeColor="background1"/>
              </w:rPr>
              <w:t>té</w:t>
            </w:r>
          </w:p>
        </w:tc>
        <w:tc>
          <w:tcPr>
            <w:tcW w:w="1078" w:type="dxa"/>
            <w:shd w:val="clear" w:color="auto" w:fill="548DD4" w:themeFill="text2" w:themeFillTint="99"/>
            <w:vAlign w:val="center"/>
          </w:tcPr>
          <w:p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c>
          <w:tcPr>
            <w:tcW w:w="1436" w:type="dxa"/>
            <w:shd w:val="clear" w:color="auto" w:fill="548DD4" w:themeFill="text2" w:themeFillTint="99"/>
            <w:vAlign w:val="center"/>
          </w:tcPr>
          <w:p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r>
      <w:tr w:rsidR="00B310F1" w:rsidRPr="00E73C30" w:rsidTr="0056175D">
        <w:trPr>
          <w:trHeight w:val="1626"/>
          <w:jc w:val="center"/>
        </w:trPr>
        <w:tc>
          <w:tcPr>
            <w:tcW w:w="4234" w:type="dxa"/>
            <w:vAlign w:val="center"/>
          </w:tcPr>
          <w:p w:rsidR="00B310F1" w:rsidRPr="00E73C30" w:rsidRDefault="0007257F" w:rsidP="00327754">
            <w:pPr>
              <w:spacing w:before="120" w:after="120"/>
              <w:ind w:firstLine="0"/>
              <w:rPr>
                <w:rFonts w:asciiTheme="majorHAnsi" w:hAnsiTheme="majorHAnsi"/>
              </w:rPr>
            </w:pPr>
            <w:r>
              <w:rPr>
                <w:rFonts w:asciiTheme="majorHAnsi" w:hAnsiTheme="majorHAnsi"/>
              </w:rPr>
              <w:t>Elaboration des études</w:t>
            </w:r>
          </w:p>
          <w:p w:rsidR="0056175D" w:rsidRDefault="00B310F1" w:rsidP="0056175D">
            <w:pPr>
              <w:spacing w:before="120" w:after="120"/>
              <w:ind w:firstLine="0"/>
              <w:rPr>
                <w:rFonts w:asciiTheme="majorHAnsi" w:hAnsiTheme="majorHAnsi"/>
              </w:rPr>
            </w:pPr>
            <w:r w:rsidRPr="00E73C30">
              <w:rPr>
                <w:rFonts w:asciiTheme="majorHAnsi" w:hAnsiTheme="majorHAnsi"/>
              </w:rPr>
              <w:t xml:space="preserve">Forfait </w:t>
            </w:r>
            <w:r w:rsidR="0056175D" w:rsidRPr="00E73C30">
              <w:rPr>
                <w:rFonts w:asciiTheme="majorHAnsi" w:hAnsiTheme="majorHAnsi"/>
              </w:rPr>
              <w:t>(en toute lettre)</w:t>
            </w:r>
            <w:r w:rsidR="0056175D">
              <w:rPr>
                <w:rFonts w:asciiTheme="majorHAnsi" w:hAnsiTheme="majorHAnsi"/>
              </w:rPr>
              <w:t xml:space="preserve"> ………………………………</w:t>
            </w:r>
          </w:p>
          <w:p w:rsidR="00B310F1" w:rsidRPr="00E73C30" w:rsidRDefault="00B310F1" w:rsidP="00327754">
            <w:pPr>
              <w:spacing w:before="120" w:after="120"/>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w:t>
            </w:r>
          </w:p>
        </w:tc>
        <w:tc>
          <w:tcPr>
            <w:tcW w:w="840" w:type="dxa"/>
            <w:vAlign w:val="center"/>
          </w:tcPr>
          <w:p w:rsidR="00B310F1" w:rsidRPr="00E73C30" w:rsidRDefault="00B310F1" w:rsidP="0007257F">
            <w:pPr>
              <w:spacing w:before="0" w:after="0"/>
              <w:ind w:firstLine="0"/>
              <w:jc w:val="center"/>
              <w:rPr>
                <w:rFonts w:asciiTheme="majorHAnsi" w:hAnsiTheme="majorHAnsi"/>
              </w:rPr>
            </w:pPr>
            <w:r w:rsidRPr="00E73C30">
              <w:rPr>
                <w:rFonts w:asciiTheme="majorHAnsi" w:hAnsiTheme="majorHAnsi"/>
              </w:rPr>
              <w:t>Forfait</w:t>
            </w:r>
          </w:p>
        </w:tc>
        <w:tc>
          <w:tcPr>
            <w:tcW w:w="992" w:type="dxa"/>
            <w:vAlign w:val="center"/>
          </w:tcPr>
          <w:p w:rsidR="00B310F1" w:rsidRPr="00E73C30" w:rsidRDefault="00B310F1" w:rsidP="004C4810">
            <w:pPr>
              <w:spacing w:before="0" w:after="0"/>
              <w:ind w:firstLine="0"/>
              <w:jc w:val="center"/>
              <w:rPr>
                <w:rFonts w:asciiTheme="majorHAnsi" w:hAnsiTheme="majorHAnsi"/>
              </w:rPr>
            </w:pPr>
            <w:r w:rsidRPr="00E73C30">
              <w:rPr>
                <w:rFonts w:asciiTheme="majorHAnsi" w:hAnsiTheme="majorHAnsi"/>
              </w:rPr>
              <w:t>1</w:t>
            </w:r>
          </w:p>
        </w:tc>
        <w:tc>
          <w:tcPr>
            <w:tcW w:w="1078" w:type="dxa"/>
            <w:vAlign w:val="center"/>
          </w:tcPr>
          <w:p w:rsidR="00B310F1" w:rsidRPr="00E73C30" w:rsidRDefault="00B310F1" w:rsidP="00327754">
            <w:pPr>
              <w:spacing w:before="0" w:after="0"/>
              <w:ind w:firstLine="0"/>
              <w:jc w:val="center"/>
              <w:rPr>
                <w:rFonts w:asciiTheme="majorHAnsi" w:hAnsiTheme="majorHAnsi"/>
              </w:rPr>
            </w:pPr>
          </w:p>
        </w:tc>
        <w:tc>
          <w:tcPr>
            <w:tcW w:w="1436" w:type="dxa"/>
            <w:vAlign w:val="center"/>
          </w:tcPr>
          <w:p w:rsidR="00B310F1" w:rsidRPr="00E73C30" w:rsidRDefault="00B310F1" w:rsidP="00327754">
            <w:pPr>
              <w:spacing w:before="0" w:after="0"/>
              <w:ind w:firstLine="0"/>
              <w:rPr>
                <w:rFonts w:asciiTheme="majorHAnsi" w:hAnsiTheme="majorHAnsi"/>
              </w:rPr>
            </w:pPr>
          </w:p>
        </w:tc>
      </w:tr>
      <w:tr w:rsidR="00B310F1" w:rsidRPr="00E73C30" w:rsidTr="0056175D">
        <w:trPr>
          <w:trHeight w:val="443"/>
          <w:jc w:val="center"/>
        </w:trPr>
        <w:tc>
          <w:tcPr>
            <w:tcW w:w="4234" w:type="dxa"/>
          </w:tcPr>
          <w:p w:rsidR="00B310F1" w:rsidRPr="00E73C30" w:rsidRDefault="00B310F1" w:rsidP="00327754">
            <w:pPr>
              <w:spacing w:before="120" w:after="120"/>
              <w:ind w:firstLine="0"/>
              <w:rPr>
                <w:rFonts w:asciiTheme="majorHAnsi" w:hAnsiTheme="majorHAnsi"/>
              </w:rPr>
            </w:pPr>
            <w:r w:rsidRPr="00E73C30">
              <w:rPr>
                <w:rFonts w:asciiTheme="majorHAnsi" w:hAnsiTheme="majorHAnsi"/>
              </w:rPr>
              <w:t>Suivi et contrôle</w:t>
            </w:r>
          </w:p>
          <w:p w:rsidR="0056175D" w:rsidRDefault="006A1BC3" w:rsidP="00327754">
            <w:pPr>
              <w:spacing w:before="120" w:after="120"/>
              <w:ind w:firstLine="0"/>
              <w:rPr>
                <w:rFonts w:asciiTheme="majorHAnsi" w:hAnsiTheme="majorHAnsi"/>
              </w:rPr>
            </w:pPr>
            <w:r w:rsidRPr="00E73C30">
              <w:rPr>
                <w:rFonts w:asciiTheme="majorHAnsi" w:hAnsiTheme="majorHAnsi"/>
              </w:rPr>
              <w:t>L’unité</w:t>
            </w:r>
            <w:r w:rsidR="0056175D" w:rsidRPr="00E73C30">
              <w:rPr>
                <w:rFonts w:asciiTheme="majorHAnsi" w:hAnsiTheme="majorHAnsi"/>
              </w:rPr>
              <w:t xml:space="preserve"> (en toute lettre)</w:t>
            </w:r>
            <w:r w:rsidR="0056175D">
              <w:rPr>
                <w:rFonts w:asciiTheme="majorHAnsi" w:hAnsiTheme="majorHAnsi"/>
              </w:rPr>
              <w:t xml:space="preserve"> ………………………………</w:t>
            </w:r>
          </w:p>
          <w:p w:rsidR="006A1BC3" w:rsidRPr="00E73C30" w:rsidRDefault="006A1BC3" w:rsidP="00327754">
            <w:pPr>
              <w:spacing w:before="120" w:after="120"/>
              <w:ind w:firstLine="0"/>
              <w:rPr>
                <w:rFonts w:asciiTheme="majorHAnsi" w:hAnsiTheme="majorHAnsi"/>
              </w:rPr>
            </w:pPr>
            <w:r w:rsidRPr="00E73C30">
              <w:rPr>
                <w:rFonts w:asciiTheme="majorHAnsi" w:hAnsiTheme="majorHAnsi"/>
              </w:rPr>
              <w:t>……………………………………</w:t>
            </w:r>
            <w:r w:rsidR="0056175D">
              <w:rPr>
                <w:rFonts w:asciiTheme="majorHAnsi" w:hAnsiTheme="majorHAnsi"/>
              </w:rPr>
              <w:t>……………………………….</w:t>
            </w:r>
          </w:p>
        </w:tc>
        <w:tc>
          <w:tcPr>
            <w:tcW w:w="840" w:type="dxa"/>
            <w:vAlign w:val="center"/>
          </w:tcPr>
          <w:p w:rsidR="00B310F1" w:rsidRPr="00E73C30" w:rsidRDefault="00B310F1" w:rsidP="0007257F">
            <w:pPr>
              <w:spacing w:before="0" w:after="0"/>
              <w:ind w:firstLine="0"/>
              <w:jc w:val="center"/>
              <w:rPr>
                <w:rFonts w:asciiTheme="majorHAnsi" w:hAnsiTheme="majorHAnsi"/>
              </w:rPr>
            </w:pPr>
            <w:r w:rsidRPr="00E73C30">
              <w:rPr>
                <w:rFonts w:asciiTheme="majorHAnsi" w:hAnsiTheme="majorHAnsi"/>
              </w:rPr>
              <w:t>Unité</w:t>
            </w:r>
          </w:p>
        </w:tc>
        <w:tc>
          <w:tcPr>
            <w:tcW w:w="992" w:type="dxa"/>
            <w:vAlign w:val="center"/>
          </w:tcPr>
          <w:p w:rsidR="00B310F1" w:rsidRPr="00E73C30" w:rsidRDefault="00B310F1" w:rsidP="004C4810">
            <w:pPr>
              <w:spacing w:before="0" w:after="0"/>
              <w:ind w:firstLine="0"/>
              <w:jc w:val="center"/>
              <w:rPr>
                <w:rFonts w:asciiTheme="majorHAnsi" w:hAnsiTheme="majorHAnsi"/>
              </w:rPr>
            </w:pPr>
            <w:r w:rsidRPr="00E73C30">
              <w:rPr>
                <w:rFonts w:asciiTheme="majorHAnsi" w:hAnsiTheme="majorHAnsi"/>
                <w:color w:val="FF0000"/>
                <w:highlight w:val="yellow"/>
              </w:rPr>
              <w:t>30</w:t>
            </w:r>
          </w:p>
        </w:tc>
        <w:tc>
          <w:tcPr>
            <w:tcW w:w="1078" w:type="dxa"/>
            <w:vAlign w:val="center"/>
          </w:tcPr>
          <w:p w:rsidR="00B310F1" w:rsidRPr="00E73C30" w:rsidRDefault="00B310F1" w:rsidP="00327754">
            <w:pPr>
              <w:spacing w:before="0" w:after="0"/>
              <w:ind w:firstLine="0"/>
              <w:jc w:val="center"/>
              <w:rPr>
                <w:rFonts w:asciiTheme="majorHAnsi" w:hAnsiTheme="majorHAnsi"/>
              </w:rPr>
            </w:pPr>
          </w:p>
        </w:tc>
        <w:tc>
          <w:tcPr>
            <w:tcW w:w="1436" w:type="dxa"/>
            <w:vAlign w:val="center"/>
          </w:tcPr>
          <w:p w:rsidR="00B310F1" w:rsidRPr="00E73C30" w:rsidRDefault="00B310F1" w:rsidP="00327754">
            <w:pPr>
              <w:spacing w:before="0" w:after="0"/>
              <w:ind w:firstLine="0"/>
              <w:rPr>
                <w:rFonts w:asciiTheme="majorHAnsi" w:hAnsiTheme="majorHAnsi"/>
              </w:rPr>
            </w:pPr>
          </w:p>
        </w:tc>
      </w:tr>
      <w:tr w:rsidR="005646AB" w:rsidRPr="00E73C30" w:rsidTr="00490116">
        <w:trPr>
          <w:cantSplit/>
          <w:trHeight w:hRule="exact" w:val="567"/>
          <w:jc w:val="center"/>
        </w:trPr>
        <w:tc>
          <w:tcPr>
            <w:tcW w:w="6066" w:type="dxa"/>
            <w:gridSpan w:val="3"/>
            <w:shd w:val="clear" w:color="auto" w:fill="548DD4" w:themeFill="text2" w:themeFillTint="99"/>
            <w:vAlign w:val="center"/>
          </w:tcPr>
          <w:p w:rsidR="005646AB" w:rsidRPr="00E73C30" w:rsidRDefault="005646AB" w:rsidP="00B310F1">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TOTAL GENERAL HTVA </w:t>
            </w:r>
          </w:p>
        </w:tc>
        <w:tc>
          <w:tcPr>
            <w:tcW w:w="1078" w:type="dxa"/>
            <w:shd w:val="clear" w:color="auto" w:fill="548DD4" w:themeFill="text2" w:themeFillTint="99"/>
            <w:vAlign w:val="center"/>
          </w:tcPr>
          <w:p w:rsidR="005646AB" w:rsidRPr="00E73C30" w:rsidRDefault="005646AB" w:rsidP="00B310F1">
            <w:pPr>
              <w:spacing w:before="0" w:after="0"/>
              <w:ind w:firstLine="0"/>
              <w:rPr>
                <w:rFonts w:asciiTheme="majorHAnsi" w:hAnsiTheme="majorHAnsi"/>
                <w:b/>
                <w:bCs/>
                <w:color w:val="FFFFFF" w:themeColor="background1"/>
              </w:rPr>
            </w:pPr>
          </w:p>
        </w:tc>
        <w:tc>
          <w:tcPr>
            <w:tcW w:w="1436" w:type="dxa"/>
            <w:shd w:val="clear" w:color="auto" w:fill="548DD4" w:themeFill="text2" w:themeFillTint="99"/>
            <w:vAlign w:val="center"/>
          </w:tcPr>
          <w:p w:rsidR="005646AB" w:rsidRPr="00E73C30" w:rsidRDefault="005646AB" w:rsidP="00B310F1">
            <w:pPr>
              <w:spacing w:before="0" w:after="0"/>
              <w:ind w:firstLine="0"/>
              <w:rPr>
                <w:rFonts w:asciiTheme="majorHAnsi" w:hAnsiTheme="majorHAnsi"/>
                <w:b/>
                <w:bCs/>
                <w:color w:val="FFFFFF" w:themeColor="background1"/>
              </w:rPr>
            </w:pPr>
          </w:p>
        </w:tc>
      </w:tr>
      <w:tr w:rsidR="005646AB" w:rsidRPr="00E73C30" w:rsidTr="00490116">
        <w:trPr>
          <w:cantSplit/>
          <w:trHeight w:hRule="exact" w:val="567"/>
          <w:jc w:val="center"/>
        </w:trPr>
        <w:tc>
          <w:tcPr>
            <w:tcW w:w="6066" w:type="dxa"/>
            <w:gridSpan w:val="3"/>
            <w:shd w:val="clear" w:color="auto" w:fill="548DD4" w:themeFill="text2" w:themeFillTint="99"/>
            <w:vAlign w:val="center"/>
          </w:tcPr>
          <w:p w:rsidR="005646AB" w:rsidRPr="00E73C30" w:rsidRDefault="005646AB" w:rsidP="00B310F1">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MONTANT DE LA TVA </w:t>
            </w:r>
          </w:p>
        </w:tc>
        <w:tc>
          <w:tcPr>
            <w:tcW w:w="1078" w:type="dxa"/>
            <w:shd w:val="clear" w:color="auto" w:fill="548DD4" w:themeFill="text2" w:themeFillTint="99"/>
            <w:vAlign w:val="center"/>
          </w:tcPr>
          <w:p w:rsidR="005646AB" w:rsidRPr="00E73C30" w:rsidRDefault="005646AB" w:rsidP="00B310F1">
            <w:pPr>
              <w:spacing w:before="0" w:after="0"/>
              <w:ind w:firstLine="0"/>
              <w:rPr>
                <w:rFonts w:asciiTheme="majorHAnsi" w:hAnsiTheme="majorHAnsi"/>
                <w:b/>
                <w:bCs/>
                <w:color w:val="FFFFFF" w:themeColor="background1"/>
              </w:rPr>
            </w:pPr>
          </w:p>
        </w:tc>
        <w:tc>
          <w:tcPr>
            <w:tcW w:w="1436" w:type="dxa"/>
            <w:shd w:val="clear" w:color="auto" w:fill="548DD4" w:themeFill="text2" w:themeFillTint="99"/>
            <w:vAlign w:val="center"/>
          </w:tcPr>
          <w:p w:rsidR="005646AB" w:rsidRPr="00E73C30" w:rsidRDefault="005646AB" w:rsidP="00B310F1">
            <w:pPr>
              <w:spacing w:before="0" w:after="0"/>
              <w:ind w:firstLine="0"/>
              <w:rPr>
                <w:rFonts w:asciiTheme="majorHAnsi" w:hAnsiTheme="majorHAnsi"/>
                <w:b/>
                <w:bCs/>
                <w:color w:val="FFFFFF" w:themeColor="background1"/>
              </w:rPr>
            </w:pPr>
          </w:p>
        </w:tc>
      </w:tr>
      <w:tr w:rsidR="005646AB" w:rsidRPr="00E73C30" w:rsidTr="00490116">
        <w:trPr>
          <w:cantSplit/>
          <w:trHeight w:hRule="exact" w:val="567"/>
          <w:jc w:val="center"/>
        </w:trPr>
        <w:tc>
          <w:tcPr>
            <w:tcW w:w="6066" w:type="dxa"/>
            <w:gridSpan w:val="3"/>
            <w:shd w:val="clear" w:color="auto" w:fill="548DD4" w:themeFill="text2" w:themeFillTint="99"/>
            <w:vAlign w:val="center"/>
          </w:tcPr>
          <w:p w:rsidR="005646AB" w:rsidRPr="00E73C30" w:rsidRDefault="005646AB" w:rsidP="00B310F1">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MONTANT TOTAL TTC</w:t>
            </w:r>
          </w:p>
        </w:tc>
        <w:tc>
          <w:tcPr>
            <w:tcW w:w="1078" w:type="dxa"/>
            <w:shd w:val="clear" w:color="auto" w:fill="548DD4" w:themeFill="text2" w:themeFillTint="99"/>
            <w:vAlign w:val="center"/>
          </w:tcPr>
          <w:p w:rsidR="005646AB" w:rsidRPr="00E73C30" w:rsidRDefault="005646AB" w:rsidP="00B310F1">
            <w:pPr>
              <w:spacing w:before="0" w:after="0"/>
              <w:ind w:firstLine="0"/>
              <w:rPr>
                <w:rFonts w:asciiTheme="majorHAnsi" w:hAnsiTheme="majorHAnsi"/>
                <w:b/>
                <w:bCs/>
                <w:color w:val="FFFFFF" w:themeColor="background1"/>
              </w:rPr>
            </w:pPr>
          </w:p>
        </w:tc>
        <w:tc>
          <w:tcPr>
            <w:tcW w:w="1436" w:type="dxa"/>
            <w:shd w:val="clear" w:color="auto" w:fill="548DD4" w:themeFill="text2" w:themeFillTint="99"/>
            <w:vAlign w:val="center"/>
          </w:tcPr>
          <w:p w:rsidR="005646AB" w:rsidRPr="00E73C30" w:rsidRDefault="005646AB" w:rsidP="00B310F1">
            <w:pPr>
              <w:spacing w:before="0" w:after="0"/>
              <w:ind w:firstLine="0"/>
              <w:rPr>
                <w:rFonts w:asciiTheme="majorHAnsi" w:hAnsiTheme="majorHAnsi"/>
                <w:b/>
                <w:bCs/>
                <w:color w:val="FFFFFF" w:themeColor="background1"/>
              </w:rPr>
            </w:pPr>
          </w:p>
        </w:tc>
      </w:tr>
    </w:tbl>
    <w:p w:rsidR="00B310F1" w:rsidRPr="00E73C30" w:rsidRDefault="00B310F1" w:rsidP="0056175D">
      <w:pPr>
        <w:spacing w:before="240"/>
        <w:ind w:firstLine="0"/>
        <w:rPr>
          <w:rFonts w:asciiTheme="majorHAnsi" w:hAnsiTheme="majorHAnsi"/>
        </w:rPr>
      </w:pPr>
      <w:r w:rsidRPr="00E73C30">
        <w:rPr>
          <w:rFonts w:asciiTheme="majorHAnsi" w:hAnsiTheme="majorHAnsi"/>
        </w:rPr>
        <w:t>Le montant total hors TVA s’élève à la somme de</w:t>
      </w:r>
      <w:r w:rsidR="00FC3D54">
        <w:rPr>
          <w:rFonts w:asciiTheme="majorHAnsi" w:hAnsiTheme="majorHAnsi"/>
        </w:rPr>
        <w:t>:</w:t>
      </w:r>
      <w:r w:rsidRPr="00E73C30">
        <w:rPr>
          <w:rFonts w:asciiTheme="majorHAnsi" w:hAnsiTheme="majorHAnsi"/>
        </w:rPr>
        <w:t xml:space="preserve"> (en toute lettre) ………………</w:t>
      </w:r>
      <w:r w:rsidR="0056175D">
        <w:rPr>
          <w:rFonts w:asciiTheme="majorHAnsi" w:hAnsiTheme="majorHAnsi"/>
        </w:rPr>
        <w:t>..</w:t>
      </w:r>
      <w:r w:rsidRPr="00E73C30">
        <w:rPr>
          <w:rFonts w:asciiTheme="majorHAnsi" w:hAnsiTheme="majorHAnsi"/>
        </w:rPr>
        <w:t>………………………………………….</w:t>
      </w:r>
    </w:p>
    <w:p w:rsidR="00B310F1" w:rsidRPr="00E73C30" w:rsidRDefault="00B310F1" w:rsidP="00B310F1">
      <w:pPr>
        <w:spacing w:after="120"/>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 (en chiffre) ............................................</w:t>
      </w:r>
    </w:p>
    <w:p w:rsidR="00B310F1" w:rsidRPr="00E73C30" w:rsidRDefault="00B310F1" w:rsidP="0056175D">
      <w:pPr>
        <w:spacing w:before="240"/>
        <w:ind w:firstLine="0"/>
        <w:rPr>
          <w:rFonts w:asciiTheme="majorHAnsi" w:hAnsiTheme="majorHAnsi"/>
        </w:rPr>
      </w:pPr>
      <w:r w:rsidRPr="00E73C30">
        <w:rPr>
          <w:rFonts w:asciiTheme="majorHAnsi" w:hAnsiTheme="majorHAnsi"/>
        </w:rPr>
        <w:t>Montant de la TVA</w:t>
      </w:r>
      <w:r w:rsidR="00FC3D54">
        <w:rPr>
          <w:rFonts w:asciiTheme="majorHAnsi" w:hAnsiTheme="majorHAnsi"/>
        </w:rPr>
        <w:t>:</w:t>
      </w:r>
      <w:r w:rsidRPr="00E73C30">
        <w:rPr>
          <w:rFonts w:asciiTheme="majorHAnsi" w:hAnsiTheme="majorHAnsi"/>
        </w:rPr>
        <w:t xml:space="preserve"> (en toute lettre) ……</w:t>
      </w:r>
      <w:r w:rsidR="0056175D">
        <w:rPr>
          <w:rFonts w:asciiTheme="majorHAnsi" w:hAnsiTheme="majorHAnsi"/>
        </w:rPr>
        <w:t>……..………………………………….…………………………………………</w:t>
      </w:r>
      <w:r w:rsidRPr="00E73C30">
        <w:rPr>
          <w:rFonts w:asciiTheme="majorHAnsi" w:hAnsiTheme="majorHAnsi"/>
        </w:rPr>
        <w:t>………………..</w:t>
      </w:r>
    </w:p>
    <w:p w:rsidR="00B310F1" w:rsidRPr="00E73C30" w:rsidRDefault="00B310F1" w:rsidP="00B310F1">
      <w:pPr>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 (en chiffre) ............................................</w:t>
      </w:r>
    </w:p>
    <w:p w:rsidR="00B310F1" w:rsidRPr="00E73C30" w:rsidRDefault="00B310F1" w:rsidP="0056175D">
      <w:pPr>
        <w:spacing w:before="240"/>
        <w:ind w:firstLine="0"/>
        <w:rPr>
          <w:rFonts w:asciiTheme="majorHAnsi" w:hAnsiTheme="majorHAnsi"/>
        </w:rPr>
      </w:pPr>
      <w:r w:rsidRPr="00E73C30">
        <w:rPr>
          <w:rFonts w:asciiTheme="majorHAnsi" w:hAnsiTheme="majorHAnsi"/>
        </w:rPr>
        <w:t>Le montant total TTC s’élève à la somme de</w:t>
      </w:r>
      <w:r w:rsidR="00FC3D54">
        <w:rPr>
          <w:rFonts w:asciiTheme="majorHAnsi" w:hAnsiTheme="majorHAnsi"/>
        </w:rPr>
        <w:t>:</w:t>
      </w:r>
      <w:r w:rsidRPr="00E73C30">
        <w:rPr>
          <w:rFonts w:asciiTheme="majorHAnsi" w:hAnsiTheme="majorHAnsi"/>
        </w:rPr>
        <w:t xml:space="preserve"> (en toute lettre) ..............................</w:t>
      </w:r>
      <w:r w:rsidR="0056175D">
        <w:rPr>
          <w:rFonts w:asciiTheme="majorHAnsi" w:hAnsiTheme="majorHAnsi"/>
        </w:rPr>
        <w:t>.......</w:t>
      </w:r>
      <w:r w:rsidRPr="00E73C30">
        <w:rPr>
          <w:rFonts w:asciiTheme="majorHAnsi" w:hAnsiTheme="majorHAnsi"/>
        </w:rPr>
        <w:t>..................................</w:t>
      </w:r>
    </w:p>
    <w:p w:rsidR="00B310F1" w:rsidRPr="00E73C30" w:rsidRDefault="00B310F1" w:rsidP="00B310F1">
      <w:pPr>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 (en chiffre) ............</w:t>
      </w:r>
      <w:r w:rsidR="0056175D">
        <w:rPr>
          <w:rFonts w:asciiTheme="majorHAnsi" w:hAnsiTheme="majorHAnsi"/>
        </w:rPr>
        <w:t>.......</w:t>
      </w:r>
      <w:r w:rsidRPr="00E73C30">
        <w:rPr>
          <w:rFonts w:asciiTheme="majorHAnsi" w:hAnsiTheme="majorHAnsi"/>
        </w:rPr>
        <w:t>................................</w:t>
      </w:r>
    </w:p>
    <w:p w:rsidR="00B310F1" w:rsidRPr="00E73C30" w:rsidRDefault="00B310F1" w:rsidP="0056175D">
      <w:pPr>
        <w:spacing w:before="360"/>
        <w:ind w:left="5103"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r w:rsidR="0056175D">
        <w:rPr>
          <w:rFonts w:asciiTheme="majorHAnsi" w:hAnsiTheme="majorHAnsi"/>
        </w:rPr>
        <w:t>.............</w:t>
      </w:r>
      <w:r w:rsidRPr="00E73C30">
        <w:rPr>
          <w:rFonts w:asciiTheme="majorHAnsi" w:hAnsiTheme="majorHAnsi"/>
        </w:rPr>
        <w:t>......................</w:t>
      </w:r>
    </w:p>
    <w:p w:rsidR="00B310F1" w:rsidRPr="00E73C30" w:rsidRDefault="00B310F1" w:rsidP="00B310F1">
      <w:pPr>
        <w:ind w:left="5670" w:firstLine="0"/>
        <w:jc w:val="center"/>
        <w:rPr>
          <w:rFonts w:asciiTheme="majorHAnsi" w:hAnsiTheme="majorHAnsi"/>
          <w:b/>
          <w:bCs/>
        </w:rPr>
      </w:pPr>
      <w:r w:rsidRPr="00E73C30">
        <w:rPr>
          <w:rFonts w:asciiTheme="majorHAnsi" w:hAnsiTheme="majorHAnsi"/>
          <w:b/>
          <w:bCs/>
        </w:rPr>
        <w:t>(Signature et cachet)</w:t>
      </w:r>
    </w:p>
    <w:p w:rsidR="006A1BC3" w:rsidRPr="00E73C30" w:rsidRDefault="006A1BC3">
      <w:pPr>
        <w:spacing w:before="0" w:after="0"/>
        <w:ind w:firstLine="0"/>
        <w:jc w:val="left"/>
        <w:rPr>
          <w:rFonts w:asciiTheme="majorHAnsi" w:hAnsiTheme="majorHAnsi"/>
        </w:rPr>
      </w:pPr>
      <w:r w:rsidRPr="00E73C30">
        <w:rPr>
          <w:rFonts w:asciiTheme="majorHAnsi" w:hAnsiTheme="majorHAnsi"/>
        </w:rPr>
        <w:br w:type="page"/>
      </w:r>
    </w:p>
    <w:p w:rsidR="006A1BC3" w:rsidRPr="00E73C30" w:rsidRDefault="00F35C06" w:rsidP="00402611">
      <w:pPr>
        <w:pStyle w:val="Titre2"/>
        <w:numPr>
          <w:ilvl w:val="0"/>
          <w:numId w:val="0"/>
        </w:numPr>
        <w:ind w:left="1854"/>
      </w:pPr>
      <w:bookmarkStart w:id="113" w:name="_Toc419015825"/>
      <w:r w:rsidRPr="00C73DC5">
        <w:lastRenderedPageBreak/>
        <w:t>ANNEXE</w:t>
      </w:r>
      <w:r w:rsidR="006A1BC3" w:rsidRPr="00E73C30">
        <w:t xml:space="preserve"> 6</w:t>
      </w:r>
      <w:r w:rsidR="00FC3D54">
        <w:t>:</w:t>
      </w:r>
      <w:r w:rsidR="004731F5">
        <w:t>Sous-Detail des Prix</w:t>
      </w:r>
      <w:bookmarkEnd w:id="113"/>
    </w:p>
    <w:p w:rsidR="00420889" w:rsidRPr="00E73C30" w:rsidRDefault="00420889" w:rsidP="00420889">
      <w:pPr>
        <w:spacing w:before="480"/>
        <w:rPr>
          <w:rFonts w:asciiTheme="majorHAnsi" w:hAnsiTheme="majorHAnsi"/>
        </w:rPr>
      </w:pPr>
      <w:r w:rsidRPr="00420889">
        <w:rPr>
          <w:rFonts w:asciiTheme="majorHAnsi" w:hAnsiTheme="majorHAnsi"/>
          <w:b/>
          <w:bCs/>
        </w:rPr>
        <w:t>COMMUNE</w:t>
      </w:r>
      <w:r>
        <w:rPr>
          <w:rFonts w:asciiTheme="majorHAnsi" w:hAnsiTheme="majorHAnsi"/>
        </w:rPr>
        <w:t xml:space="preserve"> : </w:t>
      </w:r>
      <w:r w:rsidRPr="00420889">
        <w:rPr>
          <w:rFonts w:asciiTheme="majorHAnsi" w:hAnsiTheme="majorHAnsi"/>
          <w:color w:val="FF0000"/>
          <w:highlight w:val="yellow"/>
        </w:rPr>
        <w:t>(insère le nom de la commune)</w:t>
      </w:r>
    </w:p>
    <w:p w:rsidR="00420889" w:rsidRPr="00E73C30" w:rsidRDefault="00420889" w:rsidP="00420889">
      <w:pPr>
        <w:rPr>
          <w:rFonts w:asciiTheme="majorHAnsi" w:hAnsiTheme="majorHAnsi"/>
        </w:rPr>
      </w:pPr>
      <w:r w:rsidRPr="00420889">
        <w:rPr>
          <w:rFonts w:asciiTheme="majorHAnsi" w:hAnsiTheme="majorHAnsi"/>
          <w:b/>
          <w:bCs/>
        </w:rPr>
        <w:t>PROJET</w:t>
      </w:r>
      <w:r>
        <w:rPr>
          <w:rFonts w:asciiTheme="majorHAnsi" w:hAnsiTheme="majorHAnsi"/>
        </w:rPr>
        <w:t>:</w:t>
      </w:r>
      <w:r w:rsidRPr="00420889">
        <w:rPr>
          <w:rFonts w:asciiTheme="majorHAnsi" w:hAnsiTheme="majorHAnsi"/>
          <w:color w:val="FF0000"/>
          <w:highlight w:val="yellow"/>
        </w:rPr>
        <w:t>(Insère le nom du projet)</w:t>
      </w:r>
    </w:p>
    <w:p w:rsidR="00420889" w:rsidRPr="00E73C30" w:rsidRDefault="00420889" w:rsidP="0056175D">
      <w:pPr>
        <w:spacing w:after="240"/>
        <w:rPr>
          <w:rFonts w:asciiTheme="majorHAnsi" w:hAnsiTheme="majorHAnsi"/>
        </w:rPr>
      </w:pPr>
      <w:r w:rsidRPr="00420889">
        <w:rPr>
          <w:rFonts w:asciiTheme="majorHAnsi" w:hAnsiTheme="majorHAnsi"/>
          <w:b/>
          <w:bCs/>
        </w:rPr>
        <w:t>SOUMISSIONNAIRE</w:t>
      </w:r>
      <w:r>
        <w:rPr>
          <w:rFonts w:asciiTheme="majorHAnsi" w:hAnsiTheme="majorHAnsi"/>
        </w:rPr>
        <w:t xml:space="preserve">: </w:t>
      </w:r>
      <w:r w:rsidRPr="00E73C30">
        <w:rPr>
          <w:rFonts w:asciiTheme="majorHAnsi" w:hAnsiTheme="majorHAnsi"/>
        </w:rPr>
        <w:t>………………………………….</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0"/>
        <w:gridCol w:w="3766"/>
        <w:gridCol w:w="985"/>
        <w:gridCol w:w="953"/>
        <w:gridCol w:w="1400"/>
        <w:gridCol w:w="1319"/>
      </w:tblGrid>
      <w:tr w:rsidR="00B310F1" w:rsidRPr="00E73C30" w:rsidTr="005646AB">
        <w:trPr>
          <w:trHeight w:val="600"/>
          <w:jc w:val="center"/>
        </w:trPr>
        <w:tc>
          <w:tcPr>
            <w:tcW w:w="1200" w:type="dxa"/>
            <w:shd w:val="clear" w:color="auto" w:fill="548DD4" w:themeFill="text2" w:themeFillTint="99"/>
            <w:vAlign w:val="center"/>
          </w:tcPr>
          <w:p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Mission</w:t>
            </w:r>
          </w:p>
        </w:tc>
        <w:tc>
          <w:tcPr>
            <w:tcW w:w="3766" w:type="dxa"/>
            <w:shd w:val="clear" w:color="auto" w:fill="548DD4" w:themeFill="text2" w:themeFillTint="99"/>
            <w:vAlign w:val="center"/>
          </w:tcPr>
          <w:p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Désignation des travaux</w:t>
            </w:r>
          </w:p>
        </w:tc>
        <w:tc>
          <w:tcPr>
            <w:tcW w:w="985" w:type="dxa"/>
            <w:shd w:val="clear" w:color="auto" w:fill="548DD4" w:themeFill="text2" w:themeFillTint="99"/>
            <w:vAlign w:val="center"/>
          </w:tcPr>
          <w:p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Unité</w:t>
            </w:r>
          </w:p>
        </w:tc>
        <w:tc>
          <w:tcPr>
            <w:tcW w:w="953" w:type="dxa"/>
            <w:shd w:val="clear" w:color="auto" w:fill="548DD4" w:themeFill="text2" w:themeFillTint="99"/>
            <w:vAlign w:val="center"/>
          </w:tcPr>
          <w:p w:rsidR="00B310F1" w:rsidRPr="00E73C30" w:rsidRDefault="005646AB"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Q</w:t>
            </w:r>
            <w:r>
              <w:rPr>
                <w:rFonts w:asciiTheme="majorHAnsi" w:hAnsiTheme="majorHAnsi"/>
                <w:b/>
                <w:bCs/>
                <w:color w:val="FFFFFF" w:themeColor="background1"/>
              </w:rPr>
              <w:t>uanti</w:t>
            </w:r>
            <w:r w:rsidRPr="00E73C30">
              <w:rPr>
                <w:rFonts w:asciiTheme="majorHAnsi" w:hAnsiTheme="majorHAnsi"/>
                <w:b/>
                <w:bCs/>
                <w:color w:val="FFFFFF" w:themeColor="background1"/>
              </w:rPr>
              <w:t>té</w:t>
            </w:r>
          </w:p>
        </w:tc>
        <w:tc>
          <w:tcPr>
            <w:tcW w:w="1400" w:type="dxa"/>
            <w:shd w:val="clear" w:color="auto" w:fill="548DD4" w:themeFill="text2" w:themeFillTint="99"/>
            <w:vAlign w:val="center"/>
          </w:tcPr>
          <w:p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c>
          <w:tcPr>
            <w:tcW w:w="1319" w:type="dxa"/>
            <w:shd w:val="clear" w:color="auto" w:fill="548DD4" w:themeFill="text2" w:themeFillTint="99"/>
            <w:vAlign w:val="center"/>
          </w:tcPr>
          <w:p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r>
      <w:tr w:rsidR="00B310F1" w:rsidRPr="00E73C30" w:rsidTr="005646AB">
        <w:trPr>
          <w:trHeight w:val="552"/>
          <w:jc w:val="center"/>
        </w:trPr>
        <w:tc>
          <w:tcPr>
            <w:tcW w:w="1200" w:type="dxa"/>
            <w:vMerge w:val="restart"/>
            <w:vAlign w:val="center"/>
          </w:tcPr>
          <w:p w:rsidR="00B310F1" w:rsidRPr="00E73C30" w:rsidRDefault="00B310F1" w:rsidP="00B310F1">
            <w:pPr>
              <w:spacing w:before="120" w:after="120"/>
              <w:ind w:firstLine="0"/>
              <w:rPr>
                <w:rFonts w:asciiTheme="majorHAnsi" w:hAnsiTheme="majorHAnsi"/>
              </w:rPr>
            </w:pPr>
            <w:r w:rsidRPr="00E73C30">
              <w:rPr>
                <w:rFonts w:asciiTheme="majorHAnsi" w:hAnsiTheme="majorHAnsi"/>
              </w:rPr>
              <w:t xml:space="preserve">Elaboration des études </w:t>
            </w:r>
          </w:p>
        </w:tc>
        <w:tc>
          <w:tcPr>
            <w:tcW w:w="3766" w:type="dxa"/>
            <w:vAlign w:val="center"/>
          </w:tcPr>
          <w:p w:rsidR="00B310F1" w:rsidRPr="00E73C30" w:rsidRDefault="00B310F1" w:rsidP="006A1BC3">
            <w:pPr>
              <w:spacing w:before="120" w:after="120"/>
              <w:ind w:firstLine="0"/>
              <w:rPr>
                <w:rFonts w:asciiTheme="majorHAnsi" w:hAnsiTheme="majorHAnsi"/>
              </w:rPr>
            </w:pPr>
            <w:r w:rsidRPr="00E73C30">
              <w:rPr>
                <w:rFonts w:asciiTheme="majorHAnsi" w:hAnsiTheme="majorHAnsi"/>
              </w:rPr>
              <w:t>Sondage géotechnique</w:t>
            </w:r>
          </w:p>
        </w:tc>
        <w:tc>
          <w:tcPr>
            <w:tcW w:w="985"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rsidR="00B310F1" w:rsidRPr="004C4810" w:rsidRDefault="004C4810" w:rsidP="00B310F1">
            <w:pPr>
              <w:spacing w:before="0" w:after="0"/>
              <w:ind w:firstLine="0"/>
              <w:jc w:val="center"/>
              <w:rPr>
                <w:rFonts w:asciiTheme="majorHAnsi" w:hAnsiTheme="majorHAnsi"/>
                <w:color w:val="FF0000"/>
              </w:rPr>
            </w:pPr>
            <w:r w:rsidRPr="004C4810">
              <w:rPr>
                <w:rFonts w:asciiTheme="majorHAnsi" w:hAnsiTheme="majorHAnsi"/>
                <w:color w:val="FF0000"/>
                <w:highlight w:val="yellow"/>
              </w:rPr>
              <w:t>03</w:t>
            </w:r>
          </w:p>
        </w:tc>
        <w:tc>
          <w:tcPr>
            <w:tcW w:w="1400" w:type="dxa"/>
            <w:vAlign w:val="center"/>
          </w:tcPr>
          <w:p w:rsidR="00B310F1" w:rsidRPr="00E73C30" w:rsidRDefault="00B310F1" w:rsidP="00B310F1">
            <w:pPr>
              <w:spacing w:before="0" w:after="0"/>
              <w:ind w:firstLine="0"/>
              <w:jc w:val="center"/>
              <w:rPr>
                <w:rFonts w:asciiTheme="majorHAnsi" w:hAnsiTheme="majorHAnsi"/>
              </w:rPr>
            </w:pPr>
          </w:p>
        </w:tc>
        <w:tc>
          <w:tcPr>
            <w:tcW w:w="1319" w:type="dxa"/>
            <w:vAlign w:val="center"/>
          </w:tcPr>
          <w:p w:rsidR="00B310F1" w:rsidRPr="00E73C30" w:rsidRDefault="00B310F1" w:rsidP="00B310F1">
            <w:pPr>
              <w:spacing w:before="0" w:after="0"/>
              <w:ind w:firstLine="0"/>
              <w:rPr>
                <w:rFonts w:asciiTheme="majorHAnsi" w:hAnsiTheme="majorHAnsi"/>
              </w:rPr>
            </w:pPr>
          </w:p>
        </w:tc>
      </w:tr>
      <w:tr w:rsidR="00B310F1" w:rsidRPr="00E73C30" w:rsidTr="005646AB">
        <w:trPr>
          <w:trHeight w:val="678"/>
          <w:jc w:val="center"/>
        </w:trPr>
        <w:tc>
          <w:tcPr>
            <w:tcW w:w="1200" w:type="dxa"/>
            <w:vMerge/>
          </w:tcPr>
          <w:p w:rsidR="00B310F1" w:rsidRPr="00E73C30" w:rsidRDefault="00B310F1" w:rsidP="00B310F1">
            <w:pPr>
              <w:spacing w:before="120" w:after="120"/>
              <w:ind w:firstLine="0"/>
              <w:rPr>
                <w:rFonts w:asciiTheme="majorHAnsi" w:hAnsiTheme="majorHAnsi"/>
              </w:rPr>
            </w:pPr>
          </w:p>
        </w:tc>
        <w:tc>
          <w:tcPr>
            <w:tcW w:w="3766" w:type="dxa"/>
            <w:vAlign w:val="center"/>
          </w:tcPr>
          <w:p w:rsidR="00B310F1" w:rsidRPr="00E73C30" w:rsidRDefault="00B310F1" w:rsidP="006A1BC3">
            <w:pPr>
              <w:spacing w:before="120" w:after="120"/>
              <w:ind w:firstLine="0"/>
              <w:rPr>
                <w:rFonts w:asciiTheme="majorHAnsi" w:hAnsiTheme="majorHAnsi"/>
              </w:rPr>
            </w:pPr>
            <w:r w:rsidRPr="00E73C30">
              <w:rPr>
                <w:rFonts w:asciiTheme="majorHAnsi" w:hAnsiTheme="majorHAnsi"/>
              </w:rPr>
              <w:t>Levé topographique</w:t>
            </w:r>
          </w:p>
        </w:tc>
        <w:tc>
          <w:tcPr>
            <w:tcW w:w="985"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rsidR="00B310F1" w:rsidRPr="00E73C30" w:rsidRDefault="00B310F1" w:rsidP="00B310F1">
            <w:pPr>
              <w:spacing w:before="0" w:after="0"/>
              <w:ind w:firstLine="0"/>
              <w:jc w:val="center"/>
              <w:rPr>
                <w:rFonts w:asciiTheme="majorHAnsi" w:hAnsiTheme="majorHAnsi"/>
              </w:rPr>
            </w:pPr>
          </w:p>
        </w:tc>
        <w:tc>
          <w:tcPr>
            <w:tcW w:w="1319" w:type="dxa"/>
            <w:vAlign w:val="center"/>
          </w:tcPr>
          <w:p w:rsidR="00B310F1" w:rsidRPr="00E73C30" w:rsidRDefault="00B310F1" w:rsidP="00B310F1">
            <w:pPr>
              <w:spacing w:before="0" w:after="0"/>
              <w:ind w:firstLine="0"/>
              <w:rPr>
                <w:rFonts w:asciiTheme="majorHAnsi" w:hAnsiTheme="majorHAnsi"/>
              </w:rPr>
            </w:pPr>
          </w:p>
        </w:tc>
      </w:tr>
      <w:tr w:rsidR="00B310F1" w:rsidRPr="00E73C30" w:rsidTr="005646AB">
        <w:trPr>
          <w:trHeight w:val="718"/>
          <w:jc w:val="center"/>
        </w:trPr>
        <w:tc>
          <w:tcPr>
            <w:tcW w:w="1200" w:type="dxa"/>
            <w:vMerge/>
          </w:tcPr>
          <w:p w:rsidR="00B310F1" w:rsidRPr="00E73C30" w:rsidRDefault="00B310F1" w:rsidP="00B310F1">
            <w:pPr>
              <w:spacing w:before="120" w:after="120"/>
              <w:ind w:firstLine="0"/>
              <w:rPr>
                <w:rFonts w:asciiTheme="majorHAnsi" w:hAnsiTheme="majorHAnsi"/>
              </w:rPr>
            </w:pPr>
          </w:p>
        </w:tc>
        <w:tc>
          <w:tcPr>
            <w:tcW w:w="3766" w:type="dxa"/>
            <w:vAlign w:val="center"/>
          </w:tcPr>
          <w:p w:rsidR="00B310F1" w:rsidRPr="00E73C30" w:rsidRDefault="00B310F1" w:rsidP="005646AB">
            <w:pPr>
              <w:spacing w:before="120" w:after="120"/>
              <w:ind w:firstLine="0"/>
              <w:rPr>
                <w:rFonts w:asciiTheme="majorHAnsi" w:hAnsiTheme="majorHAnsi"/>
              </w:rPr>
            </w:pPr>
            <w:r w:rsidRPr="00E73C30">
              <w:rPr>
                <w:rFonts w:asciiTheme="majorHAnsi" w:hAnsiTheme="majorHAnsi"/>
              </w:rPr>
              <w:t xml:space="preserve">Avant </w:t>
            </w:r>
            <w:r w:rsidR="005646AB">
              <w:rPr>
                <w:rFonts w:asciiTheme="majorHAnsi" w:hAnsiTheme="majorHAnsi"/>
              </w:rPr>
              <w:t>P</w:t>
            </w:r>
            <w:r w:rsidRPr="00E73C30">
              <w:rPr>
                <w:rFonts w:asciiTheme="majorHAnsi" w:hAnsiTheme="majorHAnsi"/>
              </w:rPr>
              <w:t xml:space="preserve">rojet </w:t>
            </w:r>
            <w:r w:rsidR="005646AB">
              <w:rPr>
                <w:rFonts w:asciiTheme="majorHAnsi" w:hAnsiTheme="majorHAnsi"/>
              </w:rPr>
              <w:t>D</w:t>
            </w:r>
            <w:r w:rsidRPr="00E73C30">
              <w:rPr>
                <w:rFonts w:asciiTheme="majorHAnsi" w:hAnsiTheme="majorHAnsi"/>
              </w:rPr>
              <w:t>étaillé (APD) minute</w:t>
            </w:r>
          </w:p>
        </w:tc>
        <w:tc>
          <w:tcPr>
            <w:tcW w:w="985"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rsidR="00B310F1" w:rsidRPr="00E73C30" w:rsidRDefault="00B310F1" w:rsidP="00B310F1">
            <w:pPr>
              <w:spacing w:before="0" w:after="0"/>
              <w:ind w:firstLine="0"/>
              <w:jc w:val="center"/>
              <w:rPr>
                <w:rFonts w:asciiTheme="majorHAnsi" w:hAnsiTheme="majorHAnsi"/>
              </w:rPr>
            </w:pPr>
          </w:p>
        </w:tc>
        <w:tc>
          <w:tcPr>
            <w:tcW w:w="1319" w:type="dxa"/>
            <w:vAlign w:val="center"/>
          </w:tcPr>
          <w:p w:rsidR="00B310F1" w:rsidRPr="00E73C30" w:rsidRDefault="00B310F1" w:rsidP="00B310F1">
            <w:pPr>
              <w:spacing w:before="0" w:after="0"/>
              <w:ind w:firstLine="0"/>
              <w:rPr>
                <w:rFonts w:asciiTheme="majorHAnsi" w:hAnsiTheme="majorHAnsi"/>
              </w:rPr>
            </w:pPr>
          </w:p>
        </w:tc>
      </w:tr>
      <w:tr w:rsidR="00B310F1" w:rsidRPr="00E73C30" w:rsidTr="005646AB">
        <w:trPr>
          <w:trHeight w:val="675"/>
          <w:jc w:val="center"/>
        </w:trPr>
        <w:tc>
          <w:tcPr>
            <w:tcW w:w="1200" w:type="dxa"/>
            <w:vMerge/>
          </w:tcPr>
          <w:p w:rsidR="00B310F1" w:rsidRPr="00E73C30" w:rsidRDefault="00B310F1" w:rsidP="00B310F1">
            <w:pPr>
              <w:spacing w:before="120" w:after="120"/>
              <w:ind w:firstLine="0"/>
              <w:rPr>
                <w:rFonts w:asciiTheme="majorHAnsi" w:hAnsiTheme="majorHAnsi"/>
              </w:rPr>
            </w:pPr>
          </w:p>
        </w:tc>
        <w:tc>
          <w:tcPr>
            <w:tcW w:w="3766" w:type="dxa"/>
            <w:vAlign w:val="center"/>
          </w:tcPr>
          <w:p w:rsidR="00B310F1" w:rsidRPr="00E73C30" w:rsidRDefault="00B310F1" w:rsidP="005646AB">
            <w:pPr>
              <w:spacing w:before="120" w:after="120"/>
              <w:ind w:firstLine="0"/>
              <w:rPr>
                <w:rFonts w:asciiTheme="majorHAnsi" w:hAnsiTheme="majorHAnsi"/>
              </w:rPr>
            </w:pPr>
            <w:r w:rsidRPr="00E73C30">
              <w:rPr>
                <w:rFonts w:asciiTheme="majorHAnsi" w:hAnsiTheme="majorHAnsi"/>
              </w:rPr>
              <w:t xml:space="preserve">Avant </w:t>
            </w:r>
            <w:r w:rsidR="005646AB">
              <w:rPr>
                <w:rFonts w:asciiTheme="majorHAnsi" w:hAnsiTheme="majorHAnsi"/>
              </w:rPr>
              <w:t>P</w:t>
            </w:r>
            <w:r w:rsidRPr="00E73C30">
              <w:rPr>
                <w:rFonts w:asciiTheme="majorHAnsi" w:hAnsiTheme="majorHAnsi"/>
              </w:rPr>
              <w:t xml:space="preserve">rojet </w:t>
            </w:r>
            <w:r w:rsidR="005646AB">
              <w:rPr>
                <w:rFonts w:asciiTheme="majorHAnsi" w:hAnsiTheme="majorHAnsi"/>
              </w:rPr>
              <w:t>D</w:t>
            </w:r>
            <w:r w:rsidRPr="00E73C30">
              <w:rPr>
                <w:rFonts w:asciiTheme="majorHAnsi" w:hAnsiTheme="majorHAnsi"/>
              </w:rPr>
              <w:t>étaillé (APD) définitif</w:t>
            </w:r>
          </w:p>
        </w:tc>
        <w:tc>
          <w:tcPr>
            <w:tcW w:w="985"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rsidR="00B310F1" w:rsidRPr="00E73C30" w:rsidRDefault="00B310F1" w:rsidP="00B310F1">
            <w:pPr>
              <w:spacing w:before="0" w:after="0"/>
              <w:ind w:firstLine="0"/>
              <w:jc w:val="center"/>
              <w:rPr>
                <w:rFonts w:asciiTheme="majorHAnsi" w:hAnsiTheme="majorHAnsi"/>
              </w:rPr>
            </w:pPr>
          </w:p>
        </w:tc>
        <w:tc>
          <w:tcPr>
            <w:tcW w:w="1319" w:type="dxa"/>
            <w:vAlign w:val="center"/>
          </w:tcPr>
          <w:p w:rsidR="00B310F1" w:rsidRPr="00E73C30" w:rsidRDefault="00B310F1" w:rsidP="00B310F1">
            <w:pPr>
              <w:spacing w:before="0" w:after="0"/>
              <w:ind w:firstLine="0"/>
              <w:rPr>
                <w:rFonts w:asciiTheme="majorHAnsi" w:hAnsiTheme="majorHAnsi"/>
              </w:rPr>
            </w:pPr>
          </w:p>
        </w:tc>
      </w:tr>
      <w:tr w:rsidR="00B310F1" w:rsidRPr="00E73C30" w:rsidTr="005646AB">
        <w:trPr>
          <w:trHeight w:val="744"/>
          <w:jc w:val="center"/>
        </w:trPr>
        <w:tc>
          <w:tcPr>
            <w:tcW w:w="1200" w:type="dxa"/>
            <w:vMerge/>
          </w:tcPr>
          <w:p w:rsidR="00B310F1" w:rsidRPr="00E73C30" w:rsidRDefault="00B310F1" w:rsidP="00B310F1">
            <w:pPr>
              <w:spacing w:before="120" w:after="120"/>
              <w:ind w:firstLine="0"/>
              <w:rPr>
                <w:rFonts w:asciiTheme="majorHAnsi" w:hAnsiTheme="majorHAnsi"/>
              </w:rPr>
            </w:pPr>
          </w:p>
        </w:tc>
        <w:tc>
          <w:tcPr>
            <w:tcW w:w="3766" w:type="dxa"/>
            <w:vAlign w:val="center"/>
          </w:tcPr>
          <w:p w:rsidR="00B310F1" w:rsidRPr="00E73C30" w:rsidRDefault="00B310F1" w:rsidP="005646AB">
            <w:pPr>
              <w:spacing w:before="120" w:after="120"/>
              <w:ind w:firstLine="0"/>
              <w:rPr>
                <w:rFonts w:asciiTheme="majorHAnsi" w:hAnsiTheme="majorHAnsi"/>
              </w:rPr>
            </w:pPr>
            <w:r w:rsidRPr="00E73C30">
              <w:rPr>
                <w:rFonts w:asciiTheme="majorHAnsi" w:hAnsiTheme="majorHAnsi"/>
              </w:rPr>
              <w:t>Dossier d’</w:t>
            </w:r>
            <w:r w:rsidR="005646AB">
              <w:rPr>
                <w:rFonts w:asciiTheme="majorHAnsi" w:hAnsiTheme="majorHAnsi"/>
              </w:rPr>
              <w:t>A</w:t>
            </w:r>
            <w:r w:rsidRPr="00E73C30">
              <w:rPr>
                <w:rFonts w:asciiTheme="majorHAnsi" w:hAnsiTheme="majorHAnsi"/>
              </w:rPr>
              <w:t>ppel d’</w:t>
            </w:r>
            <w:r w:rsidR="005646AB">
              <w:rPr>
                <w:rFonts w:asciiTheme="majorHAnsi" w:hAnsiTheme="majorHAnsi"/>
              </w:rPr>
              <w:t>O</w:t>
            </w:r>
            <w:r w:rsidRPr="00E73C30">
              <w:rPr>
                <w:rFonts w:asciiTheme="majorHAnsi" w:hAnsiTheme="majorHAnsi"/>
              </w:rPr>
              <w:t>ffre</w:t>
            </w:r>
            <w:r w:rsidR="005646AB">
              <w:rPr>
                <w:rFonts w:asciiTheme="majorHAnsi" w:hAnsiTheme="majorHAnsi"/>
              </w:rPr>
              <w:t>s</w:t>
            </w:r>
            <w:r w:rsidRPr="00E73C30">
              <w:rPr>
                <w:rFonts w:asciiTheme="majorHAnsi" w:hAnsiTheme="majorHAnsi"/>
              </w:rPr>
              <w:t xml:space="preserve"> (DAO) minute</w:t>
            </w:r>
          </w:p>
        </w:tc>
        <w:tc>
          <w:tcPr>
            <w:tcW w:w="985"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rsidR="00B310F1" w:rsidRPr="00E73C30" w:rsidRDefault="00B310F1" w:rsidP="00B310F1">
            <w:pPr>
              <w:spacing w:before="0" w:after="0"/>
              <w:ind w:firstLine="0"/>
              <w:jc w:val="center"/>
              <w:rPr>
                <w:rFonts w:asciiTheme="majorHAnsi" w:hAnsiTheme="majorHAnsi"/>
              </w:rPr>
            </w:pPr>
          </w:p>
        </w:tc>
        <w:tc>
          <w:tcPr>
            <w:tcW w:w="1319" w:type="dxa"/>
            <w:vAlign w:val="center"/>
          </w:tcPr>
          <w:p w:rsidR="00B310F1" w:rsidRPr="00E73C30" w:rsidRDefault="00B310F1" w:rsidP="00B310F1">
            <w:pPr>
              <w:spacing w:before="0" w:after="0"/>
              <w:ind w:firstLine="0"/>
              <w:rPr>
                <w:rFonts w:asciiTheme="majorHAnsi" w:hAnsiTheme="majorHAnsi"/>
              </w:rPr>
            </w:pPr>
          </w:p>
        </w:tc>
      </w:tr>
      <w:tr w:rsidR="00B310F1" w:rsidRPr="00E73C30" w:rsidTr="005646AB">
        <w:trPr>
          <w:trHeight w:val="701"/>
          <w:jc w:val="center"/>
        </w:trPr>
        <w:tc>
          <w:tcPr>
            <w:tcW w:w="1200" w:type="dxa"/>
            <w:vMerge/>
          </w:tcPr>
          <w:p w:rsidR="00B310F1" w:rsidRPr="00E73C30" w:rsidRDefault="00B310F1" w:rsidP="00B310F1">
            <w:pPr>
              <w:spacing w:before="120" w:after="120"/>
              <w:ind w:firstLine="0"/>
              <w:rPr>
                <w:rFonts w:asciiTheme="majorHAnsi" w:hAnsiTheme="majorHAnsi"/>
              </w:rPr>
            </w:pPr>
          </w:p>
        </w:tc>
        <w:tc>
          <w:tcPr>
            <w:tcW w:w="3766" w:type="dxa"/>
            <w:vAlign w:val="center"/>
          </w:tcPr>
          <w:p w:rsidR="00B310F1" w:rsidRPr="00E73C30" w:rsidRDefault="00B310F1" w:rsidP="005646AB">
            <w:pPr>
              <w:spacing w:before="120" w:after="120"/>
              <w:ind w:firstLine="0"/>
              <w:rPr>
                <w:rFonts w:asciiTheme="majorHAnsi" w:hAnsiTheme="majorHAnsi"/>
              </w:rPr>
            </w:pPr>
            <w:r w:rsidRPr="00E73C30">
              <w:rPr>
                <w:rFonts w:asciiTheme="majorHAnsi" w:hAnsiTheme="majorHAnsi"/>
              </w:rPr>
              <w:t>Dossier d’</w:t>
            </w:r>
            <w:r w:rsidR="005646AB">
              <w:rPr>
                <w:rFonts w:asciiTheme="majorHAnsi" w:hAnsiTheme="majorHAnsi"/>
              </w:rPr>
              <w:t>A</w:t>
            </w:r>
            <w:r w:rsidRPr="00E73C30">
              <w:rPr>
                <w:rFonts w:asciiTheme="majorHAnsi" w:hAnsiTheme="majorHAnsi"/>
              </w:rPr>
              <w:t>ppel d’</w:t>
            </w:r>
            <w:r w:rsidR="005646AB">
              <w:rPr>
                <w:rFonts w:asciiTheme="majorHAnsi" w:hAnsiTheme="majorHAnsi"/>
              </w:rPr>
              <w:t>O</w:t>
            </w:r>
            <w:r w:rsidRPr="00E73C30">
              <w:rPr>
                <w:rFonts w:asciiTheme="majorHAnsi" w:hAnsiTheme="majorHAnsi"/>
              </w:rPr>
              <w:t>ffre</w:t>
            </w:r>
            <w:r w:rsidR="005646AB">
              <w:rPr>
                <w:rFonts w:asciiTheme="majorHAnsi" w:hAnsiTheme="majorHAnsi"/>
              </w:rPr>
              <w:t>s</w:t>
            </w:r>
            <w:r w:rsidRPr="00E73C30">
              <w:rPr>
                <w:rFonts w:asciiTheme="majorHAnsi" w:hAnsiTheme="majorHAnsi"/>
              </w:rPr>
              <w:t xml:space="preserve"> (DAO) définiti</w:t>
            </w:r>
            <w:r w:rsidR="005646AB">
              <w:rPr>
                <w:rFonts w:asciiTheme="majorHAnsi" w:hAnsiTheme="majorHAnsi"/>
              </w:rPr>
              <w:t>f</w:t>
            </w:r>
          </w:p>
        </w:tc>
        <w:tc>
          <w:tcPr>
            <w:tcW w:w="985"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rsidR="00B310F1" w:rsidRPr="00E73C30" w:rsidRDefault="00B310F1" w:rsidP="00B310F1">
            <w:pPr>
              <w:spacing w:before="0" w:after="0"/>
              <w:ind w:firstLine="0"/>
              <w:jc w:val="center"/>
              <w:rPr>
                <w:rFonts w:asciiTheme="majorHAnsi" w:hAnsiTheme="majorHAnsi"/>
              </w:rPr>
            </w:pPr>
          </w:p>
        </w:tc>
        <w:tc>
          <w:tcPr>
            <w:tcW w:w="1319" w:type="dxa"/>
            <w:vAlign w:val="center"/>
          </w:tcPr>
          <w:p w:rsidR="00B310F1" w:rsidRPr="00E73C30" w:rsidRDefault="00B310F1" w:rsidP="00B310F1">
            <w:pPr>
              <w:spacing w:before="0" w:after="0"/>
              <w:ind w:firstLine="0"/>
              <w:rPr>
                <w:rFonts w:asciiTheme="majorHAnsi" w:hAnsiTheme="majorHAnsi"/>
              </w:rPr>
            </w:pPr>
          </w:p>
        </w:tc>
      </w:tr>
      <w:tr w:rsidR="00B310F1" w:rsidRPr="00E73C30" w:rsidTr="005646AB">
        <w:trPr>
          <w:trHeight w:val="486"/>
          <w:jc w:val="center"/>
        </w:trPr>
        <w:tc>
          <w:tcPr>
            <w:tcW w:w="1200" w:type="dxa"/>
            <w:vMerge/>
          </w:tcPr>
          <w:p w:rsidR="00B310F1" w:rsidRPr="00E73C30" w:rsidRDefault="00B310F1" w:rsidP="00B310F1">
            <w:pPr>
              <w:spacing w:before="120" w:after="120"/>
              <w:ind w:firstLine="0"/>
              <w:rPr>
                <w:rFonts w:asciiTheme="majorHAnsi" w:hAnsiTheme="majorHAnsi"/>
              </w:rPr>
            </w:pPr>
          </w:p>
        </w:tc>
        <w:tc>
          <w:tcPr>
            <w:tcW w:w="3766" w:type="dxa"/>
            <w:vAlign w:val="center"/>
          </w:tcPr>
          <w:p w:rsidR="00B310F1" w:rsidRPr="00E73C30" w:rsidRDefault="00B310F1" w:rsidP="006A1BC3">
            <w:pPr>
              <w:spacing w:before="120" w:after="120"/>
              <w:ind w:firstLine="0"/>
              <w:rPr>
                <w:rFonts w:asciiTheme="majorHAnsi" w:hAnsiTheme="majorHAnsi"/>
              </w:rPr>
            </w:pPr>
            <w:r w:rsidRPr="00E73C30">
              <w:rPr>
                <w:rFonts w:asciiTheme="majorHAnsi" w:hAnsiTheme="majorHAnsi"/>
              </w:rPr>
              <w:t>Edition du marché</w:t>
            </w:r>
          </w:p>
        </w:tc>
        <w:tc>
          <w:tcPr>
            <w:tcW w:w="985"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rsidR="00B310F1" w:rsidRPr="005646AB" w:rsidRDefault="005646AB" w:rsidP="00B310F1">
            <w:pPr>
              <w:spacing w:before="0" w:after="0"/>
              <w:ind w:firstLine="0"/>
              <w:jc w:val="center"/>
              <w:rPr>
                <w:rFonts w:asciiTheme="majorHAnsi" w:hAnsiTheme="majorHAnsi"/>
                <w:color w:val="FF0000"/>
              </w:rPr>
            </w:pPr>
            <w:r w:rsidRPr="005646AB">
              <w:rPr>
                <w:rFonts w:asciiTheme="majorHAnsi" w:hAnsiTheme="majorHAnsi"/>
                <w:color w:val="FF0000"/>
                <w:highlight w:val="yellow"/>
              </w:rPr>
              <w:t>06</w:t>
            </w:r>
          </w:p>
        </w:tc>
        <w:tc>
          <w:tcPr>
            <w:tcW w:w="1400" w:type="dxa"/>
            <w:vAlign w:val="center"/>
          </w:tcPr>
          <w:p w:rsidR="00B310F1" w:rsidRPr="00E73C30" w:rsidRDefault="00B310F1" w:rsidP="00B310F1">
            <w:pPr>
              <w:spacing w:before="0" w:after="0"/>
              <w:ind w:firstLine="0"/>
              <w:jc w:val="center"/>
              <w:rPr>
                <w:rFonts w:asciiTheme="majorHAnsi" w:hAnsiTheme="majorHAnsi"/>
              </w:rPr>
            </w:pPr>
          </w:p>
        </w:tc>
        <w:tc>
          <w:tcPr>
            <w:tcW w:w="1319" w:type="dxa"/>
            <w:vAlign w:val="center"/>
          </w:tcPr>
          <w:p w:rsidR="00B310F1" w:rsidRPr="00E73C30" w:rsidRDefault="00B310F1" w:rsidP="00B310F1">
            <w:pPr>
              <w:spacing w:before="0" w:after="0"/>
              <w:ind w:firstLine="0"/>
              <w:rPr>
                <w:rFonts w:asciiTheme="majorHAnsi" w:hAnsiTheme="majorHAnsi"/>
              </w:rPr>
            </w:pPr>
          </w:p>
        </w:tc>
      </w:tr>
      <w:tr w:rsidR="00B310F1" w:rsidRPr="00E73C30" w:rsidTr="005646AB">
        <w:trPr>
          <w:trHeight w:val="443"/>
          <w:jc w:val="center"/>
        </w:trPr>
        <w:tc>
          <w:tcPr>
            <w:tcW w:w="1200" w:type="dxa"/>
          </w:tcPr>
          <w:p w:rsidR="00B310F1" w:rsidRPr="00E73C30" w:rsidRDefault="00B310F1" w:rsidP="00B310F1">
            <w:pPr>
              <w:spacing w:before="120" w:after="120"/>
              <w:ind w:firstLine="0"/>
              <w:rPr>
                <w:rFonts w:asciiTheme="majorHAnsi" w:hAnsiTheme="majorHAnsi"/>
              </w:rPr>
            </w:pPr>
            <w:r w:rsidRPr="00E73C30">
              <w:rPr>
                <w:rFonts w:asciiTheme="majorHAnsi" w:hAnsiTheme="majorHAnsi"/>
              </w:rPr>
              <w:t>Suivi et contrôle</w:t>
            </w:r>
          </w:p>
        </w:tc>
        <w:tc>
          <w:tcPr>
            <w:tcW w:w="3766" w:type="dxa"/>
            <w:vAlign w:val="center"/>
          </w:tcPr>
          <w:p w:rsidR="00B310F1" w:rsidRPr="00E73C30" w:rsidRDefault="00B310F1" w:rsidP="006A1BC3">
            <w:pPr>
              <w:spacing w:before="120" w:after="120"/>
              <w:ind w:firstLine="0"/>
              <w:rPr>
                <w:rFonts w:asciiTheme="majorHAnsi" w:hAnsiTheme="majorHAnsi"/>
              </w:rPr>
            </w:pPr>
            <w:r w:rsidRPr="00E73C30">
              <w:rPr>
                <w:rFonts w:asciiTheme="majorHAnsi" w:hAnsiTheme="majorHAnsi"/>
              </w:rPr>
              <w:t>Visite du chantier</w:t>
            </w:r>
          </w:p>
        </w:tc>
        <w:tc>
          <w:tcPr>
            <w:tcW w:w="985"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Unité</w:t>
            </w:r>
          </w:p>
        </w:tc>
        <w:tc>
          <w:tcPr>
            <w:tcW w:w="953" w:type="dxa"/>
            <w:vAlign w:val="center"/>
          </w:tcPr>
          <w:p w:rsidR="00B310F1" w:rsidRPr="00E73C30" w:rsidRDefault="00B310F1" w:rsidP="00B310F1">
            <w:pPr>
              <w:spacing w:before="0" w:after="0"/>
              <w:ind w:firstLine="0"/>
              <w:jc w:val="center"/>
              <w:rPr>
                <w:rFonts w:asciiTheme="majorHAnsi" w:hAnsiTheme="majorHAnsi"/>
              </w:rPr>
            </w:pPr>
            <w:r w:rsidRPr="00E73C30">
              <w:rPr>
                <w:rFonts w:asciiTheme="majorHAnsi" w:hAnsiTheme="majorHAnsi"/>
                <w:color w:val="FF0000"/>
                <w:highlight w:val="yellow"/>
              </w:rPr>
              <w:t>30</w:t>
            </w:r>
          </w:p>
        </w:tc>
        <w:tc>
          <w:tcPr>
            <w:tcW w:w="1400" w:type="dxa"/>
            <w:vAlign w:val="center"/>
          </w:tcPr>
          <w:p w:rsidR="00B310F1" w:rsidRPr="00E73C30" w:rsidRDefault="00B310F1" w:rsidP="00B310F1">
            <w:pPr>
              <w:spacing w:before="0" w:after="0"/>
              <w:ind w:firstLine="0"/>
              <w:jc w:val="center"/>
              <w:rPr>
                <w:rFonts w:asciiTheme="majorHAnsi" w:hAnsiTheme="majorHAnsi"/>
              </w:rPr>
            </w:pPr>
          </w:p>
        </w:tc>
        <w:tc>
          <w:tcPr>
            <w:tcW w:w="1319" w:type="dxa"/>
            <w:vAlign w:val="center"/>
          </w:tcPr>
          <w:p w:rsidR="00B310F1" w:rsidRPr="00E73C30" w:rsidRDefault="00B310F1" w:rsidP="00B310F1">
            <w:pPr>
              <w:spacing w:before="0" w:after="0"/>
              <w:ind w:firstLine="0"/>
              <w:rPr>
                <w:rFonts w:asciiTheme="majorHAnsi" w:hAnsiTheme="majorHAnsi"/>
              </w:rPr>
            </w:pPr>
          </w:p>
        </w:tc>
      </w:tr>
      <w:tr w:rsidR="005646AB" w:rsidRPr="00E73C30" w:rsidTr="005646AB">
        <w:trPr>
          <w:trHeight w:hRule="exact" w:val="567"/>
          <w:jc w:val="center"/>
        </w:trPr>
        <w:tc>
          <w:tcPr>
            <w:tcW w:w="6904" w:type="dxa"/>
            <w:gridSpan w:val="4"/>
            <w:shd w:val="clear" w:color="auto" w:fill="548DD4" w:themeFill="text2" w:themeFillTint="99"/>
            <w:vAlign w:val="center"/>
          </w:tcPr>
          <w:p w:rsidR="005646AB" w:rsidRPr="00E73C30" w:rsidRDefault="005646AB" w:rsidP="00340E88">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TOTAL GENERAL HTVA </w:t>
            </w:r>
          </w:p>
        </w:tc>
        <w:tc>
          <w:tcPr>
            <w:tcW w:w="1400" w:type="dxa"/>
            <w:shd w:val="clear" w:color="auto" w:fill="548DD4" w:themeFill="text2" w:themeFillTint="99"/>
            <w:vAlign w:val="center"/>
          </w:tcPr>
          <w:p w:rsidR="005646AB" w:rsidRPr="00E73C30" w:rsidRDefault="005646AB" w:rsidP="00340E88">
            <w:pPr>
              <w:spacing w:before="0" w:after="0"/>
              <w:ind w:firstLine="0"/>
              <w:rPr>
                <w:rFonts w:asciiTheme="majorHAnsi" w:hAnsiTheme="majorHAnsi"/>
                <w:b/>
                <w:bCs/>
                <w:color w:val="FFFFFF" w:themeColor="background1"/>
              </w:rPr>
            </w:pPr>
          </w:p>
        </w:tc>
        <w:tc>
          <w:tcPr>
            <w:tcW w:w="1319" w:type="dxa"/>
            <w:shd w:val="clear" w:color="auto" w:fill="548DD4" w:themeFill="text2" w:themeFillTint="99"/>
            <w:vAlign w:val="center"/>
          </w:tcPr>
          <w:p w:rsidR="005646AB" w:rsidRPr="00E73C30" w:rsidRDefault="005646AB" w:rsidP="00340E88">
            <w:pPr>
              <w:spacing w:before="0" w:after="0"/>
              <w:ind w:firstLine="0"/>
              <w:rPr>
                <w:rFonts w:asciiTheme="majorHAnsi" w:hAnsiTheme="majorHAnsi"/>
                <w:b/>
                <w:bCs/>
                <w:color w:val="FFFFFF" w:themeColor="background1"/>
              </w:rPr>
            </w:pPr>
          </w:p>
        </w:tc>
      </w:tr>
      <w:tr w:rsidR="005646AB" w:rsidRPr="00E73C30" w:rsidTr="00490116">
        <w:trPr>
          <w:trHeight w:hRule="exact" w:val="567"/>
          <w:jc w:val="center"/>
        </w:trPr>
        <w:tc>
          <w:tcPr>
            <w:tcW w:w="6904" w:type="dxa"/>
            <w:gridSpan w:val="4"/>
            <w:shd w:val="clear" w:color="auto" w:fill="548DD4" w:themeFill="text2" w:themeFillTint="99"/>
            <w:vAlign w:val="center"/>
          </w:tcPr>
          <w:p w:rsidR="005646AB" w:rsidRPr="00E73C30" w:rsidRDefault="005646AB" w:rsidP="00340E88">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MONTANT DE LA TVA </w:t>
            </w:r>
          </w:p>
        </w:tc>
        <w:tc>
          <w:tcPr>
            <w:tcW w:w="1400" w:type="dxa"/>
            <w:shd w:val="clear" w:color="auto" w:fill="548DD4" w:themeFill="text2" w:themeFillTint="99"/>
            <w:vAlign w:val="center"/>
          </w:tcPr>
          <w:p w:rsidR="005646AB" w:rsidRPr="00E73C30" w:rsidRDefault="005646AB" w:rsidP="00340E88">
            <w:pPr>
              <w:spacing w:before="0" w:after="0"/>
              <w:ind w:firstLine="0"/>
              <w:rPr>
                <w:rFonts w:asciiTheme="majorHAnsi" w:hAnsiTheme="majorHAnsi"/>
                <w:b/>
                <w:bCs/>
                <w:color w:val="FFFFFF" w:themeColor="background1"/>
              </w:rPr>
            </w:pPr>
          </w:p>
        </w:tc>
        <w:tc>
          <w:tcPr>
            <w:tcW w:w="1319" w:type="dxa"/>
            <w:shd w:val="clear" w:color="auto" w:fill="548DD4" w:themeFill="text2" w:themeFillTint="99"/>
            <w:vAlign w:val="center"/>
          </w:tcPr>
          <w:p w:rsidR="005646AB" w:rsidRPr="00E73C30" w:rsidRDefault="005646AB" w:rsidP="00340E88">
            <w:pPr>
              <w:spacing w:before="0" w:after="0"/>
              <w:ind w:firstLine="0"/>
              <w:rPr>
                <w:rFonts w:asciiTheme="majorHAnsi" w:hAnsiTheme="majorHAnsi"/>
                <w:b/>
                <w:bCs/>
                <w:color w:val="FFFFFF" w:themeColor="background1"/>
              </w:rPr>
            </w:pPr>
          </w:p>
        </w:tc>
      </w:tr>
      <w:tr w:rsidR="005646AB" w:rsidRPr="00E73C30" w:rsidTr="00490116">
        <w:trPr>
          <w:trHeight w:hRule="exact" w:val="567"/>
          <w:jc w:val="center"/>
        </w:trPr>
        <w:tc>
          <w:tcPr>
            <w:tcW w:w="6904" w:type="dxa"/>
            <w:gridSpan w:val="4"/>
            <w:shd w:val="clear" w:color="auto" w:fill="548DD4" w:themeFill="text2" w:themeFillTint="99"/>
            <w:vAlign w:val="center"/>
          </w:tcPr>
          <w:p w:rsidR="005646AB" w:rsidRPr="00E73C30" w:rsidRDefault="005646AB" w:rsidP="00340E88">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MONTANT TOTAL TTC</w:t>
            </w:r>
          </w:p>
        </w:tc>
        <w:tc>
          <w:tcPr>
            <w:tcW w:w="1400" w:type="dxa"/>
            <w:shd w:val="clear" w:color="auto" w:fill="548DD4" w:themeFill="text2" w:themeFillTint="99"/>
            <w:vAlign w:val="center"/>
          </w:tcPr>
          <w:p w:rsidR="005646AB" w:rsidRPr="00E73C30" w:rsidRDefault="005646AB" w:rsidP="00340E88">
            <w:pPr>
              <w:spacing w:before="0" w:after="0"/>
              <w:ind w:firstLine="0"/>
              <w:rPr>
                <w:rFonts w:asciiTheme="majorHAnsi" w:hAnsiTheme="majorHAnsi"/>
                <w:b/>
                <w:bCs/>
                <w:color w:val="FFFFFF" w:themeColor="background1"/>
              </w:rPr>
            </w:pPr>
          </w:p>
        </w:tc>
        <w:tc>
          <w:tcPr>
            <w:tcW w:w="1319" w:type="dxa"/>
            <w:shd w:val="clear" w:color="auto" w:fill="548DD4" w:themeFill="text2" w:themeFillTint="99"/>
            <w:vAlign w:val="center"/>
          </w:tcPr>
          <w:p w:rsidR="005646AB" w:rsidRPr="00E73C30" w:rsidRDefault="005646AB" w:rsidP="00340E88">
            <w:pPr>
              <w:spacing w:before="0" w:after="0"/>
              <w:ind w:firstLine="0"/>
              <w:rPr>
                <w:rFonts w:asciiTheme="majorHAnsi" w:hAnsiTheme="majorHAnsi"/>
                <w:b/>
                <w:bCs/>
                <w:color w:val="FFFFFF" w:themeColor="background1"/>
              </w:rPr>
            </w:pPr>
          </w:p>
        </w:tc>
      </w:tr>
    </w:tbl>
    <w:p w:rsidR="002D7C90" w:rsidRPr="00E73C30" w:rsidRDefault="002D7C90" w:rsidP="005646AB">
      <w:pPr>
        <w:spacing w:before="240"/>
        <w:ind w:firstLine="0"/>
        <w:rPr>
          <w:rFonts w:asciiTheme="majorHAnsi" w:hAnsiTheme="majorHAnsi"/>
        </w:rPr>
      </w:pPr>
      <w:r w:rsidRPr="00E73C30">
        <w:rPr>
          <w:rFonts w:asciiTheme="majorHAnsi" w:hAnsiTheme="majorHAnsi"/>
        </w:rPr>
        <w:t>Le montant total hors TVA s’élève à la somme de</w:t>
      </w:r>
      <w:r w:rsidR="00FC3D54">
        <w:rPr>
          <w:rFonts w:asciiTheme="majorHAnsi" w:hAnsiTheme="majorHAnsi"/>
        </w:rPr>
        <w:t>:</w:t>
      </w:r>
      <w:r w:rsidRPr="00E73C30">
        <w:rPr>
          <w:rFonts w:asciiTheme="majorHAnsi" w:hAnsiTheme="majorHAnsi"/>
        </w:rPr>
        <w:t xml:space="preserve"> (en toute lettre) ……………………………</w:t>
      </w:r>
      <w:r w:rsidR="005646AB">
        <w:rPr>
          <w:rFonts w:asciiTheme="majorHAnsi" w:hAnsiTheme="majorHAnsi"/>
        </w:rPr>
        <w:t>..</w:t>
      </w:r>
      <w:r w:rsidRPr="00E73C30">
        <w:rPr>
          <w:rFonts w:asciiTheme="majorHAnsi" w:hAnsiTheme="majorHAnsi"/>
        </w:rPr>
        <w:t>…………………………….</w:t>
      </w:r>
    </w:p>
    <w:p w:rsidR="002D7C90" w:rsidRPr="00E73C30" w:rsidRDefault="002D7C90" w:rsidP="002D7C90">
      <w:pPr>
        <w:spacing w:after="120"/>
        <w:ind w:firstLine="0"/>
        <w:rPr>
          <w:rFonts w:asciiTheme="majorHAnsi" w:hAnsiTheme="majorHAnsi"/>
        </w:rPr>
      </w:pPr>
      <w:r w:rsidRPr="00E73C30">
        <w:rPr>
          <w:rFonts w:asciiTheme="majorHAnsi" w:hAnsiTheme="majorHAnsi"/>
        </w:rPr>
        <w:t>..................................................................................</w:t>
      </w:r>
      <w:r w:rsidR="005646AB">
        <w:rPr>
          <w:rFonts w:asciiTheme="majorHAnsi" w:hAnsiTheme="majorHAnsi"/>
        </w:rPr>
        <w:t>.........</w:t>
      </w:r>
      <w:r w:rsidRPr="00E73C30">
        <w:rPr>
          <w:rFonts w:asciiTheme="majorHAnsi" w:hAnsiTheme="majorHAnsi"/>
        </w:rPr>
        <w:t>................(en chiffre) ............................................</w:t>
      </w:r>
    </w:p>
    <w:p w:rsidR="002D7C90" w:rsidRPr="00E73C30" w:rsidRDefault="002D7C90" w:rsidP="005646AB">
      <w:pPr>
        <w:spacing w:before="240"/>
        <w:ind w:firstLine="0"/>
        <w:rPr>
          <w:rFonts w:asciiTheme="majorHAnsi" w:hAnsiTheme="majorHAnsi"/>
        </w:rPr>
      </w:pPr>
      <w:r w:rsidRPr="00E73C30">
        <w:rPr>
          <w:rFonts w:asciiTheme="majorHAnsi" w:hAnsiTheme="majorHAnsi"/>
        </w:rPr>
        <w:t>Montant de la TVA</w:t>
      </w:r>
      <w:r w:rsidR="00FC3D54">
        <w:rPr>
          <w:rFonts w:asciiTheme="majorHAnsi" w:hAnsiTheme="majorHAnsi"/>
        </w:rPr>
        <w:t>:</w:t>
      </w:r>
      <w:r w:rsidRPr="00E73C30">
        <w:rPr>
          <w:rFonts w:asciiTheme="majorHAnsi" w:hAnsiTheme="majorHAnsi"/>
        </w:rPr>
        <w:t xml:space="preserve"> (en toute </w:t>
      </w:r>
      <w:r w:rsidR="004C4810">
        <w:rPr>
          <w:rFonts w:asciiTheme="majorHAnsi" w:hAnsiTheme="majorHAnsi"/>
        </w:rPr>
        <w:t>lettre) ……………………………………</w:t>
      </w:r>
      <w:r w:rsidR="005646AB">
        <w:rPr>
          <w:rFonts w:asciiTheme="majorHAnsi" w:hAnsiTheme="majorHAnsi"/>
        </w:rPr>
        <w:t>…</w:t>
      </w:r>
      <w:r w:rsidR="004C4810">
        <w:rPr>
          <w:rFonts w:asciiTheme="majorHAnsi" w:hAnsiTheme="majorHAnsi"/>
        </w:rPr>
        <w:t>……………………</w:t>
      </w:r>
      <w:r w:rsidRPr="00E73C30">
        <w:rPr>
          <w:rFonts w:asciiTheme="majorHAnsi" w:hAnsiTheme="majorHAnsi"/>
        </w:rPr>
        <w:t>……………………………………………..</w:t>
      </w:r>
    </w:p>
    <w:p w:rsidR="002D7C90" w:rsidRPr="00E73C30" w:rsidRDefault="002D7C90" w:rsidP="002D7C90">
      <w:pPr>
        <w:ind w:firstLine="0"/>
        <w:rPr>
          <w:rFonts w:asciiTheme="majorHAnsi" w:hAnsiTheme="majorHAnsi"/>
        </w:rPr>
      </w:pPr>
      <w:r w:rsidRPr="00E73C30">
        <w:rPr>
          <w:rFonts w:asciiTheme="majorHAnsi" w:hAnsiTheme="majorHAnsi"/>
        </w:rPr>
        <w:t>...........................................................................</w:t>
      </w:r>
      <w:r w:rsidR="005646AB">
        <w:rPr>
          <w:rFonts w:asciiTheme="majorHAnsi" w:hAnsiTheme="majorHAnsi"/>
        </w:rPr>
        <w:t>.........</w:t>
      </w:r>
      <w:r w:rsidRPr="00E73C30">
        <w:rPr>
          <w:rFonts w:asciiTheme="majorHAnsi" w:hAnsiTheme="majorHAnsi"/>
        </w:rPr>
        <w:t>.......................(en chiffre) ............................................</w:t>
      </w:r>
    </w:p>
    <w:p w:rsidR="002D7C90" w:rsidRPr="00E73C30" w:rsidRDefault="002D7C90" w:rsidP="005646AB">
      <w:pPr>
        <w:spacing w:before="240"/>
        <w:ind w:firstLine="0"/>
        <w:rPr>
          <w:rFonts w:asciiTheme="majorHAnsi" w:hAnsiTheme="majorHAnsi"/>
        </w:rPr>
      </w:pPr>
      <w:r w:rsidRPr="00E73C30">
        <w:rPr>
          <w:rFonts w:asciiTheme="majorHAnsi" w:hAnsiTheme="majorHAnsi"/>
        </w:rPr>
        <w:t>Le montant total TTC s’élève à la somme de</w:t>
      </w:r>
      <w:r w:rsidR="00FC3D54">
        <w:rPr>
          <w:rFonts w:asciiTheme="majorHAnsi" w:hAnsiTheme="majorHAnsi"/>
        </w:rPr>
        <w:t>:</w:t>
      </w:r>
      <w:r w:rsidRPr="00E73C30">
        <w:rPr>
          <w:rFonts w:asciiTheme="majorHAnsi" w:hAnsiTheme="majorHAnsi"/>
        </w:rPr>
        <w:t xml:space="preserve"> (en toute lettre) .........</w:t>
      </w:r>
      <w:r w:rsidR="005646AB">
        <w:rPr>
          <w:rFonts w:asciiTheme="majorHAnsi" w:hAnsiTheme="majorHAnsi"/>
        </w:rPr>
        <w:t>.......</w:t>
      </w:r>
      <w:r w:rsidRPr="00E73C30">
        <w:rPr>
          <w:rFonts w:asciiTheme="majorHAnsi" w:hAnsiTheme="majorHAnsi"/>
        </w:rPr>
        <w:t>.......................................................</w:t>
      </w:r>
    </w:p>
    <w:p w:rsidR="002D7C90" w:rsidRPr="00E73C30" w:rsidRDefault="002D7C90" w:rsidP="002D7C90">
      <w:pPr>
        <w:ind w:firstLine="0"/>
        <w:rPr>
          <w:rFonts w:asciiTheme="majorHAnsi" w:hAnsiTheme="majorHAnsi"/>
        </w:rPr>
      </w:pPr>
      <w:r w:rsidRPr="00E73C30">
        <w:rPr>
          <w:rFonts w:asciiTheme="majorHAnsi" w:hAnsiTheme="majorHAnsi"/>
        </w:rPr>
        <w:t>.....................................................................................</w:t>
      </w:r>
      <w:r w:rsidR="005646AB">
        <w:rPr>
          <w:rFonts w:asciiTheme="majorHAnsi" w:hAnsiTheme="majorHAnsi"/>
        </w:rPr>
        <w:t>...........</w:t>
      </w:r>
      <w:r w:rsidRPr="00E73C30">
        <w:rPr>
          <w:rFonts w:asciiTheme="majorHAnsi" w:hAnsiTheme="majorHAnsi"/>
        </w:rPr>
        <w:t>...........(en chiffre) ............................................</w:t>
      </w:r>
    </w:p>
    <w:p w:rsidR="002D7C90" w:rsidRPr="005646AB" w:rsidRDefault="002D7C90" w:rsidP="005646AB">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rsidR="002D7C90" w:rsidRPr="00E73C30" w:rsidRDefault="002D7C90" w:rsidP="002D7C90">
      <w:pPr>
        <w:ind w:left="5670" w:firstLine="0"/>
        <w:jc w:val="center"/>
        <w:rPr>
          <w:rFonts w:asciiTheme="majorHAnsi" w:hAnsiTheme="majorHAnsi"/>
          <w:b/>
          <w:bCs/>
        </w:rPr>
      </w:pPr>
      <w:r w:rsidRPr="00E73C30">
        <w:rPr>
          <w:rFonts w:asciiTheme="majorHAnsi" w:hAnsiTheme="majorHAnsi"/>
          <w:b/>
          <w:bCs/>
        </w:rPr>
        <w:t>(Signature et cachet)</w:t>
      </w:r>
    </w:p>
    <w:p w:rsidR="002D7C90" w:rsidRPr="00E73C30" w:rsidRDefault="002D7C90" w:rsidP="002D7C90">
      <w:pPr>
        <w:spacing w:before="0" w:after="0"/>
        <w:ind w:firstLine="0"/>
        <w:jc w:val="left"/>
        <w:rPr>
          <w:rFonts w:asciiTheme="majorHAnsi" w:hAnsiTheme="majorHAnsi"/>
        </w:rPr>
      </w:pPr>
      <w:r w:rsidRPr="00E73C30">
        <w:rPr>
          <w:rFonts w:asciiTheme="majorHAnsi" w:hAnsiTheme="majorHAnsi"/>
        </w:rPr>
        <w:br w:type="page"/>
      </w:r>
    </w:p>
    <w:p w:rsidR="00F748CC" w:rsidRPr="00E73C30" w:rsidRDefault="00F35C06" w:rsidP="00402611">
      <w:pPr>
        <w:pStyle w:val="Titre2"/>
        <w:numPr>
          <w:ilvl w:val="0"/>
          <w:numId w:val="0"/>
        </w:numPr>
        <w:ind w:left="1854"/>
      </w:pPr>
      <w:bookmarkStart w:id="114" w:name="_Toc419015826"/>
      <w:r w:rsidRPr="00C73DC5">
        <w:lastRenderedPageBreak/>
        <w:t>ANNEXE</w:t>
      </w:r>
      <w:r w:rsidR="006A1BC3" w:rsidRPr="00E73C30">
        <w:t>7</w:t>
      </w:r>
      <w:r w:rsidR="00FC3D54">
        <w:t>:</w:t>
      </w:r>
      <w:r w:rsidR="00F748CC" w:rsidRPr="00E73C30">
        <w:t xml:space="preserve"> Réferences du Soumissionnaire</w:t>
      </w:r>
      <w:bookmarkEnd w:id="114"/>
    </w:p>
    <w:p w:rsidR="00420889" w:rsidRPr="00E73C30" w:rsidRDefault="00420889" w:rsidP="00420889">
      <w:pPr>
        <w:spacing w:before="360"/>
        <w:rPr>
          <w:rFonts w:asciiTheme="majorHAnsi" w:hAnsiTheme="majorHAnsi"/>
        </w:rPr>
      </w:pPr>
      <w:r w:rsidRPr="00420889">
        <w:rPr>
          <w:rFonts w:asciiTheme="majorHAnsi" w:hAnsiTheme="majorHAnsi"/>
          <w:b/>
          <w:bCs/>
        </w:rPr>
        <w:t>COMMUNE</w:t>
      </w:r>
      <w:r>
        <w:rPr>
          <w:rFonts w:asciiTheme="majorHAnsi" w:hAnsiTheme="majorHAnsi"/>
        </w:rPr>
        <w:t xml:space="preserve"> : </w:t>
      </w:r>
      <w:r w:rsidRPr="00420889">
        <w:rPr>
          <w:rFonts w:asciiTheme="majorHAnsi" w:hAnsiTheme="majorHAnsi"/>
          <w:color w:val="FF0000"/>
          <w:highlight w:val="yellow"/>
        </w:rPr>
        <w:t>(insère le nom de la commune)</w:t>
      </w:r>
    </w:p>
    <w:p w:rsidR="00420889" w:rsidRPr="00E73C30" w:rsidRDefault="00420889" w:rsidP="00420889">
      <w:pPr>
        <w:rPr>
          <w:rFonts w:asciiTheme="majorHAnsi" w:hAnsiTheme="majorHAnsi"/>
        </w:rPr>
      </w:pPr>
      <w:r w:rsidRPr="00420889">
        <w:rPr>
          <w:rFonts w:asciiTheme="majorHAnsi" w:hAnsiTheme="majorHAnsi"/>
          <w:b/>
          <w:bCs/>
        </w:rPr>
        <w:t>PROJET</w:t>
      </w:r>
      <w:r>
        <w:rPr>
          <w:rFonts w:asciiTheme="majorHAnsi" w:hAnsiTheme="majorHAnsi"/>
        </w:rPr>
        <w:t>:</w:t>
      </w:r>
      <w:r w:rsidRPr="00420889">
        <w:rPr>
          <w:rFonts w:asciiTheme="majorHAnsi" w:hAnsiTheme="majorHAnsi"/>
          <w:color w:val="FF0000"/>
          <w:highlight w:val="yellow"/>
        </w:rPr>
        <w:t>(Insère le nom du projet)</w:t>
      </w:r>
    </w:p>
    <w:p w:rsidR="00420889" w:rsidRPr="00E73C30" w:rsidRDefault="00420889" w:rsidP="00420889">
      <w:pPr>
        <w:spacing w:after="240"/>
        <w:rPr>
          <w:rFonts w:asciiTheme="majorHAnsi" w:hAnsiTheme="majorHAnsi"/>
        </w:rPr>
      </w:pPr>
      <w:r w:rsidRPr="00420889">
        <w:rPr>
          <w:rFonts w:asciiTheme="majorHAnsi" w:hAnsiTheme="majorHAnsi"/>
          <w:b/>
          <w:bCs/>
        </w:rPr>
        <w:t>SOUMISSIONNAIRE</w:t>
      </w:r>
      <w:r>
        <w:rPr>
          <w:rFonts w:asciiTheme="majorHAnsi" w:hAnsiTheme="majorHAnsi"/>
        </w:rPr>
        <w:t xml:space="preserve">: </w:t>
      </w:r>
      <w:r w:rsidRPr="00E73C30">
        <w:rPr>
          <w:rFonts w:asciiTheme="majorHAnsi" w:hAnsiTheme="majorHAnsi"/>
        </w:rPr>
        <w:t>………………………………….</w:t>
      </w:r>
    </w:p>
    <w:p w:rsidR="00F748CC" w:rsidRPr="00E73C30" w:rsidRDefault="00F748CC" w:rsidP="000713D0">
      <w:pPr>
        <w:spacing w:before="240" w:after="120"/>
        <w:rPr>
          <w:rFonts w:asciiTheme="majorHAnsi" w:hAnsiTheme="majorHAnsi"/>
        </w:rPr>
      </w:pPr>
      <w:r w:rsidRPr="00E73C30">
        <w:rPr>
          <w:rFonts w:asciiTheme="majorHAnsi" w:hAnsiTheme="majorHAnsi"/>
        </w:rPr>
        <w:t xml:space="preserve">Nombre des marchés de même typologie au cours des </w:t>
      </w:r>
      <w:r w:rsidR="000713D0">
        <w:rPr>
          <w:rFonts w:asciiTheme="majorHAnsi" w:hAnsiTheme="majorHAnsi"/>
          <w:i/>
          <w:color w:val="FF0000"/>
          <w:highlight w:val="yellow"/>
        </w:rPr>
        <w:t>cinq</w:t>
      </w:r>
      <w:r w:rsidR="00B5284D" w:rsidRPr="00E73C30">
        <w:rPr>
          <w:rFonts w:asciiTheme="majorHAnsi" w:hAnsiTheme="majorHAnsi"/>
          <w:i/>
          <w:color w:val="FF0000"/>
          <w:highlight w:val="yellow"/>
        </w:rPr>
        <w:t xml:space="preserve"> (0</w:t>
      </w:r>
      <w:r w:rsidR="000713D0">
        <w:rPr>
          <w:rFonts w:asciiTheme="majorHAnsi" w:hAnsiTheme="majorHAnsi"/>
          <w:i/>
          <w:color w:val="FF0000"/>
          <w:highlight w:val="yellow"/>
        </w:rPr>
        <w:t>5</w:t>
      </w:r>
      <w:r w:rsidR="00B5284D" w:rsidRPr="00E73C30">
        <w:rPr>
          <w:rFonts w:asciiTheme="majorHAnsi" w:hAnsiTheme="majorHAnsi"/>
          <w:i/>
          <w:color w:val="FF0000"/>
          <w:highlight w:val="yellow"/>
        </w:rPr>
        <w:t>)</w:t>
      </w:r>
      <w:r w:rsidRPr="00E73C30">
        <w:rPr>
          <w:rFonts w:asciiTheme="majorHAnsi" w:hAnsiTheme="majorHAnsi"/>
        </w:rPr>
        <w:t xml:space="preserve">dernières années </w:t>
      </w:r>
      <w:r w:rsidR="005646AB" w:rsidRPr="00E73C30">
        <w:rPr>
          <w:rFonts w:asciiTheme="majorHAnsi" w:hAnsiTheme="majorHAnsi"/>
        </w:rPr>
        <w:t>comptabilisés</w:t>
      </w:r>
      <w:r w:rsidRPr="00E73C30">
        <w:rPr>
          <w:rFonts w:asciiTheme="majorHAnsi" w:hAnsiTheme="majorHAnsi"/>
        </w:rPr>
        <w:t xml:space="preserve"> à partir de la date de remise des offres.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9"/>
        <w:gridCol w:w="1949"/>
        <w:gridCol w:w="1950"/>
        <w:gridCol w:w="1949"/>
        <w:gridCol w:w="1950"/>
      </w:tblGrid>
      <w:tr w:rsidR="00F748CC" w:rsidRPr="00E73C30" w:rsidTr="001420F5">
        <w:trPr>
          <w:trHeight w:val="1045"/>
        </w:trPr>
        <w:tc>
          <w:tcPr>
            <w:tcW w:w="1949" w:type="dxa"/>
            <w:shd w:val="clear" w:color="auto" w:fill="548DD4" w:themeFill="text2" w:themeFillTint="99"/>
            <w:vAlign w:val="center"/>
          </w:tcPr>
          <w:p w:rsidR="00F748CC" w:rsidRPr="00E73C30" w:rsidRDefault="00F748CC"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Projet similaire</w:t>
            </w:r>
          </w:p>
        </w:tc>
        <w:tc>
          <w:tcPr>
            <w:tcW w:w="1949" w:type="dxa"/>
            <w:shd w:val="clear" w:color="auto" w:fill="548DD4" w:themeFill="text2" w:themeFillTint="99"/>
            <w:vAlign w:val="center"/>
          </w:tcPr>
          <w:p w:rsidR="00F748CC" w:rsidRPr="00E73C30" w:rsidRDefault="00F748CC"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Objet de l’étude</w:t>
            </w:r>
          </w:p>
        </w:tc>
        <w:tc>
          <w:tcPr>
            <w:tcW w:w="1950" w:type="dxa"/>
            <w:shd w:val="clear" w:color="auto" w:fill="548DD4" w:themeFill="text2" w:themeFillTint="99"/>
            <w:vAlign w:val="center"/>
          </w:tcPr>
          <w:p w:rsidR="00F748CC" w:rsidRPr="00E73C30" w:rsidRDefault="009B01A8"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Maître</w:t>
            </w:r>
            <w:r w:rsidR="00F748CC" w:rsidRPr="00E73C30">
              <w:rPr>
                <w:rFonts w:asciiTheme="majorHAnsi" w:hAnsiTheme="majorHAnsi"/>
                <w:b/>
                <w:bCs/>
                <w:color w:val="FFFFFF" w:themeColor="background1"/>
              </w:rPr>
              <w:t xml:space="preserve"> d’ouvrage</w:t>
            </w:r>
          </w:p>
        </w:tc>
        <w:tc>
          <w:tcPr>
            <w:tcW w:w="1949" w:type="dxa"/>
            <w:shd w:val="clear" w:color="auto" w:fill="548DD4" w:themeFill="text2" w:themeFillTint="99"/>
            <w:vAlign w:val="center"/>
          </w:tcPr>
          <w:p w:rsidR="00F748CC" w:rsidRPr="00E73C30" w:rsidRDefault="00F748CC"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Période d’exécution duprojet similaire(Date début/Date fin)</w:t>
            </w:r>
          </w:p>
        </w:tc>
        <w:tc>
          <w:tcPr>
            <w:tcW w:w="1950" w:type="dxa"/>
            <w:shd w:val="clear" w:color="auto" w:fill="548DD4" w:themeFill="text2" w:themeFillTint="99"/>
            <w:vAlign w:val="center"/>
          </w:tcPr>
          <w:p w:rsidR="00F748CC" w:rsidRPr="00E73C30" w:rsidRDefault="00F748CC" w:rsidP="00576ACD">
            <w:pPr>
              <w:spacing w:after="200" w:line="240" w:lineRule="exact"/>
              <w:ind w:left="-21" w:firstLine="0"/>
              <w:jc w:val="center"/>
              <w:rPr>
                <w:rFonts w:asciiTheme="majorHAnsi" w:hAnsiTheme="majorHAnsi"/>
                <w:color w:val="FFFFFF" w:themeColor="background1"/>
              </w:rPr>
            </w:pPr>
            <w:r w:rsidRPr="00E73C30">
              <w:rPr>
                <w:rFonts w:asciiTheme="majorHAnsi" w:hAnsiTheme="majorHAnsi"/>
                <w:b/>
                <w:bCs/>
                <w:color w:val="FFFFFF" w:themeColor="background1"/>
              </w:rPr>
              <w:t>Montant Des travaux du projet similaire</w:t>
            </w:r>
          </w:p>
          <w:p w:rsidR="00F748CC" w:rsidRPr="00E73C30" w:rsidRDefault="00F748CC" w:rsidP="00576ACD">
            <w:pPr>
              <w:spacing w:after="120"/>
              <w:ind w:firstLine="0"/>
              <w:jc w:val="center"/>
              <w:rPr>
                <w:rFonts w:asciiTheme="majorHAnsi" w:hAnsiTheme="majorHAnsi"/>
                <w:color w:val="FFFFFF" w:themeColor="background1"/>
              </w:rPr>
            </w:pPr>
            <w:r w:rsidRPr="00E73C30">
              <w:rPr>
                <w:rFonts w:asciiTheme="majorHAnsi" w:hAnsiTheme="majorHAnsi"/>
                <w:color w:val="FFFFFF" w:themeColor="background1"/>
              </w:rPr>
              <w:t>En Dinars Tunisien</w:t>
            </w:r>
          </w:p>
        </w:tc>
      </w:tr>
      <w:tr w:rsidR="00F748CC" w:rsidRPr="00E73C30" w:rsidTr="00576ACD">
        <w:trPr>
          <w:trHeight w:hRule="exact" w:val="851"/>
        </w:trPr>
        <w:tc>
          <w:tcPr>
            <w:tcW w:w="1949" w:type="dxa"/>
          </w:tcPr>
          <w:p w:rsidR="00F748CC" w:rsidRPr="00E73C30" w:rsidRDefault="00F748CC" w:rsidP="00327F97">
            <w:pPr>
              <w:spacing w:before="120" w:after="120"/>
              <w:jc w:val="center"/>
              <w:rPr>
                <w:rFonts w:asciiTheme="majorHAnsi" w:hAnsiTheme="majorHAnsi"/>
                <w:b/>
                <w:bCs/>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r>
      <w:tr w:rsidR="00F748CC" w:rsidRPr="00E73C30" w:rsidTr="00576ACD">
        <w:trPr>
          <w:trHeight w:hRule="exact" w:val="851"/>
        </w:trPr>
        <w:tc>
          <w:tcPr>
            <w:tcW w:w="1949" w:type="dxa"/>
          </w:tcPr>
          <w:p w:rsidR="00F748CC" w:rsidRPr="00E73C30" w:rsidRDefault="00F748CC" w:rsidP="00327F97">
            <w:pPr>
              <w:spacing w:before="120" w:after="120"/>
              <w:jc w:val="center"/>
              <w:rPr>
                <w:rFonts w:asciiTheme="majorHAnsi" w:hAnsiTheme="majorHAnsi"/>
                <w:b/>
                <w:bCs/>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r>
      <w:tr w:rsidR="00F748CC" w:rsidRPr="00E73C30" w:rsidTr="00576ACD">
        <w:trPr>
          <w:trHeight w:hRule="exact" w:val="851"/>
        </w:trPr>
        <w:tc>
          <w:tcPr>
            <w:tcW w:w="1949" w:type="dxa"/>
          </w:tcPr>
          <w:p w:rsidR="00F748CC" w:rsidRPr="00E73C30" w:rsidRDefault="00F748CC" w:rsidP="00327F97">
            <w:pPr>
              <w:spacing w:before="120" w:after="120"/>
              <w:jc w:val="center"/>
              <w:rPr>
                <w:rFonts w:asciiTheme="majorHAnsi" w:hAnsiTheme="majorHAnsi"/>
                <w:b/>
                <w:bCs/>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r>
      <w:tr w:rsidR="00F748CC" w:rsidRPr="00E73C30" w:rsidTr="00576ACD">
        <w:trPr>
          <w:trHeight w:hRule="exact" w:val="851"/>
        </w:trPr>
        <w:tc>
          <w:tcPr>
            <w:tcW w:w="1949" w:type="dxa"/>
          </w:tcPr>
          <w:p w:rsidR="00F748CC" w:rsidRPr="00E73C30" w:rsidRDefault="00F748CC" w:rsidP="00327F97">
            <w:pPr>
              <w:spacing w:before="120" w:after="120"/>
              <w:jc w:val="center"/>
              <w:rPr>
                <w:rFonts w:asciiTheme="majorHAnsi" w:hAnsiTheme="majorHAnsi"/>
                <w:b/>
                <w:bCs/>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r>
      <w:tr w:rsidR="00F748CC" w:rsidRPr="00E73C30" w:rsidTr="00576ACD">
        <w:trPr>
          <w:trHeight w:hRule="exact" w:val="851"/>
        </w:trPr>
        <w:tc>
          <w:tcPr>
            <w:tcW w:w="1949" w:type="dxa"/>
          </w:tcPr>
          <w:p w:rsidR="00F748CC" w:rsidRPr="00E73C30" w:rsidRDefault="00F748CC" w:rsidP="00327F97">
            <w:pPr>
              <w:spacing w:before="120" w:after="120"/>
              <w:jc w:val="center"/>
              <w:rPr>
                <w:rFonts w:asciiTheme="majorHAnsi" w:hAnsiTheme="majorHAnsi"/>
                <w:b/>
                <w:bCs/>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c>
          <w:tcPr>
            <w:tcW w:w="1949" w:type="dxa"/>
          </w:tcPr>
          <w:p w:rsidR="00F748CC" w:rsidRPr="00E73C30" w:rsidRDefault="00F748CC" w:rsidP="00327F97">
            <w:pPr>
              <w:spacing w:after="200"/>
              <w:ind w:left="900"/>
              <w:rPr>
                <w:rFonts w:asciiTheme="majorHAnsi" w:hAnsiTheme="majorHAnsi"/>
              </w:rPr>
            </w:pPr>
          </w:p>
        </w:tc>
        <w:tc>
          <w:tcPr>
            <w:tcW w:w="1950" w:type="dxa"/>
          </w:tcPr>
          <w:p w:rsidR="00F748CC" w:rsidRPr="00E73C30" w:rsidRDefault="00F748CC" w:rsidP="00327F97">
            <w:pPr>
              <w:spacing w:after="200"/>
              <w:ind w:left="900"/>
              <w:rPr>
                <w:rFonts w:asciiTheme="majorHAnsi" w:hAnsiTheme="majorHAnsi"/>
              </w:rPr>
            </w:pPr>
          </w:p>
        </w:tc>
      </w:tr>
    </w:tbl>
    <w:p w:rsidR="006A1995" w:rsidRDefault="006A1995" w:rsidP="006A1995">
      <w:pPr>
        <w:ind w:firstLine="0"/>
        <w:rPr>
          <w:rFonts w:asciiTheme="majorHAnsi" w:hAnsiTheme="majorHAnsi"/>
          <w:b/>
          <w:bCs/>
        </w:rPr>
      </w:pPr>
      <w:r w:rsidRPr="00E73C30">
        <w:rPr>
          <w:rFonts w:asciiTheme="majorHAnsi" w:hAnsiTheme="majorHAnsi"/>
          <w:b/>
          <w:bCs/>
        </w:rPr>
        <w:t>N.B.</w:t>
      </w:r>
      <w:r>
        <w:rPr>
          <w:rFonts w:asciiTheme="majorHAnsi" w:hAnsiTheme="majorHAnsi"/>
          <w:b/>
          <w:bCs/>
        </w:rPr>
        <w:t>:</w:t>
      </w:r>
      <w:r w:rsidRPr="00E73C30">
        <w:rPr>
          <w:rFonts w:asciiTheme="majorHAnsi" w:hAnsiTheme="majorHAnsi"/>
          <w:b/>
          <w:bCs/>
        </w:rPr>
        <w:t xml:space="preserve"> Chaque membre de groupement</w:t>
      </w:r>
      <w:r>
        <w:rPr>
          <w:rFonts w:asciiTheme="majorHAnsi" w:hAnsiTheme="majorHAnsi"/>
          <w:b/>
          <w:bCs/>
        </w:rPr>
        <w:t>, à part le géomètre,</w:t>
      </w:r>
      <w:r w:rsidRPr="00E73C30">
        <w:rPr>
          <w:rFonts w:asciiTheme="majorHAnsi" w:hAnsiTheme="majorHAnsi"/>
          <w:b/>
          <w:bCs/>
        </w:rPr>
        <w:t xml:space="preserve"> doit joindre à ce formulaire une documentation à l’appui de marchés exécutés (Contrat ou ordre de service ou lettre de désignation /Certificat de bonne exécution du marché ou PV de réception du marché/Décompte définitif ou lettre du maître d'ouvrage mentionnant le montant des travaux du projet similaire).</w:t>
      </w:r>
    </w:p>
    <w:p w:rsidR="006A1995" w:rsidRDefault="006A1995" w:rsidP="006A1995">
      <w:pPr>
        <w:ind w:firstLine="0"/>
        <w:rPr>
          <w:rFonts w:asciiTheme="majorHAnsi" w:hAnsiTheme="majorHAnsi"/>
          <w:b/>
          <w:bCs/>
        </w:rPr>
      </w:pPr>
    </w:p>
    <w:p w:rsidR="006A1995" w:rsidRPr="00E73C30" w:rsidRDefault="006A1995" w:rsidP="006A1995">
      <w:pPr>
        <w:ind w:firstLine="0"/>
        <w:rPr>
          <w:rFonts w:asciiTheme="majorHAnsi" w:hAnsiTheme="majorHAnsi"/>
          <w:b/>
          <w:bCs/>
        </w:rPr>
      </w:pPr>
      <w:r>
        <w:rPr>
          <w:rFonts w:asciiTheme="majorHAnsi" w:hAnsiTheme="majorHAnsi"/>
          <w:b/>
          <w:bCs/>
        </w:rPr>
        <w:t xml:space="preserve">N.B : Le géomètre </w:t>
      </w:r>
      <w:r w:rsidRPr="00E73C30">
        <w:rPr>
          <w:rFonts w:asciiTheme="majorHAnsi" w:hAnsiTheme="majorHAnsi"/>
          <w:b/>
          <w:bCs/>
        </w:rPr>
        <w:t>doit joindre à ce formulaire une documentation à l’appui de marchés exécutés (Contrat ou ordre de service ou lettre de désignation</w:t>
      </w:r>
      <w:r>
        <w:rPr>
          <w:rFonts w:asciiTheme="majorHAnsi" w:hAnsiTheme="majorHAnsi"/>
          <w:b/>
          <w:bCs/>
        </w:rPr>
        <w:t xml:space="preserve"> ou bon de commande</w:t>
      </w:r>
      <w:r w:rsidRPr="00E73C30">
        <w:rPr>
          <w:rFonts w:asciiTheme="majorHAnsi" w:hAnsiTheme="majorHAnsi"/>
          <w:b/>
          <w:bCs/>
        </w:rPr>
        <w:t xml:space="preserve"> /Certificat de bonne exécution du mar</w:t>
      </w:r>
      <w:r>
        <w:rPr>
          <w:rFonts w:asciiTheme="majorHAnsi" w:hAnsiTheme="majorHAnsi"/>
          <w:b/>
          <w:bCs/>
        </w:rPr>
        <w:t>ché ou certificat de payement)</w:t>
      </w:r>
    </w:p>
    <w:p w:rsidR="00D57BDD" w:rsidRPr="005646AB" w:rsidRDefault="00D57BDD" w:rsidP="00D57BDD">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rsidR="00D57BDD" w:rsidRPr="00E73C30" w:rsidRDefault="00D57BDD" w:rsidP="00D57BDD">
      <w:pPr>
        <w:ind w:left="5670" w:firstLine="0"/>
        <w:jc w:val="center"/>
        <w:rPr>
          <w:rFonts w:asciiTheme="majorHAnsi" w:hAnsiTheme="majorHAnsi"/>
          <w:b/>
          <w:bCs/>
        </w:rPr>
      </w:pPr>
      <w:r w:rsidRPr="00E73C30">
        <w:rPr>
          <w:rFonts w:asciiTheme="majorHAnsi" w:hAnsiTheme="majorHAnsi"/>
          <w:b/>
          <w:bCs/>
        </w:rPr>
        <w:t>(Signature et cachet)</w:t>
      </w:r>
    </w:p>
    <w:p w:rsidR="00F748CC" w:rsidRPr="00E73C30" w:rsidRDefault="00F748CC">
      <w:pPr>
        <w:spacing w:before="0" w:after="0"/>
        <w:ind w:firstLine="0"/>
        <w:jc w:val="left"/>
        <w:rPr>
          <w:rFonts w:asciiTheme="majorHAnsi" w:hAnsiTheme="majorHAnsi"/>
        </w:rPr>
      </w:pPr>
      <w:r w:rsidRPr="00E73C30">
        <w:rPr>
          <w:rFonts w:asciiTheme="majorHAnsi" w:hAnsiTheme="majorHAnsi"/>
        </w:rPr>
        <w:br w:type="page"/>
      </w:r>
    </w:p>
    <w:p w:rsidR="006A1BC3" w:rsidRPr="00E73C30" w:rsidRDefault="00F35C06" w:rsidP="00402611">
      <w:pPr>
        <w:pStyle w:val="Titre2"/>
        <w:numPr>
          <w:ilvl w:val="0"/>
          <w:numId w:val="0"/>
        </w:numPr>
        <w:ind w:left="1854"/>
      </w:pPr>
      <w:bookmarkStart w:id="115" w:name="_Toc419015827"/>
      <w:r w:rsidRPr="00C73DC5">
        <w:lastRenderedPageBreak/>
        <w:t>ANNEXE</w:t>
      </w:r>
      <w:r w:rsidR="006A1BC3" w:rsidRPr="00E73C30">
        <w:t xml:space="preserve"> 8</w:t>
      </w:r>
      <w:r w:rsidR="00FC3D54">
        <w:t>:</w:t>
      </w:r>
      <w:r w:rsidR="004731F5">
        <w:t>Liste nominative du personnel technique à affecter pour l’étude</w:t>
      </w:r>
      <w:bookmarkEnd w:id="115"/>
    </w:p>
    <w:p w:rsidR="00420889" w:rsidRPr="00E73C30" w:rsidRDefault="00420889" w:rsidP="00420889">
      <w:pPr>
        <w:spacing w:before="360"/>
        <w:rPr>
          <w:rFonts w:asciiTheme="majorHAnsi" w:hAnsiTheme="majorHAnsi"/>
        </w:rPr>
      </w:pPr>
      <w:r w:rsidRPr="00420889">
        <w:rPr>
          <w:rFonts w:asciiTheme="majorHAnsi" w:hAnsiTheme="majorHAnsi"/>
          <w:b/>
          <w:bCs/>
        </w:rPr>
        <w:t>COMMUNE</w:t>
      </w:r>
      <w:r>
        <w:rPr>
          <w:rFonts w:asciiTheme="majorHAnsi" w:hAnsiTheme="majorHAnsi"/>
        </w:rPr>
        <w:t xml:space="preserve"> : </w:t>
      </w:r>
      <w:r w:rsidRPr="00420889">
        <w:rPr>
          <w:rFonts w:asciiTheme="majorHAnsi" w:hAnsiTheme="majorHAnsi"/>
          <w:color w:val="FF0000"/>
          <w:highlight w:val="yellow"/>
        </w:rPr>
        <w:t>(insère le nom de la commune)</w:t>
      </w:r>
    </w:p>
    <w:p w:rsidR="00420889" w:rsidRPr="00E73C30" w:rsidRDefault="00420889" w:rsidP="00420889">
      <w:pPr>
        <w:rPr>
          <w:rFonts w:asciiTheme="majorHAnsi" w:hAnsiTheme="majorHAnsi"/>
        </w:rPr>
      </w:pPr>
      <w:r w:rsidRPr="00420889">
        <w:rPr>
          <w:rFonts w:asciiTheme="majorHAnsi" w:hAnsiTheme="majorHAnsi"/>
          <w:b/>
          <w:bCs/>
        </w:rPr>
        <w:t>PROJET</w:t>
      </w:r>
      <w:r>
        <w:rPr>
          <w:rFonts w:asciiTheme="majorHAnsi" w:hAnsiTheme="majorHAnsi"/>
        </w:rPr>
        <w:t>:</w:t>
      </w:r>
      <w:r w:rsidRPr="00420889">
        <w:rPr>
          <w:rFonts w:asciiTheme="majorHAnsi" w:hAnsiTheme="majorHAnsi"/>
          <w:color w:val="FF0000"/>
          <w:highlight w:val="yellow"/>
        </w:rPr>
        <w:t>(Insère le nom du projet)</w:t>
      </w:r>
    </w:p>
    <w:p w:rsidR="00420889" w:rsidRPr="00E73C30" w:rsidRDefault="00420889" w:rsidP="00420889">
      <w:pPr>
        <w:spacing w:after="240"/>
        <w:rPr>
          <w:rFonts w:asciiTheme="majorHAnsi" w:hAnsiTheme="majorHAnsi"/>
        </w:rPr>
      </w:pPr>
      <w:r w:rsidRPr="00420889">
        <w:rPr>
          <w:rFonts w:asciiTheme="majorHAnsi" w:hAnsiTheme="majorHAnsi"/>
          <w:b/>
          <w:bCs/>
        </w:rPr>
        <w:t>SOUMISSIONNAIRE</w:t>
      </w:r>
      <w:r>
        <w:rPr>
          <w:rFonts w:asciiTheme="majorHAnsi" w:hAnsiTheme="majorHAnsi"/>
        </w:rPr>
        <w:t xml:space="preserve">: </w:t>
      </w:r>
      <w:r w:rsidRPr="00E73C30">
        <w:rPr>
          <w:rFonts w:asciiTheme="majorHAnsi" w:hAnsiTheme="majorHAnsi"/>
        </w:rPr>
        <w:t>………………………………….</w:t>
      </w:r>
    </w:p>
    <w:p w:rsidR="00F50CE6" w:rsidRPr="00E73C30" w:rsidRDefault="006A1BC3" w:rsidP="000713D0">
      <w:pPr>
        <w:spacing w:before="0" w:after="120"/>
        <w:ind w:firstLine="0"/>
        <w:rPr>
          <w:rFonts w:asciiTheme="majorHAnsi" w:hAnsiTheme="majorHAnsi"/>
        </w:rPr>
      </w:pPr>
      <w:r w:rsidRPr="00E73C30">
        <w:rPr>
          <w:rFonts w:asciiTheme="majorHAnsi" w:hAnsiTheme="majorHAnsi"/>
        </w:rPr>
        <w:t xml:space="preserve">Je </w:t>
      </w:r>
      <w:r w:rsidR="005646AB">
        <w:rPr>
          <w:rFonts w:asciiTheme="majorHAnsi" w:hAnsiTheme="majorHAnsi"/>
        </w:rPr>
        <w:t>soussigné</w:t>
      </w:r>
      <w:r w:rsidRPr="00E73C30">
        <w:rPr>
          <w:rFonts w:asciiTheme="majorHAnsi" w:hAnsiTheme="majorHAnsi"/>
        </w:rPr>
        <w:t xml:space="preserve"> ……………………………………….chef de file du groupement …………………………………………, m’engager à affecter le personnel demandé  tel qu’</w:t>
      </w:r>
      <w:r w:rsidR="00DC708F" w:rsidRPr="00E73C30">
        <w:rPr>
          <w:rFonts w:asciiTheme="majorHAnsi" w:hAnsiTheme="majorHAnsi"/>
        </w:rPr>
        <w:t>indiqué</w:t>
      </w:r>
      <w:r w:rsidRPr="00E73C30">
        <w:rPr>
          <w:rFonts w:asciiTheme="majorHAnsi" w:hAnsiTheme="majorHAnsi"/>
        </w:rPr>
        <w:t xml:space="preserve"> ci-dessous, pour l’étude et le suivi de la </w:t>
      </w:r>
      <w:r w:rsidR="000713D0" w:rsidRPr="00420889">
        <w:rPr>
          <w:rFonts w:asciiTheme="majorHAnsi" w:hAnsiTheme="majorHAnsi"/>
          <w:color w:val="FF0000"/>
          <w:highlight w:val="yellow"/>
        </w:rPr>
        <w:t>(Insère le nom du projet)</w:t>
      </w:r>
      <w:r w:rsidRPr="00E73C30">
        <w:rPr>
          <w:rFonts w:asciiTheme="majorHAnsi" w:hAnsiTheme="majorHAnsi"/>
        </w:rPr>
        <w:t xml:space="preserve">à la commune de </w:t>
      </w:r>
      <w:r w:rsidR="000713D0" w:rsidRPr="00420889">
        <w:rPr>
          <w:rFonts w:asciiTheme="majorHAnsi" w:hAnsiTheme="majorHAnsi"/>
          <w:color w:val="FF0000"/>
          <w:highlight w:val="yellow"/>
        </w:rPr>
        <w:t>(insère le nom de la commune)</w:t>
      </w:r>
      <w:r w:rsidR="000713D0">
        <w:rPr>
          <w:rFonts w:asciiTheme="majorHAnsi" w:hAnsiTheme="majorHAnsi"/>
          <w:color w:val="FF000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3"/>
        <w:gridCol w:w="4874"/>
      </w:tblGrid>
      <w:tr w:rsidR="006A1BC3" w:rsidRPr="00E73C30" w:rsidTr="00DC708F">
        <w:trPr>
          <w:trHeight w:val="1045"/>
        </w:trPr>
        <w:tc>
          <w:tcPr>
            <w:tcW w:w="4873" w:type="dxa"/>
            <w:shd w:val="clear" w:color="auto" w:fill="548DD4" w:themeFill="text2" w:themeFillTint="99"/>
            <w:vAlign w:val="center"/>
          </w:tcPr>
          <w:p w:rsidR="006A1BC3" w:rsidRPr="00E73C30" w:rsidRDefault="006A1BC3" w:rsidP="00327754">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Liste du personnel</w:t>
            </w:r>
          </w:p>
        </w:tc>
        <w:tc>
          <w:tcPr>
            <w:tcW w:w="4874" w:type="dxa"/>
            <w:shd w:val="clear" w:color="auto" w:fill="548DD4" w:themeFill="text2" w:themeFillTint="99"/>
            <w:vAlign w:val="center"/>
          </w:tcPr>
          <w:p w:rsidR="006A1BC3" w:rsidRPr="00E73C30" w:rsidRDefault="00DC708F" w:rsidP="00327754">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Poste</w:t>
            </w:r>
          </w:p>
        </w:tc>
      </w:tr>
      <w:tr w:rsidR="006A1BC3" w:rsidRPr="00E73C30" w:rsidTr="00F35C06">
        <w:trPr>
          <w:trHeight w:hRule="exact" w:val="1630"/>
        </w:trPr>
        <w:tc>
          <w:tcPr>
            <w:tcW w:w="4873" w:type="dxa"/>
          </w:tcPr>
          <w:p w:rsidR="006A1BC3" w:rsidRPr="00E73C30" w:rsidRDefault="006A1BC3" w:rsidP="005646AB">
            <w:pPr>
              <w:spacing w:before="120" w:after="120"/>
              <w:ind w:left="142" w:firstLine="0"/>
              <w:jc w:val="left"/>
              <w:rPr>
                <w:rFonts w:asciiTheme="majorHAnsi" w:hAnsiTheme="majorHAnsi"/>
                <w:b/>
                <w:bCs/>
              </w:rPr>
            </w:pPr>
            <w:r w:rsidRPr="00E73C30">
              <w:rPr>
                <w:rFonts w:asciiTheme="majorHAnsi" w:hAnsiTheme="majorHAnsi"/>
                <w:b/>
                <w:bCs/>
              </w:rPr>
              <w:t>Nom</w:t>
            </w:r>
          </w:p>
          <w:p w:rsidR="006A1BC3" w:rsidRPr="00E73C30" w:rsidRDefault="006A1BC3" w:rsidP="005646AB">
            <w:pPr>
              <w:spacing w:before="120" w:after="120"/>
              <w:ind w:left="142" w:firstLine="0"/>
              <w:jc w:val="left"/>
              <w:rPr>
                <w:rFonts w:asciiTheme="majorHAnsi" w:hAnsiTheme="majorHAnsi"/>
                <w:b/>
                <w:bCs/>
              </w:rPr>
            </w:pPr>
            <w:r w:rsidRPr="00E73C30">
              <w:rPr>
                <w:rFonts w:asciiTheme="majorHAnsi" w:hAnsiTheme="majorHAnsi"/>
                <w:b/>
                <w:bCs/>
              </w:rPr>
              <w:t>Prénom</w:t>
            </w:r>
          </w:p>
          <w:p w:rsidR="006A1BC3" w:rsidRPr="00E73C30" w:rsidRDefault="006A1BC3" w:rsidP="005646AB">
            <w:pPr>
              <w:spacing w:before="120" w:after="120"/>
              <w:ind w:left="142" w:firstLine="0"/>
              <w:jc w:val="left"/>
              <w:rPr>
                <w:rFonts w:asciiTheme="majorHAnsi" w:hAnsiTheme="majorHAnsi"/>
                <w:b/>
                <w:bCs/>
              </w:rPr>
            </w:pPr>
            <w:r w:rsidRPr="00E73C30">
              <w:rPr>
                <w:rFonts w:asciiTheme="majorHAnsi" w:hAnsiTheme="majorHAnsi"/>
                <w:b/>
                <w:bCs/>
              </w:rPr>
              <w:t>Diplôme</w:t>
            </w:r>
          </w:p>
          <w:p w:rsidR="006A1BC3" w:rsidRPr="00E73C30" w:rsidRDefault="006A1BC3" w:rsidP="005646AB">
            <w:pPr>
              <w:spacing w:before="120" w:after="120"/>
              <w:ind w:left="142" w:firstLine="0"/>
              <w:jc w:val="left"/>
              <w:rPr>
                <w:rFonts w:asciiTheme="majorHAnsi" w:hAnsiTheme="majorHAnsi"/>
                <w:b/>
                <w:bCs/>
              </w:rPr>
            </w:pPr>
            <w:r w:rsidRPr="00E73C30">
              <w:rPr>
                <w:rFonts w:asciiTheme="majorHAnsi" w:hAnsiTheme="majorHAnsi"/>
                <w:b/>
                <w:bCs/>
              </w:rPr>
              <w:t>Nombre d’année d’expérience</w:t>
            </w:r>
          </w:p>
        </w:tc>
        <w:tc>
          <w:tcPr>
            <w:tcW w:w="4874" w:type="dxa"/>
            <w:vAlign w:val="center"/>
          </w:tcPr>
          <w:p w:rsidR="006A1BC3" w:rsidRPr="00E73C30" w:rsidRDefault="006A1BC3" w:rsidP="00DC708F">
            <w:pPr>
              <w:spacing w:after="200"/>
              <w:ind w:left="-17" w:firstLine="0"/>
              <w:jc w:val="center"/>
              <w:rPr>
                <w:rFonts w:asciiTheme="majorHAnsi" w:hAnsiTheme="majorHAnsi"/>
              </w:rPr>
            </w:pPr>
            <w:r w:rsidRPr="00E73C30">
              <w:rPr>
                <w:rFonts w:asciiTheme="majorHAnsi" w:hAnsiTheme="majorHAnsi"/>
              </w:rPr>
              <w:t>Un ingénieur spécialité</w:t>
            </w:r>
            <w:r w:rsidR="00DC708F" w:rsidRPr="00E73C30">
              <w:rPr>
                <w:rFonts w:asciiTheme="majorHAnsi" w:hAnsiTheme="majorHAnsi"/>
              </w:rPr>
              <w:t xml:space="preserve"> génie civil ou VRDou route</w:t>
            </w:r>
          </w:p>
        </w:tc>
      </w:tr>
      <w:tr w:rsidR="006A1BC3" w:rsidRPr="00E73C30" w:rsidTr="00F35C06">
        <w:trPr>
          <w:trHeight w:hRule="exact" w:val="1696"/>
        </w:trPr>
        <w:tc>
          <w:tcPr>
            <w:tcW w:w="4873" w:type="dxa"/>
          </w:tcPr>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w:t>
            </w:r>
          </w:p>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Prénom</w:t>
            </w:r>
          </w:p>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Diplôme</w:t>
            </w:r>
          </w:p>
          <w:p w:rsidR="006A1BC3"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Nombre d’année d’expérience</w:t>
            </w:r>
          </w:p>
        </w:tc>
        <w:tc>
          <w:tcPr>
            <w:tcW w:w="4874" w:type="dxa"/>
            <w:vAlign w:val="center"/>
          </w:tcPr>
          <w:p w:rsidR="006A1BC3" w:rsidRPr="00E73C30" w:rsidRDefault="00DC708F" w:rsidP="00DC708F">
            <w:pPr>
              <w:spacing w:after="200"/>
              <w:ind w:left="-159" w:firstLine="0"/>
              <w:jc w:val="center"/>
              <w:rPr>
                <w:rFonts w:asciiTheme="majorHAnsi" w:hAnsiTheme="majorHAnsi"/>
              </w:rPr>
            </w:pPr>
            <w:r w:rsidRPr="00E73C30">
              <w:rPr>
                <w:rFonts w:asciiTheme="majorHAnsi" w:hAnsiTheme="majorHAnsi"/>
              </w:rPr>
              <w:t>Un ingénieur en électricité</w:t>
            </w:r>
          </w:p>
        </w:tc>
      </w:tr>
      <w:tr w:rsidR="006A1BC3" w:rsidRPr="00E73C30" w:rsidTr="00DC708F">
        <w:trPr>
          <w:trHeight w:hRule="exact" w:val="1699"/>
        </w:trPr>
        <w:tc>
          <w:tcPr>
            <w:tcW w:w="4873" w:type="dxa"/>
          </w:tcPr>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w:t>
            </w:r>
          </w:p>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Prénom</w:t>
            </w:r>
          </w:p>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Diplôme</w:t>
            </w:r>
          </w:p>
          <w:p w:rsidR="006A1BC3"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Nombre d’année d’expérience</w:t>
            </w:r>
          </w:p>
        </w:tc>
        <w:tc>
          <w:tcPr>
            <w:tcW w:w="4874" w:type="dxa"/>
            <w:vAlign w:val="center"/>
          </w:tcPr>
          <w:p w:rsidR="006A1BC3" w:rsidRPr="00E73C30" w:rsidRDefault="00DC708F" w:rsidP="00DC708F">
            <w:pPr>
              <w:spacing w:after="200"/>
              <w:ind w:left="-159" w:firstLine="0"/>
              <w:jc w:val="center"/>
              <w:rPr>
                <w:rFonts w:asciiTheme="majorHAnsi" w:hAnsiTheme="majorHAnsi"/>
              </w:rPr>
            </w:pPr>
            <w:r w:rsidRPr="00E73C30">
              <w:rPr>
                <w:rFonts w:asciiTheme="majorHAnsi" w:hAnsiTheme="majorHAnsi"/>
              </w:rPr>
              <w:t xml:space="preserve">Un </w:t>
            </w:r>
            <w:r w:rsidR="00D57BDD" w:rsidRPr="00E73C30">
              <w:rPr>
                <w:rFonts w:asciiTheme="majorHAnsi" w:hAnsiTheme="majorHAnsi"/>
              </w:rPr>
              <w:t xml:space="preserve">ingénieur </w:t>
            </w:r>
            <w:r w:rsidRPr="00E73C30">
              <w:rPr>
                <w:rFonts w:asciiTheme="majorHAnsi" w:hAnsiTheme="majorHAnsi"/>
              </w:rPr>
              <w:t>en hydraulique</w:t>
            </w:r>
          </w:p>
        </w:tc>
      </w:tr>
      <w:tr w:rsidR="006A1BC3" w:rsidRPr="00E73C30" w:rsidTr="00DC708F">
        <w:trPr>
          <w:trHeight w:hRule="exact" w:val="1712"/>
        </w:trPr>
        <w:tc>
          <w:tcPr>
            <w:tcW w:w="4873" w:type="dxa"/>
          </w:tcPr>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w:t>
            </w:r>
          </w:p>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Prénom</w:t>
            </w:r>
          </w:p>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Diplôme</w:t>
            </w:r>
          </w:p>
          <w:p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Nombre d’année d’expérience</w:t>
            </w:r>
          </w:p>
          <w:p w:rsidR="006A1BC3" w:rsidRPr="00E73C30" w:rsidRDefault="006A1BC3" w:rsidP="005646AB">
            <w:pPr>
              <w:spacing w:before="120" w:after="120"/>
              <w:ind w:left="142" w:firstLine="0"/>
              <w:jc w:val="center"/>
              <w:rPr>
                <w:rFonts w:asciiTheme="majorHAnsi" w:hAnsiTheme="majorHAnsi"/>
                <w:b/>
                <w:bCs/>
              </w:rPr>
            </w:pPr>
          </w:p>
        </w:tc>
        <w:tc>
          <w:tcPr>
            <w:tcW w:w="4874" w:type="dxa"/>
            <w:vAlign w:val="center"/>
          </w:tcPr>
          <w:p w:rsidR="006A1BC3" w:rsidRPr="00E73C30" w:rsidRDefault="00F35C06" w:rsidP="00DC708F">
            <w:pPr>
              <w:spacing w:after="200"/>
              <w:ind w:left="-159" w:firstLine="0"/>
              <w:jc w:val="center"/>
              <w:rPr>
                <w:rFonts w:asciiTheme="majorHAnsi" w:hAnsiTheme="majorHAnsi"/>
              </w:rPr>
            </w:pPr>
            <w:r w:rsidRPr="00E73C30">
              <w:rPr>
                <w:rFonts w:asciiTheme="majorHAnsi" w:hAnsiTheme="majorHAnsi"/>
              </w:rPr>
              <w:t>Géomètre</w:t>
            </w:r>
          </w:p>
        </w:tc>
      </w:tr>
    </w:tbl>
    <w:p w:rsidR="00F50CE6" w:rsidRPr="00E73C30" w:rsidRDefault="00F50CE6">
      <w:pPr>
        <w:spacing w:before="0" w:after="0"/>
        <w:ind w:firstLine="0"/>
        <w:jc w:val="left"/>
        <w:rPr>
          <w:rFonts w:asciiTheme="majorHAnsi" w:hAnsiTheme="majorHAnsi"/>
        </w:rPr>
      </w:pPr>
    </w:p>
    <w:p w:rsidR="00D57BDD" w:rsidRPr="005646AB" w:rsidRDefault="00D57BDD" w:rsidP="00D57BDD">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rsidR="00D57BDD" w:rsidRDefault="00D57BDD" w:rsidP="00D57BDD">
      <w:pPr>
        <w:ind w:left="5670" w:firstLine="0"/>
        <w:jc w:val="center"/>
        <w:rPr>
          <w:rFonts w:asciiTheme="majorHAnsi" w:hAnsiTheme="majorHAnsi"/>
          <w:b/>
          <w:bCs/>
        </w:rPr>
      </w:pPr>
      <w:r w:rsidRPr="00E73C30">
        <w:rPr>
          <w:rFonts w:asciiTheme="majorHAnsi" w:hAnsiTheme="majorHAnsi"/>
          <w:b/>
          <w:bCs/>
        </w:rPr>
        <w:t>(Signature et cachet)</w:t>
      </w:r>
    </w:p>
    <w:p w:rsidR="00D57BDD" w:rsidRDefault="00D57BDD">
      <w:pPr>
        <w:spacing w:before="0" w:after="0"/>
        <w:ind w:firstLine="0"/>
        <w:jc w:val="left"/>
        <w:rPr>
          <w:rFonts w:asciiTheme="majorHAnsi" w:hAnsiTheme="majorHAnsi"/>
          <w:b/>
          <w:bCs/>
        </w:rPr>
      </w:pPr>
      <w:r>
        <w:rPr>
          <w:rFonts w:asciiTheme="majorHAnsi" w:hAnsiTheme="majorHAnsi"/>
          <w:b/>
          <w:bCs/>
        </w:rPr>
        <w:br w:type="page"/>
      </w:r>
    </w:p>
    <w:p w:rsidR="00F50CE6" w:rsidRPr="00E73C30" w:rsidRDefault="00F50CE6" w:rsidP="00DC708F">
      <w:pPr>
        <w:spacing w:before="0" w:after="0"/>
        <w:ind w:firstLine="0"/>
        <w:jc w:val="right"/>
        <w:rPr>
          <w:rFonts w:asciiTheme="majorHAnsi" w:hAnsiTheme="majorHAnsi"/>
        </w:rPr>
      </w:pPr>
    </w:p>
    <w:p w:rsidR="00F748CC" w:rsidRPr="00E73C30" w:rsidRDefault="00F35C06" w:rsidP="00402611">
      <w:pPr>
        <w:pStyle w:val="Titre2"/>
        <w:numPr>
          <w:ilvl w:val="0"/>
          <w:numId w:val="0"/>
        </w:numPr>
        <w:ind w:left="1854"/>
      </w:pPr>
      <w:bookmarkStart w:id="116" w:name="_Toc419015828"/>
      <w:r w:rsidRPr="00C73DC5">
        <w:t>ANNEXE</w:t>
      </w:r>
      <w:r w:rsidR="00DC708F" w:rsidRPr="00E73C30">
        <w:t>9</w:t>
      </w:r>
      <w:r w:rsidR="00FC3D54">
        <w:t>:</w:t>
      </w:r>
      <w:r w:rsidR="00F748CC" w:rsidRPr="00E73C30">
        <w:t xml:space="preserve"> Modèle du Curriculum Vitae (CV)</w:t>
      </w:r>
      <w:bookmarkEnd w:id="116"/>
    </w:p>
    <w:p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1</w:t>
      </w:r>
      <w:r w:rsidRPr="00E73C30">
        <w:rPr>
          <w:rFonts w:asciiTheme="majorHAnsi" w:hAnsiTheme="majorHAnsi" w:cs="Times New Roman"/>
          <w:lang w:eastAsia="en-US"/>
        </w:rPr>
        <w:t xml:space="preserve">. </w:t>
      </w:r>
      <w:r w:rsidRPr="00E73C30">
        <w:rPr>
          <w:rFonts w:asciiTheme="majorHAnsi" w:hAnsiTheme="majorHAnsi" w:cs="Times New Roman"/>
          <w:b/>
          <w:bCs/>
          <w:lang w:eastAsia="en-US"/>
        </w:rPr>
        <w:t xml:space="preserve">Poste </w:t>
      </w:r>
      <w:r w:rsidRPr="00E73C30">
        <w:rPr>
          <w:rFonts w:asciiTheme="majorHAnsi" w:hAnsiTheme="majorHAnsi" w:cs="Times New Roman"/>
          <w:lang w:eastAsia="en-US"/>
        </w:rPr>
        <w:t>[</w:t>
      </w:r>
      <w:r w:rsidRPr="00E73C30">
        <w:rPr>
          <w:rFonts w:asciiTheme="majorHAnsi" w:hAnsiTheme="majorHAnsi" w:cs="Times New Roman"/>
          <w:i/>
          <w:iCs/>
          <w:lang w:eastAsia="en-US"/>
        </w:rPr>
        <w:t>un seul candidat par poste</w:t>
      </w:r>
      <w:r w:rsidRPr="00E73C30">
        <w:rPr>
          <w:rFonts w:asciiTheme="majorHAnsi" w:hAnsiTheme="majorHAnsi" w:cs="Times New Roman"/>
          <w:lang w:eastAsia="en-US"/>
        </w:rPr>
        <w:t>]</w:t>
      </w:r>
    </w:p>
    <w:p w:rsidR="00FE37AC"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2. Nom du consultant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le nom de la </w:t>
      </w:r>
      <w:r w:rsidR="00E73C30" w:rsidRPr="00E73C30">
        <w:rPr>
          <w:rFonts w:asciiTheme="majorHAnsi" w:hAnsiTheme="majorHAnsi" w:cs="Times New Roman"/>
          <w:i/>
          <w:iCs/>
          <w:lang w:eastAsia="en-US"/>
        </w:rPr>
        <w:t>société</w:t>
      </w:r>
      <w:r w:rsidRPr="00E73C30">
        <w:rPr>
          <w:rFonts w:asciiTheme="majorHAnsi" w:hAnsiTheme="majorHAnsi" w:cs="Times New Roman"/>
          <w:i/>
          <w:iCs/>
          <w:lang w:eastAsia="en-US"/>
        </w:rPr>
        <w:t>́ proposant le personnel</w:t>
      </w:r>
      <w:r w:rsidRPr="00E73C30">
        <w:rPr>
          <w:rFonts w:asciiTheme="majorHAnsi" w:hAnsiTheme="majorHAnsi" w:cs="Times New Roman"/>
          <w:lang w:eastAsia="en-US"/>
        </w:rPr>
        <w:t xml:space="preserve">] </w:t>
      </w:r>
    </w:p>
    <w:p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3. Nom de l’</w:t>
      </w:r>
      <w:r w:rsidR="00E73C30" w:rsidRPr="00E73C30">
        <w:rPr>
          <w:rFonts w:asciiTheme="majorHAnsi" w:hAnsiTheme="majorHAnsi" w:cs="Times New Roman"/>
          <w:b/>
          <w:bCs/>
          <w:lang w:eastAsia="en-US"/>
        </w:rPr>
        <w:t>employé</w:t>
      </w:r>
      <w:r w:rsidRPr="00E73C30">
        <w:rPr>
          <w:rFonts w:asciiTheme="majorHAnsi" w:hAnsiTheme="majorHAnsi" w:cs="Times New Roman"/>
          <w:lang w:eastAsia="en-US"/>
        </w:rPr>
        <w:t>[</w:t>
      </w:r>
      <w:r w:rsidRPr="00E73C30">
        <w:rPr>
          <w:rFonts w:asciiTheme="majorHAnsi" w:hAnsiTheme="majorHAnsi" w:cs="Times New Roman"/>
          <w:i/>
          <w:iCs/>
          <w:lang w:eastAsia="en-US"/>
        </w:rPr>
        <w:t>nom complet</w:t>
      </w:r>
      <w:r w:rsidRPr="00E73C30">
        <w:rPr>
          <w:rFonts w:asciiTheme="majorHAnsi" w:hAnsiTheme="majorHAnsi" w:cs="Times New Roman"/>
          <w:lang w:eastAsia="en-US"/>
        </w:rPr>
        <w:t xml:space="preserve">] </w:t>
      </w:r>
    </w:p>
    <w:p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4. Date de naissance</w:t>
      </w:r>
      <w:r w:rsidRPr="00E73C30">
        <w:rPr>
          <w:rFonts w:asciiTheme="majorHAnsi" w:hAnsiTheme="majorHAnsi" w:cs="Times New Roman"/>
          <w:lang w:eastAsia="en-US"/>
        </w:rPr>
        <w:t>_________________</w:t>
      </w:r>
      <w:r w:rsidRPr="00E73C30">
        <w:rPr>
          <w:rFonts w:asciiTheme="majorHAnsi" w:hAnsiTheme="majorHAnsi" w:cs="Times New Roman"/>
          <w:b/>
          <w:bCs/>
          <w:lang w:eastAsia="en-US"/>
        </w:rPr>
        <w:t xml:space="preserve">__ </w:t>
      </w:r>
      <w:r w:rsidR="00E73C30" w:rsidRPr="00E73C30">
        <w:rPr>
          <w:rFonts w:asciiTheme="majorHAnsi" w:hAnsiTheme="majorHAnsi" w:cs="Times New Roman"/>
          <w:b/>
          <w:bCs/>
          <w:lang w:eastAsia="en-US"/>
        </w:rPr>
        <w:t>Nationalité</w:t>
      </w:r>
      <w:r w:rsidR="00D57BDD" w:rsidRPr="00E73C30">
        <w:rPr>
          <w:rFonts w:asciiTheme="majorHAnsi" w:hAnsiTheme="majorHAnsi" w:cs="Times New Roman"/>
          <w:lang w:eastAsia="en-US"/>
        </w:rPr>
        <w:t>_________________</w:t>
      </w:r>
      <w:r w:rsidR="00D57BDD" w:rsidRPr="00E73C30">
        <w:rPr>
          <w:rFonts w:asciiTheme="majorHAnsi" w:hAnsiTheme="majorHAnsi" w:cs="Times New Roman"/>
          <w:b/>
          <w:bCs/>
          <w:lang w:eastAsia="en-US"/>
        </w:rPr>
        <w:t>__</w:t>
      </w:r>
    </w:p>
    <w:p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5. Education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les </w:t>
      </w:r>
      <w:r w:rsidR="00E73C30" w:rsidRPr="00E73C30">
        <w:rPr>
          <w:rFonts w:asciiTheme="majorHAnsi" w:hAnsiTheme="majorHAnsi" w:cs="Times New Roman"/>
          <w:i/>
          <w:iCs/>
          <w:lang w:eastAsia="en-US"/>
        </w:rPr>
        <w:t>études</w:t>
      </w:r>
      <w:r w:rsidRPr="00E73C30">
        <w:rPr>
          <w:rFonts w:asciiTheme="majorHAnsi" w:hAnsiTheme="majorHAnsi" w:cs="Times New Roman"/>
          <w:i/>
          <w:iCs/>
          <w:lang w:eastAsia="en-US"/>
        </w:rPr>
        <w:t xml:space="preserve"> universitaires et autres </w:t>
      </w:r>
      <w:r w:rsidR="00E73C30" w:rsidRPr="00E73C30">
        <w:rPr>
          <w:rFonts w:asciiTheme="majorHAnsi" w:hAnsiTheme="majorHAnsi" w:cs="Times New Roman"/>
          <w:i/>
          <w:iCs/>
          <w:lang w:eastAsia="en-US"/>
        </w:rPr>
        <w:t>étudesspécialisées</w:t>
      </w:r>
      <w:r w:rsidRPr="00E73C30">
        <w:rPr>
          <w:rFonts w:asciiTheme="majorHAnsi" w:hAnsiTheme="majorHAnsi" w:cs="Times New Roman"/>
          <w:i/>
          <w:iCs/>
          <w:lang w:eastAsia="en-US"/>
        </w:rPr>
        <w:t xml:space="preserve"> de l’</w:t>
      </w:r>
      <w:r w:rsidR="00E73C30" w:rsidRPr="00E73C30">
        <w:rPr>
          <w:rFonts w:asciiTheme="majorHAnsi" w:hAnsiTheme="majorHAnsi" w:cs="Times New Roman"/>
          <w:i/>
          <w:iCs/>
          <w:lang w:eastAsia="en-US"/>
        </w:rPr>
        <w:t>employé</w:t>
      </w:r>
      <w:r w:rsidRPr="00E73C30">
        <w:rPr>
          <w:rFonts w:asciiTheme="majorHAnsi" w:hAnsiTheme="majorHAnsi" w:cs="Times New Roman"/>
          <w:i/>
          <w:iCs/>
          <w:lang w:eastAsia="en-US"/>
        </w:rPr>
        <w:t xml:space="preserve"> ainsi que les noms des institutions </w:t>
      </w:r>
      <w:r w:rsidR="00E73C30" w:rsidRPr="00E73C30">
        <w:rPr>
          <w:rFonts w:asciiTheme="majorHAnsi" w:hAnsiTheme="majorHAnsi" w:cs="Times New Roman"/>
          <w:i/>
          <w:iCs/>
          <w:lang w:eastAsia="en-US"/>
        </w:rPr>
        <w:t>fréquentées</w:t>
      </w:r>
      <w:r w:rsidRPr="00E73C30">
        <w:rPr>
          <w:rFonts w:asciiTheme="majorHAnsi" w:hAnsiTheme="majorHAnsi" w:cs="Times New Roman"/>
          <w:i/>
          <w:iCs/>
          <w:lang w:eastAsia="en-US"/>
        </w:rPr>
        <w:t xml:space="preserve">, les </w:t>
      </w:r>
      <w:r w:rsidR="00E73C30" w:rsidRPr="00E73C30">
        <w:rPr>
          <w:rFonts w:asciiTheme="majorHAnsi" w:hAnsiTheme="majorHAnsi" w:cs="Times New Roman"/>
          <w:i/>
          <w:iCs/>
          <w:lang w:eastAsia="en-US"/>
        </w:rPr>
        <w:t>diplômes</w:t>
      </w:r>
      <w:r w:rsidRPr="00E73C30">
        <w:rPr>
          <w:rFonts w:asciiTheme="majorHAnsi" w:hAnsiTheme="majorHAnsi" w:cs="Times New Roman"/>
          <w:i/>
          <w:iCs/>
          <w:lang w:eastAsia="en-US"/>
        </w:rPr>
        <w:t xml:space="preserve"> obtenus et les dates auxquelles ils l’ont </w:t>
      </w:r>
      <w:r w:rsidR="00E73C30" w:rsidRPr="00E73C30">
        <w:rPr>
          <w:rFonts w:asciiTheme="majorHAnsi" w:hAnsiTheme="majorHAnsi" w:cs="Times New Roman"/>
          <w:i/>
          <w:iCs/>
          <w:lang w:eastAsia="en-US"/>
        </w:rPr>
        <w:t>été</w:t>
      </w:r>
      <w:r w:rsidRPr="00E73C30">
        <w:rPr>
          <w:rFonts w:asciiTheme="majorHAnsi" w:hAnsiTheme="majorHAnsi" w:cs="Times New Roman"/>
          <w:lang w:eastAsia="en-US"/>
        </w:rPr>
        <w:t>]</w:t>
      </w:r>
    </w:p>
    <w:p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6. Affiliation à des associations/groupementsprofessionnels</w:t>
      </w:r>
    </w:p>
    <w:p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7. Autresformations</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toute autre formation </w:t>
      </w:r>
      <w:r w:rsidR="00E73C30" w:rsidRPr="00E73C30">
        <w:rPr>
          <w:rFonts w:asciiTheme="majorHAnsi" w:hAnsiTheme="majorHAnsi" w:cs="Times New Roman"/>
          <w:i/>
          <w:iCs/>
          <w:lang w:eastAsia="en-US"/>
        </w:rPr>
        <w:t>reçue</w:t>
      </w:r>
      <w:r w:rsidRPr="00E73C30">
        <w:rPr>
          <w:rFonts w:asciiTheme="majorHAnsi" w:hAnsiTheme="majorHAnsi" w:cs="Times New Roman"/>
          <w:i/>
          <w:iCs/>
          <w:lang w:eastAsia="en-US"/>
        </w:rPr>
        <w:t xml:space="preserve"> depuis 5 ci-dessus</w:t>
      </w:r>
      <w:r w:rsidRPr="00E73C30">
        <w:rPr>
          <w:rFonts w:asciiTheme="majorHAnsi" w:hAnsiTheme="majorHAnsi" w:cs="Times New Roman"/>
          <w:lang w:eastAsia="en-US"/>
        </w:rPr>
        <w:t xml:space="preserve">] </w:t>
      </w:r>
    </w:p>
    <w:p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8. Pays où l’</w:t>
      </w:r>
      <w:r w:rsidR="00E73C30" w:rsidRPr="00E73C30">
        <w:rPr>
          <w:rFonts w:asciiTheme="majorHAnsi" w:hAnsiTheme="majorHAnsi" w:cs="Times New Roman"/>
          <w:b/>
          <w:bCs/>
          <w:lang w:eastAsia="en-US"/>
        </w:rPr>
        <w:t>employé</w:t>
      </w:r>
      <w:r w:rsidRPr="00E73C30">
        <w:rPr>
          <w:rFonts w:asciiTheme="majorHAnsi" w:hAnsiTheme="majorHAnsi" w:cs="Times New Roman"/>
          <w:b/>
          <w:bCs/>
          <w:lang w:eastAsia="en-US"/>
        </w:rPr>
        <w:t xml:space="preserve">a travaillé </w:t>
      </w:r>
      <w:r w:rsidRPr="00E73C30">
        <w:rPr>
          <w:rFonts w:asciiTheme="majorHAnsi" w:hAnsiTheme="majorHAnsi" w:cs="Times New Roman"/>
          <w:lang w:eastAsia="en-US"/>
        </w:rPr>
        <w:t>[</w:t>
      </w:r>
      <w:r w:rsidRPr="00E73C30">
        <w:rPr>
          <w:rFonts w:asciiTheme="majorHAnsi" w:hAnsiTheme="majorHAnsi" w:cs="Times New Roman"/>
          <w:i/>
          <w:iCs/>
          <w:lang w:eastAsia="en-US"/>
        </w:rPr>
        <w:t>Donner la liste des pays ou l’</w:t>
      </w:r>
      <w:r w:rsidR="00E73C30" w:rsidRPr="00E73C30">
        <w:rPr>
          <w:rFonts w:asciiTheme="majorHAnsi" w:hAnsiTheme="majorHAnsi" w:cs="Times New Roman"/>
          <w:i/>
          <w:iCs/>
          <w:lang w:eastAsia="en-US"/>
        </w:rPr>
        <w:t>employé</w:t>
      </w:r>
      <w:r w:rsidRPr="00E73C30">
        <w:rPr>
          <w:rFonts w:asciiTheme="majorHAnsi" w:hAnsiTheme="majorHAnsi" w:cs="Times New Roman"/>
          <w:i/>
          <w:iCs/>
          <w:lang w:eastAsia="en-US"/>
        </w:rPr>
        <w:t xml:space="preserve">́ a travaillé au cours des 10 </w:t>
      </w:r>
      <w:r w:rsidR="00E73C30" w:rsidRPr="00E73C30">
        <w:rPr>
          <w:rFonts w:asciiTheme="majorHAnsi" w:hAnsiTheme="majorHAnsi" w:cs="Times New Roman"/>
          <w:i/>
          <w:iCs/>
          <w:lang w:eastAsia="en-US"/>
        </w:rPr>
        <w:t>dernièresannées</w:t>
      </w:r>
      <w:r w:rsidRPr="00E73C30">
        <w:rPr>
          <w:rFonts w:asciiTheme="majorHAnsi" w:hAnsiTheme="majorHAnsi" w:cs="Times New Roman"/>
          <w:lang w:eastAsia="en-US"/>
        </w:rPr>
        <w:t>]</w:t>
      </w:r>
      <w:r w:rsidR="00FC3D54">
        <w:rPr>
          <w:rFonts w:asciiTheme="majorHAnsi" w:hAnsiTheme="majorHAnsi" w:cs="Times New Roman"/>
          <w:lang w:eastAsia="en-US"/>
        </w:rPr>
        <w:t>:</w:t>
      </w:r>
    </w:p>
    <w:p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9. Langues</w:t>
      </w:r>
      <w:r w:rsidR="00FC3D54">
        <w:rPr>
          <w:rFonts w:asciiTheme="majorHAnsi" w:hAnsiTheme="majorHAnsi" w:cs="Times New Roman"/>
          <w:b/>
          <w:bCs/>
          <w:lang w:eastAsia="en-US"/>
        </w:rPr>
        <w:t>:</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pour chacune le </w:t>
      </w:r>
      <w:r w:rsidR="00E73C30" w:rsidRPr="00E73C30">
        <w:rPr>
          <w:rFonts w:asciiTheme="majorHAnsi" w:hAnsiTheme="majorHAnsi" w:cs="Times New Roman"/>
          <w:i/>
          <w:iCs/>
          <w:lang w:eastAsia="en-US"/>
        </w:rPr>
        <w:t>degré</w:t>
      </w:r>
      <w:r w:rsidRPr="00E73C30">
        <w:rPr>
          <w:rFonts w:asciiTheme="majorHAnsi" w:hAnsiTheme="majorHAnsi" w:cs="Times New Roman"/>
          <w:i/>
          <w:iCs/>
          <w:lang w:eastAsia="en-US"/>
        </w:rPr>
        <w:t>́ de connaissance</w:t>
      </w:r>
      <w:r w:rsidR="00FC3D54">
        <w:rPr>
          <w:rFonts w:asciiTheme="majorHAnsi" w:hAnsiTheme="majorHAnsi" w:cs="Times New Roman"/>
          <w:i/>
          <w:iCs/>
          <w:lang w:eastAsia="en-US"/>
        </w:rPr>
        <w:t>:</w:t>
      </w:r>
      <w:r w:rsidRPr="00E73C30">
        <w:rPr>
          <w:rFonts w:asciiTheme="majorHAnsi" w:hAnsiTheme="majorHAnsi" w:cs="Times New Roman"/>
          <w:i/>
          <w:iCs/>
          <w:lang w:eastAsia="en-US"/>
        </w:rPr>
        <w:t xml:space="preserve"> bon, moyen, </w:t>
      </w:r>
      <w:r w:rsidR="00E73C30" w:rsidRPr="00E73C30">
        <w:rPr>
          <w:rFonts w:asciiTheme="majorHAnsi" w:hAnsiTheme="majorHAnsi" w:cs="Times New Roman"/>
          <w:i/>
          <w:iCs/>
          <w:lang w:eastAsia="en-US"/>
        </w:rPr>
        <w:t>médiocre</w:t>
      </w:r>
      <w:r w:rsidRPr="00E73C30">
        <w:rPr>
          <w:rFonts w:asciiTheme="majorHAnsi" w:hAnsiTheme="majorHAnsi" w:cs="Times New Roman"/>
          <w:i/>
          <w:iCs/>
          <w:lang w:eastAsia="en-US"/>
        </w:rPr>
        <w:t xml:space="preserve"> pour ce qui est de la langue </w:t>
      </w:r>
      <w:r w:rsidR="00E73C30" w:rsidRPr="00E73C30">
        <w:rPr>
          <w:rFonts w:asciiTheme="majorHAnsi" w:hAnsiTheme="majorHAnsi" w:cs="Times New Roman"/>
          <w:i/>
          <w:iCs/>
          <w:lang w:eastAsia="en-US"/>
        </w:rPr>
        <w:t>parlée</w:t>
      </w:r>
      <w:r w:rsidRPr="00E73C30">
        <w:rPr>
          <w:rFonts w:asciiTheme="majorHAnsi" w:hAnsiTheme="majorHAnsi" w:cs="Times New Roman"/>
          <w:i/>
          <w:iCs/>
          <w:lang w:eastAsia="en-US"/>
        </w:rPr>
        <w:t xml:space="preserve">, lue et </w:t>
      </w:r>
      <w:r w:rsidR="00E73C30" w:rsidRPr="00E73C30">
        <w:rPr>
          <w:rFonts w:asciiTheme="majorHAnsi" w:hAnsiTheme="majorHAnsi" w:cs="Times New Roman"/>
          <w:i/>
          <w:iCs/>
          <w:lang w:eastAsia="en-US"/>
        </w:rPr>
        <w:t>écrite</w:t>
      </w:r>
      <w:r w:rsidRPr="00E73C30">
        <w:rPr>
          <w:rFonts w:asciiTheme="majorHAnsi" w:hAnsiTheme="majorHAnsi" w:cs="Times New Roman"/>
          <w:lang w:eastAsia="en-US"/>
        </w:rPr>
        <w:t xml:space="preserve">] </w:t>
      </w:r>
    </w:p>
    <w:p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10. </w:t>
      </w:r>
      <w:r w:rsidR="00E73C30" w:rsidRPr="00E73C30">
        <w:rPr>
          <w:rFonts w:asciiTheme="majorHAnsi" w:hAnsiTheme="majorHAnsi" w:cs="Times New Roman"/>
          <w:b/>
          <w:bCs/>
          <w:lang w:eastAsia="en-US"/>
        </w:rPr>
        <w:t>Expérience</w:t>
      </w:r>
      <w:r w:rsidRPr="00E73C30">
        <w:rPr>
          <w:rFonts w:asciiTheme="majorHAnsi" w:hAnsiTheme="majorHAnsi" w:cs="Times New Roman"/>
          <w:b/>
          <w:bCs/>
          <w:lang w:eastAsia="en-US"/>
        </w:rPr>
        <w:t>professionnelle</w:t>
      </w:r>
      <w:r w:rsidR="00FC3D54">
        <w:rPr>
          <w:rFonts w:asciiTheme="majorHAnsi" w:hAnsiTheme="majorHAnsi" w:cs="Times New Roman"/>
          <w:b/>
          <w:bCs/>
          <w:lang w:eastAsia="en-US"/>
        </w:rPr>
        <w:t>:</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En </w:t>
      </w:r>
      <w:r w:rsidR="00E73C30" w:rsidRPr="00E73C30">
        <w:rPr>
          <w:rFonts w:asciiTheme="majorHAnsi" w:hAnsiTheme="majorHAnsi" w:cs="Times New Roman"/>
          <w:i/>
          <w:iCs/>
          <w:lang w:eastAsia="en-US"/>
        </w:rPr>
        <w:t>commençant</w:t>
      </w:r>
      <w:r w:rsidRPr="00E73C30">
        <w:rPr>
          <w:rFonts w:asciiTheme="majorHAnsi" w:hAnsiTheme="majorHAnsi" w:cs="Times New Roman"/>
          <w:i/>
          <w:iCs/>
          <w:lang w:eastAsia="en-US"/>
        </w:rPr>
        <w:t xml:space="preserve"> par son poste actuel, donner la liste par ordre chronologique inverse de tous les emplois </w:t>
      </w:r>
      <w:r w:rsidR="00E73C30" w:rsidRPr="00E73C30">
        <w:rPr>
          <w:rFonts w:asciiTheme="majorHAnsi" w:hAnsiTheme="majorHAnsi" w:cs="Times New Roman"/>
          <w:i/>
          <w:iCs/>
          <w:lang w:eastAsia="en-US"/>
        </w:rPr>
        <w:t>exerces</w:t>
      </w:r>
      <w:r w:rsidRPr="00E73C30">
        <w:rPr>
          <w:rFonts w:asciiTheme="majorHAnsi" w:hAnsiTheme="majorHAnsi" w:cs="Times New Roman"/>
          <w:i/>
          <w:iCs/>
          <w:lang w:eastAsia="en-US"/>
        </w:rPr>
        <w:t xml:space="preserve"> par l’</w:t>
      </w:r>
      <w:r w:rsidR="00E73C30" w:rsidRPr="00E73C30">
        <w:rPr>
          <w:rFonts w:asciiTheme="majorHAnsi" w:hAnsiTheme="majorHAnsi" w:cs="Times New Roman"/>
          <w:i/>
          <w:iCs/>
          <w:lang w:eastAsia="en-US"/>
        </w:rPr>
        <w:t>employé</w:t>
      </w:r>
      <w:r w:rsidRPr="00E73C30">
        <w:rPr>
          <w:rFonts w:asciiTheme="majorHAnsi" w:hAnsiTheme="majorHAnsi" w:cs="Times New Roman"/>
          <w:i/>
          <w:iCs/>
          <w:lang w:eastAsia="en-US"/>
        </w:rPr>
        <w:t xml:space="preserve">depuis la fin de ses </w:t>
      </w:r>
      <w:r w:rsidR="00E73C30" w:rsidRPr="00E73C30">
        <w:rPr>
          <w:rFonts w:asciiTheme="majorHAnsi" w:hAnsiTheme="majorHAnsi" w:cs="Times New Roman"/>
          <w:i/>
          <w:iCs/>
          <w:lang w:eastAsia="en-US"/>
        </w:rPr>
        <w:t>études</w:t>
      </w:r>
      <w:r w:rsidRPr="00E73C30">
        <w:rPr>
          <w:rFonts w:asciiTheme="majorHAnsi" w:hAnsiTheme="majorHAnsi" w:cs="Times New Roman"/>
          <w:i/>
          <w:iCs/>
          <w:lang w:eastAsia="en-US"/>
        </w:rPr>
        <w:t>. Pourchaqueemploi (voir le formulaire ci-dessous), donner les dates, le nom de l’employeur et le poste occupé.</w:t>
      </w:r>
      <w:r w:rsidRPr="00E73C30">
        <w:rPr>
          <w:rFonts w:asciiTheme="majorHAnsi" w:hAnsiTheme="majorHAnsi" w:cs="Times New Roman"/>
          <w:lang w:eastAsia="en-US"/>
        </w:rPr>
        <w:t xml:space="preserve">] </w:t>
      </w:r>
    </w:p>
    <w:p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lang w:eastAsia="en-US"/>
        </w:rPr>
        <w:t>Depuis [</w:t>
      </w:r>
      <w:r w:rsidR="00E73C30" w:rsidRPr="00E73C30">
        <w:rPr>
          <w:rFonts w:asciiTheme="majorHAnsi" w:hAnsiTheme="majorHAnsi" w:cs="Times New Roman"/>
          <w:i/>
          <w:iCs/>
          <w:lang w:eastAsia="en-US"/>
        </w:rPr>
        <w:t>année</w:t>
      </w:r>
      <w:r w:rsidRPr="00E73C30">
        <w:rPr>
          <w:rFonts w:asciiTheme="majorHAnsi" w:hAnsiTheme="majorHAnsi" w:cs="Times New Roman"/>
          <w:lang w:eastAsia="en-US"/>
        </w:rPr>
        <w:t>] _______ jusqu’à [</w:t>
      </w:r>
      <w:r w:rsidR="00E73C30" w:rsidRPr="00E73C30">
        <w:rPr>
          <w:rFonts w:asciiTheme="majorHAnsi" w:hAnsiTheme="majorHAnsi" w:cs="Times New Roman"/>
          <w:i/>
          <w:iCs/>
          <w:lang w:eastAsia="en-US"/>
        </w:rPr>
        <w:t>année</w:t>
      </w:r>
      <w:r w:rsidRPr="00E73C30">
        <w:rPr>
          <w:rFonts w:asciiTheme="majorHAnsi" w:hAnsiTheme="majorHAnsi" w:cs="Times New Roman"/>
          <w:lang w:eastAsia="en-US"/>
        </w:rPr>
        <w:t xml:space="preserve">]___________ </w:t>
      </w:r>
    </w:p>
    <w:p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lang w:eastAsia="en-US"/>
        </w:rPr>
        <w:t>Employeur</w:t>
      </w:r>
      <w:r w:rsidR="00FC3D54">
        <w:rPr>
          <w:rFonts w:asciiTheme="majorHAnsi" w:hAnsiTheme="majorHAnsi" w:cs="Times New Roman"/>
          <w:lang w:eastAsia="en-US"/>
        </w:rPr>
        <w:t>:</w:t>
      </w:r>
      <w:r w:rsidRPr="00E73C30">
        <w:rPr>
          <w:rFonts w:asciiTheme="majorHAnsi" w:hAnsiTheme="majorHAnsi" w:cs="Times New Roman"/>
          <w:lang w:eastAsia="en-US"/>
        </w:rPr>
        <w:t>__________________</w:t>
      </w:r>
    </w:p>
    <w:p w:rsidR="00327F97" w:rsidRPr="00E73C30" w:rsidRDefault="00F702B2" w:rsidP="00576ACD">
      <w:pPr>
        <w:spacing w:before="0" w:after="240"/>
        <w:ind w:firstLine="0"/>
        <w:jc w:val="left"/>
        <w:rPr>
          <w:rFonts w:asciiTheme="majorHAnsi" w:hAnsiTheme="majorHAnsi" w:cs="Times New Roman"/>
          <w:lang w:eastAsia="en-US"/>
        </w:rPr>
      </w:pPr>
      <w:r w:rsidRPr="00E73C30">
        <w:rPr>
          <w:rFonts w:asciiTheme="majorHAnsi" w:hAnsiTheme="majorHAnsi" w:cs="Times New Roman"/>
          <w:lang w:eastAsia="en-US"/>
        </w:rPr>
        <w:t>Poste</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___________________ </w:t>
      </w:r>
    </w:p>
    <w:tbl>
      <w:tblPr>
        <w:tblW w:w="0" w:type="auto"/>
        <w:tblCellMar>
          <w:top w:w="15" w:type="dxa"/>
          <w:left w:w="15" w:type="dxa"/>
          <w:bottom w:w="15" w:type="dxa"/>
          <w:right w:w="15" w:type="dxa"/>
        </w:tblCellMar>
        <w:tblLook w:val="04A0"/>
      </w:tblPr>
      <w:tblGrid>
        <w:gridCol w:w="3075"/>
        <w:gridCol w:w="6446"/>
      </w:tblGrid>
      <w:tr w:rsidR="00327F97" w:rsidRPr="00E73C30" w:rsidTr="00576ACD">
        <w:tc>
          <w:tcPr>
            <w:tcW w:w="0" w:type="auto"/>
            <w:tcBorders>
              <w:top w:val="single" w:sz="4" w:space="0" w:color="000007"/>
              <w:left w:val="single" w:sz="4" w:space="0" w:color="000007"/>
              <w:bottom w:val="single" w:sz="4" w:space="0" w:color="000007"/>
              <w:right w:val="single" w:sz="4" w:space="0" w:color="000007"/>
            </w:tcBorders>
            <w:hideMark/>
          </w:tcPr>
          <w:p w:rsidR="00327F97" w:rsidRPr="00E73C30" w:rsidRDefault="00F702B2" w:rsidP="00FE37AC">
            <w:pPr>
              <w:spacing w:before="100" w:beforeAutospacing="1" w:after="100" w:afterAutospacing="1"/>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11. </w:t>
            </w:r>
            <w:r w:rsidR="00E73C30" w:rsidRPr="00E73C30">
              <w:rPr>
                <w:rFonts w:asciiTheme="majorHAnsi" w:hAnsiTheme="majorHAnsi" w:cs="Times New Roman"/>
                <w:b/>
                <w:bCs/>
                <w:lang w:eastAsia="en-US"/>
              </w:rPr>
              <w:t>Détail</w:t>
            </w:r>
            <w:r w:rsidRPr="00E73C30">
              <w:rPr>
                <w:rFonts w:asciiTheme="majorHAnsi" w:hAnsiTheme="majorHAnsi" w:cs="Times New Roman"/>
                <w:b/>
                <w:bCs/>
                <w:lang w:eastAsia="en-US"/>
              </w:rPr>
              <w:t xml:space="preserve"> des </w:t>
            </w:r>
            <w:r w:rsidR="00E73C30" w:rsidRPr="00E73C30">
              <w:rPr>
                <w:rFonts w:asciiTheme="majorHAnsi" w:hAnsiTheme="majorHAnsi" w:cs="Times New Roman"/>
                <w:b/>
                <w:bCs/>
                <w:lang w:eastAsia="en-US"/>
              </w:rPr>
              <w:t>tâchesexécutées</w:t>
            </w:r>
          </w:p>
          <w:p w:rsidR="00327F97" w:rsidRPr="00E73C30" w:rsidRDefault="00F702B2" w:rsidP="001420F5">
            <w:pPr>
              <w:spacing w:before="100" w:beforeAutospacing="1" w:after="100" w:afterAutospacing="1"/>
              <w:ind w:firstLine="0"/>
              <w:jc w:val="left"/>
              <w:rPr>
                <w:rFonts w:asciiTheme="majorHAnsi" w:hAnsiTheme="majorHAnsi" w:cs="Times New Roman"/>
                <w:lang w:eastAsia="en-US"/>
              </w:rPr>
            </w:pPr>
            <w:r w:rsidRPr="00E73C30">
              <w:rPr>
                <w:rFonts w:asciiTheme="majorHAnsi" w:hAnsiTheme="majorHAnsi" w:cs="Times New Roman"/>
                <w:i/>
                <w:iCs/>
                <w:lang w:eastAsia="en-US"/>
              </w:rPr>
              <w:t xml:space="preserve">[Indiquertoutes les </w:t>
            </w:r>
            <w:r w:rsidR="00E73C30" w:rsidRPr="00E73C30">
              <w:rPr>
                <w:rFonts w:asciiTheme="majorHAnsi" w:hAnsiTheme="majorHAnsi" w:cs="Times New Roman"/>
                <w:i/>
                <w:iCs/>
                <w:lang w:eastAsia="en-US"/>
              </w:rPr>
              <w:t>tâchesexécutées</w:t>
            </w:r>
            <w:r w:rsidRPr="00E73C30">
              <w:rPr>
                <w:rFonts w:asciiTheme="majorHAnsi" w:hAnsiTheme="majorHAnsi" w:cs="Times New Roman"/>
                <w:i/>
                <w:iCs/>
                <w:lang w:eastAsia="en-US"/>
              </w:rPr>
              <w:t>pourchaqu</w:t>
            </w:r>
            <w:r w:rsidR="001420F5" w:rsidRPr="00E73C30">
              <w:rPr>
                <w:rFonts w:asciiTheme="majorHAnsi" w:hAnsiTheme="majorHAnsi" w:cs="Times New Roman"/>
                <w:i/>
                <w:iCs/>
                <w:lang w:eastAsia="en-US"/>
              </w:rPr>
              <w:t xml:space="preserve">e </w:t>
            </w:r>
            <w:r w:rsidRPr="00E73C30">
              <w:rPr>
                <w:rFonts w:asciiTheme="majorHAnsi" w:hAnsiTheme="majorHAnsi" w:cs="Times New Roman"/>
                <w:i/>
                <w:iCs/>
                <w:lang w:eastAsia="en-US"/>
              </w:rPr>
              <w:t xml:space="preserve">mission] </w:t>
            </w:r>
          </w:p>
        </w:tc>
        <w:tc>
          <w:tcPr>
            <w:tcW w:w="0" w:type="auto"/>
            <w:tcBorders>
              <w:top w:val="single" w:sz="4" w:space="0" w:color="000007"/>
              <w:left w:val="single" w:sz="4" w:space="0" w:color="000007"/>
              <w:bottom w:val="single" w:sz="4" w:space="0" w:color="000007"/>
              <w:right w:val="single" w:sz="4" w:space="0" w:color="000007"/>
            </w:tcBorders>
            <w:hideMark/>
          </w:tcPr>
          <w:p w:rsidR="00327F97" w:rsidRPr="00E73C30" w:rsidRDefault="00F702B2" w:rsidP="004624A7">
            <w:pPr>
              <w:spacing w:before="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12. </w:t>
            </w:r>
            <w:r w:rsidR="00E73C30" w:rsidRPr="00E73C30">
              <w:rPr>
                <w:rFonts w:asciiTheme="majorHAnsi" w:hAnsiTheme="majorHAnsi" w:cs="Times New Roman"/>
                <w:b/>
                <w:bCs/>
                <w:lang w:eastAsia="en-US"/>
              </w:rPr>
              <w:t>Expérience</w:t>
            </w:r>
            <w:r w:rsidRPr="00E73C30">
              <w:rPr>
                <w:rFonts w:asciiTheme="majorHAnsi" w:hAnsiTheme="majorHAnsi" w:cs="Times New Roman"/>
                <w:b/>
                <w:bCs/>
                <w:lang w:eastAsia="en-US"/>
              </w:rPr>
              <w:t xml:space="preserve"> de l’</w:t>
            </w:r>
            <w:r w:rsidR="00E73C30" w:rsidRPr="00E73C30">
              <w:rPr>
                <w:rFonts w:asciiTheme="majorHAnsi" w:hAnsiTheme="majorHAnsi" w:cs="Times New Roman"/>
                <w:b/>
                <w:bCs/>
                <w:lang w:eastAsia="en-US"/>
              </w:rPr>
              <w:t>employé</w:t>
            </w:r>
            <w:r w:rsidRPr="00E73C30">
              <w:rPr>
                <w:rFonts w:asciiTheme="majorHAnsi" w:hAnsiTheme="majorHAnsi" w:cs="Times New Roman"/>
                <w:b/>
                <w:bCs/>
                <w:lang w:eastAsia="en-US"/>
              </w:rPr>
              <w:t>qui illustre le mieuxsa</w:t>
            </w:r>
            <w:r w:rsidR="00E73C30" w:rsidRPr="00E73C30">
              <w:rPr>
                <w:rFonts w:asciiTheme="majorHAnsi" w:hAnsiTheme="majorHAnsi" w:cs="Times New Roman"/>
                <w:b/>
                <w:bCs/>
                <w:lang w:eastAsia="en-US"/>
              </w:rPr>
              <w:t>compétence</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Donner notamment les informationssuivantesquiillustrent au mieux la </w:t>
            </w:r>
            <w:r w:rsidR="00E73C30" w:rsidRPr="00E73C30">
              <w:rPr>
                <w:rFonts w:asciiTheme="majorHAnsi" w:hAnsiTheme="majorHAnsi" w:cs="Times New Roman"/>
                <w:i/>
                <w:iCs/>
                <w:lang w:eastAsia="en-US"/>
              </w:rPr>
              <w:t>compétence</w:t>
            </w:r>
            <w:r w:rsidRPr="00E73C30">
              <w:rPr>
                <w:rFonts w:asciiTheme="majorHAnsi" w:hAnsiTheme="majorHAnsi" w:cs="Times New Roman"/>
                <w:i/>
                <w:iCs/>
                <w:lang w:eastAsia="en-US"/>
              </w:rPr>
              <w:t>professionnelle de l’</w:t>
            </w:r>
            <w:r w:rsidR="00E73C30" w:rsidRPr="00E73C30">
              <w:rPr>
                <w:rFonts w:asciiTheme="majorHAnsi" w:hAnsiTheme="majorHAnsi" w:cs="Times New Roman"/>
                <w:i/>
                <w:iCs/>
                <w:lang w:eastAsia="en-US"/>
              </w:rPr>
              <w:t>employé</w:t>
            </w:r>
            <w:r w:rsidRPr="00E73C30">
              <w:rPr>
                <w:rFonts w:asciiTheme="majorHAnsi" w:hAnsiTheme="majorHAnsi" w:cs="Times New Roman"/>
                <w:i/>
                <w:iCs/>
                <w:lang w:eastAsia="en-US"/>
              </w:rPr>
              <w:t xml:space="preserve">pour les </w:t>
            </w:r>
            <w:r w:rsidR="00E73C30" w:rsidRPr="00E73C30">
              <w:rPr>
                <w:rFonts w:asciiTheme="majorHAnsi" w:hAnsiTheme="majorHAnsi" w:cs="Times New Roman"/>
                <w:i/>
                <w:iCs/>
                <w:lang w:eastAsia="en-US"/>
              </w:rPr>
              <w:t>tâchesmentionnées</w:t>
            </w:r>
            <w:r w:rsidRPr="00E73C30">
              <w:rPr>
                <w:rFonts w:asciiTheme="majorHAnsi" w:hAnsiTheme="majorHAnsi" w:cs="Times New Roman"/>
                <w:i/>
                <w:iCs/>
                <w:lang w:eastAsia="en-US"/>
              </w:rPr>
              <w:t xml:space="preserve"> au point 11</w:t>
            </w:r>
            <w:r w:rsidRPr="00E73C30">
              <w:rPr>
                <w:rFonts w:asciiTheme="majorHAnsi" w:hAnsiTheme="majorHAnsi" w:cs="Times New Roman"/>
                <w:lang w:eastAsia="en-US"/>
              </w:rPr>
              <w:t xml:space="preserve">] </w:t>
            </w:r>
          </w:p>
          <w:p w:rsidR="00327F97" w:rsidRPr="00E73C30" w:rsidRDefault="00F702B2" w:rsidP="00576ACD">
            <w:pPr>
              <w:spacing w:before="120"/>
              <w:ind w:firstLine="0"/>
              <w:jc w:val="left"/>
              <w:rPr>
                <w:rFonts w:asciiTheme="majorHAnsi" w:hAnsiTheme="majorHAnsi" w:cs="Times New Roman"/>
                <w:lang w:eastAsia="en-US"/>
              </w:rPr>
            </w:pPr>
            <w:r w:rsidRPr="00E73C30">
              <w:rPr>
                <w:rFonts w:asciiTheme="majorHAnsi" w:hAnsiTheme="majorHAnsi" w:cs="Times New Roman"/>
                <w:lang w:eastAsia="en-US"/>
              </w:rPr>
              <w:t>Nom du projetou de la mission</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 </w:t>
            </w:r>
            <w:r w:rsidR="00E73C30" w:rsidRPr="00E73C30">
              <w:rPr>
                <w:rFonts w:asciiTheme="majorHAnsi" w:hAnsiTheme="majorHAnsi" w:cs="Times New Roman"/>
                <w:lang w:eastAsia="en-US"/>
              </w:rPr>
              <w:t>Année</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_____________</w:t>
            </w:r>
            <w:r w:rsidRPr="00E73C30">
              <w:rPr>
                <w:rFonts w:asciiTheme="majorHAnsi" w:hAnsiTheme="majorHAnsi" w:cs="Times New Roman"/>
                <w:lang w:eastAsia="en-US"/>
              </w:rPr>
              <w:br/>
              <w:t>Lieu</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__________________ ___</w:t>
            </w:r>
            <w:r w:rsidRPr="00E73C30">
              <w:rPr>
                <w:rFonts w:asciiTheme="majorHAnsi" w:hAnsiTheme="majorHAnsi" w:cs="Times New Roman"/>
                <w:lang w:eastAsia="en-US"/>
              </w:rPr>
              <w:br/>
              <w:t>Principales</w:t>
            </w:r>
            <w:r w:rsidR="00E73C30" w:rsidRPr="00E73C30">
              <w:rPr>
                <w:rFonts w:asciiTheme="majorHAnsi" w:hAnsiTheme="majorHAnsi" w:cs="Times New Roman"/>
                <w:lang w:eastAsia="en-US"/>
              </w:rPr>
              <w:t>caractéristiques</w:t>
            </w:r>
            <w:r w:rsidRPr="00E73C30">
              <w:rPr>
                <w:rFonts w:asciiTheme="majorHAnsi" w:hAnsiTheme="majorHAnsi" w:cs="Times New Roman"/>
                <w:lang w:eastAsia="en-US"/>
              </w:rPr>
              <w:t xml:space="preserve"> du projet</w:t>
            </w:r>
            <w:r w:rsidR="00FC3D54">
              <w:rPr>
                <w:rFonts w:asciiTheme="majorHAnsi" w:hAnsiTheme="majorHAnsi" w:cs="Times New Roman"/>
                <w:lang w:eastAsia="en-US"/>
              </w:rPr>
              <w:t>:</w:t>
            </w:r>
            <w:r w:rsidRPr="00E73C30">
              <w:rPr>
                <w:rFonts w:asciiTheme="majorHAnsi" w:hAnsiTheme="majorHAnsi" w:cs="Times New Roman"/>
                <w:lang w:eastAsia="en-US"/>
              </w:rPr>
              <w:t xml:space="preserve"> _____ Poste</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 _</w:t>
            </w:r>
          </w:p>
          <w:p w:rsidR="00327F97" w:rsidRPr="00E73C30" w:rsidRDefault="00E73C30" w:rsidP="00576ACD">
            <w:pPr>
              <w:spacing w:before="120"/>
              <w:ind w:firstLine="0"/>
              <w:jc w:val="left"/>
              <w:rPr>
                <w:rFonts w:asciiTheme="majorHAnsi" w:hAnsiTheme="majorHAnsi" w:cs="Times New Roman"/>
                <w:lang w:eastAsia="en-US"/>
              </w:rPr>
            </w:pPr>
            <w:r w:rsidRPr="00E73C30">
              <w:rPr>
                <w:rFonts w:asciiTheme="majorHAnsi" w:hAnsiTheme="majorHAnsi" w:cs="Times New Roman"/>
                <w:lang w:eastAsia="en-US"/>
              </w:rPr>
              <w:t>Activités</w:t>
            </w:r>
            <w:r w:rsidR="00FC3D54">
              <w:rPr>
                <w:rFonts w:asciiTheme="majorHAnsi" w:hAnsiTheme="majorHAnsi" w:cs="Times New Roman"/>
                <w:lang w:eastAsia="en-US"/>
              </w:rPr>
              <w:t>:</w:t>
            </w:r>
            <w:r w:rsidR="00F702B2" w:rsidRPr="00E73C30">
              <w:rPr>
                <w:rFonts w:asciiTheme="majorHAnsi" w:hAnsiTheme="majorHAnsi" w:cs="Times New Roman"/>
                <w:lang w:eastAsia="en-US"/>
              </w:rPr>
              <w:t xml:space="preserve"> ______ ___________ </w:t>
            </w:r>
          </w:p>
        </w:tc>
      </w:tr>
    </w:tbl>
    <w:p w:rsidR="00FE37AC" w:rsidRPr="00E73C30" w:rsidRDefault="00F702B2" w:rsidP="00576ACD">
      <w:pPr>
        <w:spacing w:before="100" w:beforeAutospacing="1" w:after="120"/>
        <w:ind w:firstLine="0"/>
        <w:jc w:val="left"/>
        <w:rPr>
          <w:rFonts w:asciiTheme="majorHAnsi" w:hAnsiTheme="majorHAnsi" w:cs="Times New Roman"/>
          <w:lang w:eastAsia="en-US"/>
        </w:rPr>
      </w:pPr>
      <w:r w:rsidRPr="00E73C30">
        <w:rPr>
          <w:rFonts w:asciiTheme="majorHAnsi" w:hAnsiTheme="majorHAnsi" w:cs="Times New Roman"/>
          <w:b/>
          <w:bCs/>
          <w:lang w:eastAsia="en-US"/>
        </w:rPr>
        <w:t>13 Attestation</w:t>
      </w:r>
      <w:r w:rsidR="00FC3D54">
        <w:rPr>
          <w:rFonts w:asciiTheme="majorHAnsi" w:hAnsiTheme="majorHAnsi" w:cs="Times New Roman"/>
          <w:b/>
          <w:bCs/>
          <w:lang w:eastAsia="en-US"/>
        </w:rPr>
        <w:t>:</w:t>
      </w:r>
    </w:p>
    <w:p w:rsidR="00327F97" w:rsidRPr="00E73C30" w:rsidRDefault="00F702B2" w:rsidP="00C71D84">
      <w:pPr>
        <w:spacing w:before="0" w:after="120"/>
        <w:ind w:firstLine="0"/>
        <w:jc w:val="left"/>
        <w:rPr>
          <w:rFonts w:asciiTheme="majorHAnsi" w:hAnsiTheme="majorHAnsi" w:cs="Times New Roman"/>
          <w:lang w:eastAsia="en-US"/>
        </w:rPr>
      </w:pPr>
      <w:r w:rsidRPr="00E73C30">
        <w:rPr>
          <w:rFonts w:asciiTheme="majorHAnsi" w:hAnsiTheme="majorHAnsi" w:cs="Times New Roman"/>
          <w:lang w:eastAsia="en-US"/>
        </w:rPr>
        <w:t>Je, soussigné, certifie, en touteconscience, que les renseignements ci-dessusrendent</w:t>
      </w:r>
      <w:r w:rsidR="00E73C30" w:rsidRPr="00E73C30">
        <w:rPr>
          <w:rFonts w:asciiTheme="majorHAnsi" w:hAnsiTheme="majorHAnsi" w:cs="Times New Roman"/>
          <w:lang w:eastAsia="en-US"/>
        </w:rPr>
        <w:t>fidèlement</w:t>
      </w:r>
      <w:r w:rsidRPr="00E73C30">
        <w:rPr>
          <w:rFonts w:asciiTheme="majorHAnsi" w:hAnsiTheme="majorHAnsi" w:cs="Times New Roman"/>
          <w:lang w:eastAsia="en-US"/>
        </w:rPr>
        <w:t>compte de masituation, de mesqualifications et de mon</w:t>
      </w:r>
      <w:r w:rsidR="00E73C30" w:rsidRPr="00E73C30">
        <w:rPr>
          <w:rFonts w:asciiTheme="majorHAnsi" w:hAnsiTheme="majorHAnsi" w:cs="Times New Roman"/>
          <w:lang w:eastAsia="en-US"/>
        </w:rPr>
        <w:t>expérience</w:t>
      </w:r>
      <w:r w:rsidRPr="00E73C30">
        <w:rPr>
          <w:rFonts w:asciiTheme="majorHAnsi" w:hAnsiTheme="majorHAnsi" w:cs="Times New Roman"/>
          <w:lang w:eastAsia="en-US"/>
        </w:rPr>
        <w:t>. J’acceptequetoute</w:t>
      </w:r>
      <w:r w:rsidR="00E73C30" w:rsidRPr="00E73C30">
        <w:rPr>
          <w:rFonts w:asciiTheme="majorHAnsi" w:hAnsiTheme="majorHAnsi" w:cs="Times New Roman"/>
          <w:lang w:eastAsia="en-US"/>
        </w:rPr>
        <w:t>déclaration</w:t>
      </w:r>
      <w:r w:rsidRPr="00E73C30">
        <w:rPr>
          <w:rFonts w:asciiTheme="majorHAnsi" w:hAnsiTheme="majorHAnsi" w:cs="Times New Roman"/>
          <w:lang w:eastAsia="en-US"/>
        </w:rPr>
        <w:t>volontairement</w:t>
      </w:r>
      <w:r w:rsidR="00E73C30" w:rsidRPr="00E73C30">
        <w:rPr>
          <w:rFonts w:asciiTheme="majorHAnsi" w:hAnsiTheme="majorHAnsi" w:cs="Times New Roman"/>
          <w:lang w:eastAsia="en-US"/>
        </w:rPr>
        <w:t>erronée</w:t>
      </w:r>
      <w:r w:rsidRPr="00E73C30">
        <w:rPr>
          <w:rFonts w:asciiTheme="majorHAnsi" w:hAnsiTheme="majorHAnsi" w:cs="Times New Roman"/>
          <w:lang w:eastAsia="en-US"/>
        </w:rPr>
        <w:t>puisse</w:t>
      </w:r>
      <w:r w:rsidR="00E73C30" w:rsidRPr="00E73C30">
        <w:rPr>
          <w:rFonts w:asciiTheme="majorHAnsi" w:hAnsiTheme="majorHAnsi" w:cs="Times New Roman"/>
          <w:lang w:eastAsia="en-US"/>
        </w:rPr>
        <w:t>entrainer</w:t>
      </w:r>
      <w:r w:rsidRPr="00E73C30">
        <w:rPr>
          <w:rFonts w:asciiTheme="majorHAnsi" w:hAnsiTheme="majorHAnsi" w:cs="Times New Roman"/>
          <w:lang w:eastAsia="en-US"/>
        </w:rPr>
        <w:t>monexclusion, oumonrenvoi si j’ai</w:t>
      </w:r>
      <w:r w:rsidR="00E73C30" w:rsidRPr="00E73C30">
        <w:rPr>
          <w:rFonts w:asciiTheme="majorHAnsi" w:hAnsiTheme="majorHAnsi" w:cs="Times New Roman"/>
          <w:lang w:eastAsia="en-US"/>
        </w:rPr>
        <w:t>été</w:t>
      </w:r>
      <w:r w:rsidRPr="00E73C30">
        <w:rPr>
          <w:rFonts w:asciiTheme="majorHAnsi" w:hAnsiTheme="majorHAnsi" w:cs="Times New Roman"/>
          <w:lang w:eastAsia="en-US"/>
        </w:rPr>
        <w:t>engagé.</w:t>
      </w:r>
    </w:p>
    <w:p w:rsidR="00FE37AC" w:rsidRPr="00E73C30" w:rsidRDefault="00F702B2" w:rsidP="00FE37AC">
      <w:pPr>
        <w:spacing w:before="100" w:beforeAutospacing="1"/>
        <w:ind w:firstLine="0"/>
        <w:jc w:val="left"/>
        <w:rPr>
          <w:rFonts w:asciiTheme="majorHAnsi" w:hAnsiTheme="majorHAnsi" w:cs="Times New Roman"/>
          <w:lang w:eastAsia="en-US"/>
        </w:rPr>
      </w:pPr>
      <w:r w:rsidRPr="00E73C30">
        <w:rPr>
          <w:rFonts w:asciiTheme="majorHAnsi" w:hAnsiTheme="majorHAnsi" w:cs="Times New Roman"/>
          <w:lang w:eastAsia="en-US"/>
        </w:rPr>
        <w:t>_____________________________________</w:t>
      </w:r>
      <w:r w:rsidRPr="00E73C30">
        <w:rPr>
          <w:rFonts w:asciiTheme="majorHAnsi" w:hAnsiTheme="majorHAnsi" w:cs="Times New Roman"/>
          <w:lang w:eastAsia="en-US"/>
        </w:rPr>
        <w:tab/>
      </w:r>
      <w:r w:rsidRPr="00E73C30">
        <w:rPr>
          <w:rFonts w:asciiTheme="majorHAnsi" w:hAnsiTheme="majorHAnsi" w:cs="Times New Roman"/>
          <w:lang w:eastAsia="en-US"/>
        </w:rPr>
        <w:tab/>
        <w:t>Date</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__________________</w:t>
      </w:r>
    </w:p>
    <w:p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i/>
          <w:iCs/>
          <w:lang w:eastAsia="en-US"/>
        </w:rPr>
        <w:t>[Signature de l’</w:t>
      </w:r>
      <w:r w:rsidR="00E73C30" w:rsidRPr="00E73C30">
        <w:rPr>
          <w:rFonts w:asciiTheme="majorHAnsi" w:hAnsiTheme="majorHAnsi" w:cs="Times New Roman"/>
          <w:i/>
          <w:iCs/>
          <w:lang w:eastAsia="en-US"/>
        </w:rPr>
        <w:t>employé</w:t>
      </w:r>
      <w:r w:rsidRPr="00E73C30">
        <w:rPr>
          <w:rFonts w:asciiTheme="majorHAnsi" w:hAnsiTheme="majorHAnsi" w:cs="Times New Roman"/>
          <w:i/>
          <w:iCs/>
          <w:lang w:eastAsia="en-US"/>
        </w:rPr>
        <w:t xml:space="preserve">́ et du </w:t>
      </w:r>
      <w:r w:rsidR="00E73C30" w:rsidRPr="00E73C30">
        <w:rPr>
          <w:rFonts w:asciiTheme="majorHAnsi" w:hAnsiTheme="majorHAnsi" w:cs="Times New Roman"/>
          <w:i/>
          <w:iCs/>
          <w:lang w:eastAsia="en-US"/>
        </w:rPr>
        <w:t>représentant</w:t>
      </w:r>
      <w:r w:rsidRPr="00E73C30">
        <w:rPr>
          <w:rFonts w:asciiTheme="majorHAnsi" w:hAnsiTheme="majorHAnsi" w:cs="Times New Roman"/>
          <w:i/>
          <w:iCs/>
          <w:lang w:eastAsia="en-US"/>
        </w:rPr>
        <w:t xml:space="preserve">habilité du consultant] </w:t>
      </w:r>
      <w:r w:rsidRPr="00E73C30">
        <w:rPr>
          <w:rFonts w:asciiTheme="majorHAnsi" w:hAnsiTheme="majorHAnsi" w:cs="Times New Roman"/>
          <w:i/>
          <w:iCs/>
          <w:lang w:eastAsia="en-US"/>
        </w:rPr>
        <w:tab/>
      </w:r>
      <w:r w:rsidRPr="00E73C30">
        <w:rPr>
          <w:rFonts w:asciiTheme="majorHAnsi" w:hAnsiTheme="majorHAnsi" w:cs="Times New Roman"/>
          <w:i/>
          <w:iCs/>
          <w:lang w:eastAsia="en-US"/>
        </w:rPr>
        <w:tab/>
        <w:t>Jour/mois/</w:t>
      </w:r>
      <w:r w:rsidR="00E73C30" w:rsidRPr="00E73C30">
        <w:rPr>
          <w:rFonts w:asciiTheme="majorHAnsi" w:hAnsiTheme="majorHAnsi" w:cs="Times New Roman"/>
          <w:i/>
          <w:iCs/>
          <w:lang w:eastAsia="en-US"/>
        </w:rPr>
        <w:t>année</w:t>
      </w:r>
    </w:p>
    <w:p w:rsidR="002D7C90" w:rsidRPr="00E73C30" w:rsidRDefault="00C71D84" w:rsidP="001420F5">
      <w:pPr>
        <w:spacing w:before="100" w:beforeAutospacing="1"/>
        <w:ind w:firstLine="0"/>
        <w:jc w:val="left"/>
        <w:rPr>
          <w:rFonts w:asciiTheme="majorHAnsi" w:hAnsiTheme="majorHAnsi" w:cs="Times New Roman"/>
          <w:lang w:eastAsia="en-US"/>
        </w:rPr>
      </w:pPr>
      <w:r w:rsidRPr="00E73C30">
        <w:rPr>
          <w:rFonts w:asciiTheme="majorHAnsi" w:hAnsiTheme="majorHAnsi" w:cs="Times New Roman"/>
          <w:lang w:eastAsia="en-US"/>
        </w:rPr>
        <w:t>O</w:t>
      </w:r>
      <w:r w:rsidR="00F702B2" w:rsidRPr="00E73C30">
        <w:rPr>
          <w:rFonts w:asciiTheme="majorHAnsi" w:hAnsiTheme="majorHAnsi" w:cs="Times New Roman"/>
          <w:lang w:eastAsia="en-US"/>
        </w:rPr>
        <w:t xml:space="preserve">uNom du </w:t>
      </w:r>
      <w:r w:rsidR="00E73C30" w:rsidRPr="00E73C30">
        <w:rPr>
          <w:rFonts w:asciiTheme="majorHAnsi" w:hAnsiTheme="majorHAnsi" w:cs="Times New Roman"/>
          <w:lang w:eastAsia="en-US"/>
        </w:rPr>
        <w:t>représentant</w:t>
      </w:r>
      <w:r w:rsidR="00F702B2" w:rsidRPr="00E73C30">
        <w:rPr>
          <w:rFonts w:asciiTheme="majorHAnsi" w:hAnsiTheme="majorHAnsi" w:cs="Times New Roman"/>
          <w:lang w:eastAsia="en-US"/>
        </w:rPr>
        <w:t>habilité</w:t>
      </w:r>
      <w:r w:rsidR="00FC3D54">
        <w:rPr>
          <w:rFonts w:asciiTheme="majorHAnsi" w:hAnsiTheme="majorHAnsi" w:cs="Times New Roman"/>
          <w:lang w:eastAsia="en-US"/>
        </w:rPr>
        <w:t>:</w:t>
      </w:r>
      <w:r w:rsidR="00F702B2" w:rsidRPr="00E73C30">
        <w:rPr>
          <w:rFonts w:asciiTheme="majorHAnsi" w:hAnsiTheme="majorHAnsi" w:cs="Times New Roman"/>
          <w:lang w:eastAsia="en-US"/>
        </w:rPr>
        <w:t xml:space="preserve"> ____________________________________________</w:t>
      </w:r>
    </w:p>
    <w:p w:rsidR="003A7EDF" w:rsidRPr="00E73C30" w:rsidRDefault="003A7EDF" w:rsidP="003A7EDF">
      <w:pPr>
        <w:jc w:val="center"/>
        <w:rPr>
          <w:rFonts w:asciiTheme="majorHAnsi" w:hAnsiTheme="majorHAnsi" w:cstheme="majorBidi"/>
          <w:b/>
          <w:bCs/>
          <w:sz w:val="24"/>
          <w:szCs w:val="24"/>
        </w:rPr>
      </w:pPr>
    </w:p>
    <w:p w:rsidR="004624A7" w:rsidRDefault="004624A7">
      <w:pPr>
        <w:spacing w:before="0" w:after="0"/>
        <w:ind w:firstLine="0"/>
        <w:jc w:val="left"/>
        <w:rPr>
          <w:rFonts w:asciiTheme="majorHAnsi" w:hAnsiTheme="majorHAnsi" w:cstheme="majorBidi"/>
          <w:b/>
          <w:bCs/>
          <w:sz w:val="24"/>
          <w:szCs w:val="24"/>
        </w:rPr>
      </w:pPr>
      <w:r>
        <w:rPr>
          <w:rFonts w:asciiTheme="majorHAnsi" w:hAnsiTheme="majorHAnsi" w:cstheme="majorBidi"/>
          <w:b/>
          <w:bCs/>
          <w:sz w:val="24"/>
          <w:szCs w:val="24"/>
        </w:rPr>
        <w:lastRenderedPageBreak/>
        <w:br w:type="page"/>
      </w:r>
    </w:p>
    <w:p w:rsidR="003A7EDF" w:rsidRPr="00BE4F65" w:rsidRDefault="00F35C06" w:rsidP="00402611">
      <w:pPr>
        <w:pStyle w:val="Titre2"/>
        <w:numPr>
          <w:ilvl w:val="0"/>
          <w:numId w:val="0"/>
        </w:numPr>
        <w:ind w:left="1854"/>
        <w:rPr>
          <w:highlight w:val="yellow"/>
        </w:rPr>
      </w:pPr>
      <w:bookmarkStart w:id="117" w:name="_Toc419015829"/>
      <w:r w:rsidRPr="00BE4F65">
        <w:rPr>
          <w:highlight w:val="yellow"/>
        </w:rPr>
        <w:lastRenderedPageBreak/>
        <w:t>ANNEXE</w:t>
      </w:r>
      <w:r w:rsidR="003A7EDF" w:rsidRPr="00BE4F65">
        <w:rPr>
          <w:highlight w:val="yellow"/>
        </w:rPr>
        <w:t xml:space="preserve"> 10</w:t>
      </w:r>
      <w:r w:rsidR="00FC3D54" w:rsidRPr="00BE4F65">
        <w:rPr>
          <w:highlight w:val="yellow"/>
        </w:rPr>
        <w:t>:</w:t>
      </w:r>
      <w:r w:rsidR="007451EE" w:rsidRPr="00BE4F65">
        <w:rPr>
          <w:highlight w:val="yellow"/>
        </w:rPr>
        <w:t>Modèle du Rapport trimestriel de suivi des travaux</w:t>
      </w:r>
      <w:bookmarkEnd w:id="117"/>
    </w:p>
    <w:p w:rsidR="003A7EDF" w:rsidRPr="00BE4F65" w:rsidRDefault="007451EE" w:rsidP="007D4604">
      <w:pPr>
        <w:spacing w:before="240"/>
        <w:ind w:firstLine="0"/>
        <w:jc w:val="center"/>
        <w:rPr>
          <w:rFonts w:asciiTheme="majorHAnsi" w:hAnsiTheme="majorHAnsi" w:cstheme="majorBidi"/>
          <w:b/>
          <w:bCs/>
          <w:sz w:val="24"/>
          <w:szCs w:val="24"/>
          <w:highlight w:val="yellow"/>
        </w:rPr>
      </w:pPr>
      <w:r w:rsidRPr="00BE4F65">
        <w:rPr>
          <w:rFonts w:asciiTheme="majorHAnsi" w:hAnsiTheme="majorHAnsi" w:cstheme="majorBidi"/>
          <w:b/>
          <w:bCs/>
          <w:sz w:val="24"/>
          <w:szCs w:val="24"/>
          <w:highlight w:val="yellow"/>
        </w:rPr>
        <w:t>RAPPORT TRIMESTRIEL DE SUIVI DES TRAVAUX</w:t>
      </w:r>
    </w:p>
    <w:p w:rsidR="007D4604" w:rsidRPr="00BE4F65" w:rsidRDefault="007D4604" w:rsidP="007D4604">
      <w:pPr>
        <w:spacing w:before="0" w:after="360"/>
        <w:ind w:firstLine="0"/>
        <w:jc w:val="center"/>
        <w:rPr>
          <w:rFonts w:asciiTheme="majorHAnsi" w:hAnsiTheme="majorHAnsi" w:cstheme="majorBidi"/>
          <w:b/>
          <w:bCs/>
          <w:sz w:val="24"/>
          <w:szCs w:val="24"/>
          <w:highlight w:val="yellow"/>
        </w:rPr>
      </w:pPr>
      <w:r w:rsidRPr="00BE4F65">
        <w:rPr>
          <w:rFonts w:asciiTheme="majorHAnsi" w:hAnsiTheme="majorHAnsi" w:cstheme="minorBidi"/>
          <w:b/>
          <w:bCs/>
          <w:sz w:val="20"/>
          <w:szCs w:val="20"/>
          <w:highlight w:val="yellow"/>
        </w:rPr>
        <w:t>Du ………………………………. au ……………………………….</w:t>
      </w:r>
    </w:p>
    <w:p w:rsidR="006C765E" w:rsidRPr="00BE4F65" w:rsidRDefault="006C765E" w:rsidP="004D6BA0">
      <w:pPr>
        <w:pStyle w:val="Paragraphedeliste"/>
        <w:numPr>
          <w:ilvl w:val="0"/>
          <w:numId w:val="20"/>
        </w:numPr>
        <w:spacing w:before="360"/>
        <w:rPr>
          <w:rFonts w:asciiTheme="majorHAnsi" w:hAnsiTheme="majorHAnsi"/>
          <w:b/>
          <w:bCs/>
          <w:highlight w:val="yellow"/>
        </w:rPr>
      </w:pPr>
      <w:r w:rsidRPr="00BE4F65">
        <w:rPr>
          <w:rFonts w:asciiTheme="majorHAnsi" w:hAnsiTheme="majorHAnsi"/>
          <w:b/>
          <w:bCs/>
          <w:highlight w:val="yellow"/>
        </w:rPr>
        <w:t>Données Générales</w:t>
      </w:r>
    </w:p>
    <w:p w:rsidR="00D57BDD" w:rsidRPr="00BE4F65" w:rsidRDefault="00D57BDD" w:rsidP="00297E7C">
      <w:pPr>
        <w:spacing w:before="120"/>
        <w:rPr>
          <w:rFonts w:asciiTheme="majorHAnsi" w:hAnsiTheme="majorHAnsi"/>
          <w:highlight w:val="yellow"/>
        </w:rPr>
      </w:pPr>
      <w:r w:rsidRPr="00BE4F65">
        <w:rPr>
          <w:rFonts w:asciiTheme="majorHAnsi" w:hAnsiTheme="majorHAnsi"/>
          <w:b/>
          <w:bCs/>
          <w:highlight w:val="yellow"/>
        </w:rPr>
        <w:t>COMMUNE</w:t>
      </w:r>
      <w:r w:rsidRPr="00BE4F65">
        <w:rPr>
          <w:rFonts w:asciiTheme="majorHAnsi" w:hAnsiTheme="majorHAnsi"/>
          <w:highlight w:val="yellow"/>
        </w:rPr>
        <w:t xml:space="preserve"> : </w:t>
      </w:r>
      <w:r w:rsidRPr="00C31FA2">
        <w:rPr>
          <w:rFonts w:asciiTheme="majorHAnsi" w:hAnsiTheme="majorHAnsi"/>
          <w:color w:val="FF0000"/>
          <w:highlight w:val="yellow"/>
        </w:rPr>
        <w:t>(insère le nom de la commune)</w:t>
      </w:r>
    </w:p>
    <w:p w:rsidR="00D57BDD" w:rsidRPr="00BE4F65" w:rsidRDefault="00D57BDD" w:rsidP="00D57BDD">
      <w:pPr>
        <w:rPr>
          <w:rFonts w:asciiTheme="majorHAnsi" w:hAnsiTheme="majorHAnsi"/>
          <w:highlight w:val="yellow"/>
        </w:rPr>
      </w:pPr>
      <w:r w:rsidRPr="00BE4F65">
        <w:rPr>
          <w:rFonts w:asciiTheme="majorHAnsi" w:hAnsiTheme="majorHAnsi"/>
          <w:b/>
          <w:bCs/>
          <w:highlight w:val="yellow"/>
        </w:rPr>
        <w:t>PROJET</w:t>
      </w:r>
      <w:r w:rsidRPr="00BE4F65">
        <w:rPr>
          <w:rFonts w:asciiTheme="majorHAnsi" w:hAnsiTheme="majorHAnsi"/>
          <w:highlight w:val="yellow"/>
        </w:rPr>
        <w:t xml:space="preserve">: </w:t>
      </w:r>
      <w:r w:rsidRPr="00C31FA2">
        <w:rPr>
          <w:rFonts w:asciiTheme="majorHAnsi" w:hAnsiTheme="majorHAnsi"/>
          <w:color w:val="FF0000"/>
          <w:highlight w:val="yellow"/>
        </w:rPr>
        <w:t>(Insère le nom du projet)</w:t>
      </w:r>
    </w:p>
    <w:p w:rsidR="007D4604" w:rsidRPr="00BE4F65" w:rsidRDefault="007D4604" w:rsidP="007D4604">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Intervenants:</w:t>
      </w:r>
    </w:p>
    <w:tbl>
      <w:tblPr>
        <w:tblStyle w:val="Grilledutableau"/>
        <w:tblW w:w="0" w:type="auto"/>
        <w:tblInd w:w="817" w:type="dxa"/>
        <w:tblLook w:val="04A0"/>
      </w:tblPr>
      <w:tblGrid>
        <w:gridCol w:w="2977"/>
        <w:gridCol w:w="3827"/>
      </w:tblGrid>
      <w:tr w:rsidR="007D4604" w:rsidRPr="008D5CAB" w:rsidTr="00490116">
        <w:trPr>
          <w:trHeight w:val="273"/>
        </w:trPr>
        <w:tc>
          <w:tcPr>
            <w:tcW w:w="2977" w:type="dxa"/>
          </w:tcPr>
          <w:p w:rsidR="007D4604" w:rsidRPr="00BE4F65" w:rsidRDefault="007D4604" w:rsidP="0049011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Maître d’ouvrage délégué </w:t>
            </w:r>
          </w:p>
        </w:tc>
        <w:tc>
          <w:tcPr>
            <w:tcW w:w="3827" w:type="dxa"/>
          </w:tcPr>
          <w:p w:rsidR="007D4604" w:rsidRPr="00BE4F65" w:rsidRDefault="007D4604" w:rsidP="00490116">
            <w:pPr>
              <w:widowControl w:val="0"/>
              <w:tabs>
                <w:tab w:val="left" w:pos="2136"/>
                <w:tab w:val="right" w:leader="dot" w:pos="9498"/>
              </w:tabs>
              <w:autoSpaceDE w:val="0"/>
              <w:autoSpaceDN w:val="0"/>
              <w:adjustRightInd w:val="0"/>
              <w:rPr>
                <w:rFonts w:asciiTheme="majorHAnsi" w:hAnsiTheme="majorHAnsi" w:cstheme="minorBidi"/>
                <w:sz w:val="20"/>
                <w:szCs w:val="20"/>
                <w:highlight w:val="yellow"/>
              </w:rPr>
            </w:pPr>
          </w:p>
        </w:tc>
      </w:tr>
      <w:tr w:rsidR="007D4604" w:rsidRPr="008D5CAB" w:rsidTr="00490116">
        <w:trPr>
          <w:trHeight w:val="273"/>
        </w:trPr>
        <w:tc>
          <w:tcPr>
            <w:tcW w:w="2977" w:type="dxa"/>
          </w:tcPr>
          <w:p w:rsidR="007D4604" w:rsidRPr="00BE4F65" w:rsidRDefault="007D4604" w:rsidP="0049011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Bureau d’études </w:t>
            </w:r>
          </w:p>
        </w:tc>
        <w:tc>
          <w:tcPr>
            <w:tcW w:w="3827" w:type="dxa"/>
          </w:tcPr>
          <w:p w:rsidR="007D4604" w:rsidRPr="00BE4F65" w:rsidRDefault="007D4604" w:rsidP="00490116">
            <w:pPr>
              <w:widowControl w:val="0"/>
              <w:tabs>
                <w:tab w:val="left" w:pos="2136"/>
                <w:tab w:val="right" w:leader="dot" w:pos="9498"/>
              </w:tabs>
              <w:autoSpaceDE w:val="0"/>
              <w:autoSpaceDN w:val="0"/>
              <w:adjustRightInd w:val="0"/>
              <w:rPr>
                <w:rFonts w:asciiTheme="majorHAnsi" w:hAnsiTheme="majorHAnsi" w:cstheme="minorBidi"/>
                <w:sz w:val="20"/>
                <w:szCs w:val="20"/>
                <w:highlight w:val="yellow"/>
              </w:rPr>
            </w:pPr>
          </w:p>
        </w:tc>
      </w:tr>
      <w:tr w:rsidR="007D4604" w:rsidRPr="008D5CAB" w:rsidTr="00490116">
        <w:trPr>
          <w:trHeight w:val="273"/>
        </w:trPr>
        <w:tc>
          <w:tcPr>
            <w:tcW w:w="2977" w:type="dxa"/>
          </w:tcPr>
          <w:p w:rsidR="007D4604" w:rsidRPr="00BE4F65" w:rsidRDefault="007D4604" w:rsidP="0049011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Entreprise</w:t>
            </w:r>
          </w:p>
        </w:tc>
        <w:tc>
          <w:tcPr>
            <w:tcW w:w="3827" w:type="dxa"/>
          </w:tcPr>
          <w:p w:rsidR="007D4604" w:rsidRPr="00BE4F65" w:rsidRDefault="007D4604" w:rsidP="00490116">
            <w:pPr>
              <w:widowControl w:val="0"/>
              <w:tabs>
                <w:tab w:val="left" w:pos="2136"/>
                <w:tab w:val="right" w:leader="dot" w:pos="9498"/>
              </w:tabs>
              <w:autoSpaceDE w:val="0"/>
              <w:autoSpaceDN w:val="0"/>
              <w:adjustRightInd w:val="0"/>
              <w:rPr>
                <w:rFonts w:asciiTheme="majorHAnsi" w:hAnsiTheme="majorHAnsi" w:cstheme="minorBidi"/>
                <w:sz w:val="20"/>
                <w:szCs w:val="20"/>
                <w:highlight w:val="yellow"/>
              </w:rPr>
            </w:pPr>
          </w:p>
        </w:tc>
      </w:tr>
    </w:tbl>
    <w:p w:rsidR="003A7EDF" w:rsidRPr="00BE4F65" w:rsidRDefault="007D4604" w:rsidP="007D4604">
      <w:pPr>
        <w:spacing w:before="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M</w:t>
      </w:r>
      <w:r w:rsidR="003A7EDF" w:rsidRPr="00BE4F65">
        <w:rPr>
          <w:rFonts w:asciiTheme="majorHAnsi" w:hAnsiTheme="majorHAnsi" w:cstheme="minorBidi"/>
          <w:b/>
          <w:bCs/>
          <w:sz w:val="20"/>
          <w:szCs w:val="20"/>
          <w:highlight w:val="yellow"/>
        </w:rPr>
        <w:t>ontant du marché</w:t>
      </w:r>
      <w:r w:rsidR="00FC3D54" w:rsidRPr="00BE4F65">
        <w:rPr>
          <w:rFonts w:asciiTheme="majorHAnsi" w:hAnsiTheme="majorHAnsi" w:cstheme="minorBidi"/>
          <w:b/>
          <w:bCs/>
          <w:sz w:val="20"/>
          <w:szCs w:val="20"/>
          <w:highlight w:val="yellow"/>
        </w:rPr>
        <w:t>:</w:t>
      </w:r>
      <w:r w:rsidR="00D57BDD" w:rsidRPr="00BE4F65">
        <w:rPr>
          <w:rFonts w:asciiTheme="majorHAnsi" w:hAnsiTheme="majorHAnsi" w:cstheme="minorBidi"/>
          <w:b/>
          <w:bCs/>
          <w:sz w:val="20"/>
          <w:szCs w:val="20"/>
          <w:highlight w:val="yellow"/>
        </w:rPr>
        <w:t xml:space="preserve"> …………………………… </w:t>
      </w:r>
      <w:r w:rsidR="003A7EDF" w:rsidRPr="00BE4F65">
        <w:rPr>
          <w:rFonts w:asciiTheme="majorHAnsi" w:hAnsiTheme="majorHAnsi" w:cstheme="minorBidi"/>
          <w:b/>
          <w:bCs/>
          <w:sz w:val="20"/>
          <w:szCs w:val="20"/>
          <w:highlight w:val="yellow"/>
        </w:rPr>
        <w:t>DT</w:t>
      </w:r>
    </w:p>
    <w:tbl>
      <w:tblPr>
        <w:tblStyle w:val="Grilledutableau"/>
        <w:tblpPr w:leftFromText="141" w:rightFromText="141" w:vertAnchor="text" w:horzAnchor="page" w:tblpX="2089" w:tblpY="77"/>
        <w:tblW w:w="0" w:type="auto"/>
        <w:tblLook w:val="04A0"/>
      </w:tblPr>
      <w:tblGrid>
        <w:gridCol w:w="2943"/>
        <w:gridCol w:w="1843"/>
        <w:gridCol w:w="1985"/>
      </w:tblGrid>
      <w:tr w:rsidR="007D4604" w:rsidRPr="008D5CAB" w:rsidTr="00853720">
        <w:trPr>
          <w:trHeight w:val="355"/>
        </w:trPr>
        <w:tc>
          <w:tcPr>
            <w:tcW w:w="2943" w:type="dxa"/>
            <w:shd w:val="clear" w:color="auto" w:fill="548DD4" w:themeFill="text2" w:themeFillTint="99"/>
          </w:tcPr>
          <w:p w:rsidR="007D4604" w:rsidRPr="00BE4F65" w:rsidRDefault="007D4604" w:rsidP="00853720">
            <w:pPr>
              <w:ind w:firstLine="0"/>
              <w:jc w:val="center"/>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Source de Financement</w:t>
            </w:r>
          </w:p>
        </w:tc>
        <w:tc>
          <w:tcPr>
            <w:tcW w:w="1843" w:type="dxa"/>
            <w:shd w:val="clear" w:color="auto" w:fill="548DD4" w:themeFill="text2" w:themeFillTint="99"/>
          </w:tcPr>
          <w:p w:rsidR="007D4604" w:rsidRPr="00BE4F65" w:rsidRDefault="007D4604" w:rsidP="00853720">
            <w:pPr>
              <w:ind w:firstLine="0"/>
              <w:jc w:val="center"/>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Montant (DT)</w:t>
            </w:r>
          </w:p>
        </w:tc>
        <w:tc>
          <w:tcPr>
            <w:tcW w:w="1985" w:type="dxa"/>
            <w:shd w:val="clear" w:color="auto" w:fill="548DD4" w:themeFill="text2" w:themeFillTint="99"/>
          </w:tcPr>
          <w:p w:rsidR="007D4604" w:rsidRPr="00BE4F65" w:rsidRDefault="007D4604" w:rsidP="00853720">
            <w:pPr>
              <w:ind w:firstLine="0"/>
              <w:jc w:val="center"/>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Organisme</w:t>
            </w:r>
          </w:p>
        </w:tc>
      </w:tr>
      <w:tr w:rsidR="007D4604" w:rsidRPr="008D5CAB" w:rsidTr="00853720">
        <w:trPr>
          <w:trHeight w:val="381"/>
        </w:trPr>
        <w:tc>
          <w:tcPr>
            <w:tcW w:w="2943" w:type="dxa"/>
          </w:tcPr>
          <w:p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Autofinancement</w:t>
            </w:r>
          </w:p>
        </w:tc>
        <w:tc>
          <w:tcPr>
            <w:tcW w:w="1843"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rsidTr="00853720">
        <w:trPr>
          <w:trHeight w:val="381"/>
        </w:trPr>
        <w:tc>
          <w:tcPr>
            <w:tcW w:w="2943" w:type="dxa"/>
          </w:tcPr>
          <w:p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Prêt </w:t>
            </w:r>
          </w:p>
        </w:tc>
        <w:tc>
          <w:tcPr>
            <w:tcW w:w="1843"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rsidTr="00853720">
        <w:trPr>
          <w:trHeight w:val="381"/>
        </w:trPr>
        <w:tc>
          <w:tcPr>
            <w:tcW w:w="2943" w:type="dxa"/>
          </w:tcPr>
          <w:p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Dotation de l’Etat </w:t>
            </w:r>
          </w:p>
        </w:tc>
        <w:tc>
          <w:tcPr>
            <w:tcW w:w="1843"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rsidTr="00853720">
        <w:trPr>
          <w:trHeight w:val="407"/>
        </w:trPr>
        <w:tc>
          <w:tcPr>
            <w:tcW w:w="2943" w:type="dxa"/>
          </w:tcPr>
          <w:p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Subvention Exceptionnelle</w:t>
            </w:r>
          </w:p>
        </w:tc>
        <w:tc>
          <w:tcPr>
            <w:tcW w:w="1843"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rsidTr="00853720">
        <w:trPr>
          <w:trHeight w:val="407"/>
        </w:trPr>
        <w:tc>
          <w:tcPr>
            <w:tcW w:w="2943" w:type="dxa"/>
          </w:tcPr>
          <w:p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Autre ………………………………..</w:t>
            </w:r>
          </w:p>
        </w:tc>
        <w:tc>
          <w:tcPr>
            <w:tcW w:w="1843"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rsidTr="00853720">
        <w:trPr>
          <w:trHeight w:val="407"/>
        </w:trPr>
        <w:tc>
          <w:tcPr>
            <w:tcW w:w="2943" w:type="dxa"/>
            <w:shd w:val="clear" w:color="auto" w:fill="548DD4" w:themeFill="text2" w:themeFillTint="99"/>
          </w:tcPr>
          <w:p w:rsidR="007D4604" w:rsidRPr="00BE4F65" w:rsidRDefault="007D4604" w:rsidP="00853720">
            <w:pPr>
              <w:ind w:firstLine="0"/>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Total</w:t>
            </w:r>
          </w:p>
        </w:tc>
        <w:tc>
          <w:tcPr>
            <w:tcW w:w="1843" w:type="dxa"/>
            <w:shd w:val="clear" w:color="auto" w:fill="548DD4" w:themeFill="text2" w:themeFillTint="99"/>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b/>
                <w:bCs/>
                <w:color w:val="FFFFFF" w:themeColor="background1"/>
                <w:sz w:val="20"/>
                <w:szCs w:val="20"/>
                <w:highlight w:val="yellow"/>
              </w:rPr>
            </w:pPr>
          </w:p>
        </w:tc>
        <w:tc>
          <w:tcPr>
            <w:tcW w:w="1985" w:type="dxa"/>
            <w:shd w:val="clear" w:color="auto" w:fill="548DD4" w:themeFill="text2" w:themeFillTint="99"/>
          </w:tcPr>
          <w:p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b/>
                <w:bCs/>
                <w:color w:val="FFFFFF" w:themeColor="background1"/>
                <w:sz w:val="20"/>
                <w:szCs w:val="20"/>
                <w:highlight w:val="yellow"/>
              </w:rPr>
            </w:pPr>
          </w:p>
        </w:tc>
      </w:tr>
    </w:tbl>
    <w:p w:rsidR="003A7EDF" w:rsidRPr="00BE4F65" w:rsidRDefault="003A7EDF" w:rsidP="003A7EDF">
      <w:pPr>
        <w:rPr>
          <w:rFonts w:asciiTheme="majorHAnsi" w:hAnsiTheme="majorHAnsi" w:cstheme="minorBidi"/>
          <w:sz w:val="20"/>
          <w:szCs w:val="20"/>
          <w:highlight w:val="yellow"/>
        </w:rPr>
      </w:pPr>
    </w:p>
    <w:p w:rsidR="003A7EDF" w:rsidRPr="00BE4F65" w:rsidRDefault="003A7EDF" w:rsidP="003A7EDF">
      <w:pPr>
        <w:rPr>
          <w:rFonts w:asciiTheme="majorHAnsi" w:hAnsiTheme="majorHAnsi" w:cstheme="minorBidi"/>
          <w:sz w:val="20"/>
          <w:szCs w:val="20"/>
          <w:highlight w:val="yellow"/>
        </w:rPr>
      </w:pPr>
    </w:p>
    <w:p w:rsidR="003A7EDF" w:rsidRPr="00BE4F65" w:rsidRDefault="003A7EDF" w:rsidP="003A7EDF">
      <w:pPr>
        <w:rPr>
          <w:rFonts w:asciiTheme="majorHAnsi" w:hAnsiTheme="majorHAnsi" w:cstheme="minorBidi"/>
          <w:sz w:val="20"/>
          <w:szCs w:val="20"/>
          <w:highlight w:val="yellow"/>
        </w:rPr>
      </w:pPr>
    </w:p>
    <w:p w:rsidR="003A7EDF" w:rsidRPr="00BE4F65" w:rsidRDefault="003A7EDF" w:rsidP="003A7EDF">
      <w:pPr>
        <w:rPr>
          <w:rFonts w:asciiTheme="majorHAnsi" w:hAnsiTheme="majorHAnsi" w:cstheme="minorBidi"/>
          <w:sz w:val="20"/>
          <w:szCs w:val="20"/>
          <w:highlight w:val="yellow"/>
        </w:rPr>
      </w:pPr>
    </w:p>
    <w:p w:rsidR="003A7EDF" w:rsidRPr="00BE4F65" w:rsidRDefault="003A7EDF" w:rsidP="003A7EDF">
      <w:pPr>
        <w:rPr>
          <w:rFonts w:asciiTheme="majorHAnsi" w:hAnsiTheme="majorHAnsi" w:cstheme="minorBidi"/>
          <w:sz w:val="20"/>
          <w:szCs w:val="20"/>
          <w:highlight w:val="yellow"/>
        </w:rPr>
      </w:pPr>
    </w:p>
    <w:p w:rsidR="003A7EDF" w:rsidRPr="00BE4F65" w:rsidRDefault="003A7EDF" w:rsidP="003A7EDF">
      <w:pPr>
        <w:rPr>
          <w:rFonts w:asciiTheme="majorHAnsi" w:hAnsiTheme="majorHAnsi" w:cstheme="minorBidi"/>
          <w:sz w:val="20"/>
          <w:szCs w:val="20"/>
          <w:highlight w:val="yellow"/>
        </w:rPr>
      </w:pPr>
    </w:p>
    <w:p w:rsidR="007D4604" w:rsidRPr="00BE4F65" w:rsidRDefault="007D4604" w:rsidP="003A7EDF">
      <w:pPr>
        <w:rPr>
          <w:rFonts w:asciiTheme="majorHAnsi" w:hAnsiTheme="majorHAnsi" w:cstheme="minorBidi"/>
          <w:b/>
          <w:bCs/>
          <w:sz w:val="20"/>
          <w:szCs w:val="20"/>
          <w:highlight w:val="yellow"/>
        </w:rPr>
      </w:pPr>
    </w:p>
    <w:p w:rsidR="007D4604" w:rsidRPr="00BE4F65" w:rsidRDefault="007D4604" w:rsidP="003A7EDF">
      <w:pPr>
        <w:rPr>
          <w:rFonts w:asciiTheme="majorHAnsi" w:hAnsiTheme="majorHAnsi" w:cstheme="minorBidi"/>
          <w:b/>
          <w:bCs/>
          <w:sz w:val="20"/>
          <w:szCs w:val="20"/>
          <w:highlight w:val="yellow"/>
        </w:rPr>
      </w:pPr>
    </w:p>
    <w:p w:rsidR="007D4604" w:rsidRPr="00BE4F65" w:rsidRDefault="007D4604" w:rsidP="003A7EDF">
      <w:pPr>
        <w:rPr>
          <w:rFonts w:asciiTheme="majorHAnsi" w:hAnsiTheme="majorHAnsi" w:cstheme="minorBidi"/>
          <w:b/>
          <w:bCs/>
          <w:sz w:val="20"/>
          <w:szCs w:val="20"/>
          <w:highlight w:val="yellow"/>
        </w:rPr>
      </w:pPr>
    </w:p>
    <w:p w:rsidR="007D4604" w:rsidRPr="00BE4F65" w:rsidRDefault="007D4604" w:rsidP="003A7EDF">
      <w:pPr>
        <w:rPr>
          <w:rFonts w:asciiTheme="majorHAnsi" w:hAnsiTheme="majorHAnsi" w:cstheme="minorBidi"/>
          <w:b/>
          <w:bCs/>
          <w:sz w:val="20"/>
          <w:szCs w:val="20"/>
          <w:highlight w:val="yellow"/>
        </w:rPr>
      </w:pPr>
    </w:p>
    <w:p w:rsidR="00490116" w:rsidRPr="00BE4F65" w:rsidRDefault="00490116" w:rsidP="004D6BA0">
      <w:pPr>
        <w:pStyle w:val="Paragraphedeliste"/>
        <w:numPr>
          <w:ilvl w:val="0"/>
          <w:numId w:val="20"/>
        </w:numPr>
        <w:spacing w:before="240"/>
        <w:ind w:left="1066" w:hanging="357"/>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Délai de Réalisation des Travaux</w:t>
      </w:r>
    </w:p>
    <w:p w:rsidR="003A7EDF" w:rsidRPr="00BE4F65" w:rsidRDefault="007D4604" w:rsidP="00490116">
      <w:pPr>
        <w:spacing w:before="120"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Délai</w:t>
      </w:r>
      <w:r w:rsidR="006C765E" w:rsidRPr="00BE4F65">
        <w:rPr>
          <w:rFonts w:asciiTheme="majorHAnsi" w:hAnsiTheme="majorHAnsi" w:cstheme="minorBidi"/>
          <w:b/>
          <w:bCs/>
          <w:sz w:val="20"/>
          <w:szCs w:val="20"/>
          <w:highlight w:val="yellow"/>
        </w:rPr>
        <w:t xml:space="preserve">contractuel </w:t>
      </w:r>
      <w:r w:rsidR="003A7EDF" w:rsidRPr="00BE4F65">
        <w:rPr>
          <w:rFonts w:asciiTheme="majorHAnsi" w:hAnsiTheme="majorHAnsi" w:cstheme="minorBidi"/>
          <w:b/>
          <w:bCs/>
          <w:sz w:val="20"/>
          <w:szCs w:val="20"/>
          <w:highlight w:val="yellow"/>
        </w:rPr>
        <w:t>d’exécution des travaux</w:t>
      </w:r>
      <w:r w:rsidR="00FC3D54" w:rsidRPr="00BE4F65">
        <w:rPr>
          <w:rFonts w:asciiTheme="majorHAnsi" w:hAnsiTheme="majorHAnsi" w:cstheme="minorBidi"/>
          <w:b/>
          <w:bCs/>
          <w:sz w:val="20"/>
          <w:szCs w:val="20"/>
          <w:highlight w:val="yellow"/>
        </w:rPr>
        <w:t>:</w:t>
      </w:r>
      <w:r w:rsidR="00490116" w:rsidRPr="00BE4F65">
        <w:rPr>
          <w:rFonts w:asciiTheme="majorHAnsi" w:hAnsiTheme="majorHAnsi" w:cstheme="minorBidi"/>
          <w:b/>
          <w:bCs/>
          <w:sz w:val="20"/>
          <w:szCs w:val="20"/>
          <w:highlight w:val="yellow"/>
        </w:rPr>
        <w:t xml:space="preserve">………………. </w:t>
      </w:r>
      <w:r w:rsidRPr="00BE4F65">
        <w:rPr>
          <w:rFonts w:asciiTheme="majorHAnsi" w:hAnsiTheme="majorHAnsi" w:cstheme="minorBidi"/>
          <w:b/>
          <w:bCs/>
          <w:sz w:val="20"/>
          <w:szCs w:val="20"/>
          <w:highlight w:val="yellow"/>
        </w:rPr>
        <w:t>jours</w:t>
      </w:r>
    </w:p>
    <w:p w:rsidR="003A7EDF" w:rsidRPr="00BE4F65" w:rsidRDefault="003A7EDF" w:rsidP="00490116">
      <w:pPr>
        <w:spacing w:before="120"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Date de démarrage de travaux</w:t>
      </w:r>
      <w:r w:rsidR="00FC3D54" w:rsidRPr="00BE4F65">
        <w:rPr>
          <w:rFonts w:asciiTheme="majorHAnsi" w:hAnsiTheme="majorHAnsi" w:cstheme="minorBidi"/>
          <w:b/>
          <w:bCs/>
          <w:sz w:val="20"/>
          <w:szCs w:val="20"/>
          <w:highlight w:val="yellow"/>
        </w:rPr>
        <w:t>:</w:t>
      </w:r>
      <w:r w:rsidR="00490116" w:rsidRPr="00BE4F65">
        <w:rPr>
          <w:rFonts w:asciiTheme="majorHAnsi" w:hAnsiTheme="majorHAnsi" w:cstheme="minorBidi"/>
          <w:b/>
          <w:bCs/>
          <w:sz w:val="20"/>
          <w:szCs w:val="20"/>
          <w:highlight w:val="yellow"/>
        </w:rPr>
        <w:t xml:space="preserve"> ……………………………………</w:t>
      </w:r>
    </w:p>
    <w:p w:rsidR="003A7EDF" w:rsidRPr="00BE4F65" w:rsidRDefault="003A7EDF" w:rsidP="00490116">
      <w:pPr>
        <w:spacing w:before="120" w:after="12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Date </w:t>
      </w:r>
      <w:r w:rsidR="006C765E" w:rsidRPr="00BE4F65">
        <w:rPr>
          <w:rFonts w:asciiTheme="majorHAnsi" w:hAnsiTheme="majorHAnsi" w:cstheme="minorBidi"/>
          <w:b/>
          <w:bCs/>
          <w:sz w:val="20"/>
          <w:szCs w:val="20"/>
          <w:highlight w:val="yellow"/>
        </w:rPr>
        <w:t>contractuelle d’achèvement de travaux :</w:t>
      </w:r>
      <w:r w:rsidR="00490116" w:rsidRPr="00BE4F65">
        <w:rPr>
          <w:rFonts w:asciiTheme="majorHAnsi" w:hAnsiTheme="majorHAnsi" w:cstheme="minorBidi"/>
          <w:b/>
          <w:bCs/>
          <w:sz w:val="20"/>
          <w:szCs w:val="20"/>
          <w:highlight w:val="yellow"/>
        </w:rPr>
        <w:t xml:space="preserve"> ……………………………</w:t>
      </w:r>
    </w:p>
    <w:p w:rsidR="00A013FD" w:rsidRPr="00BE4F65" w:rsidRDefault="00A013FD" w:rsidP="00A013FD">
      <w:pPr>
        <w:spacing w:before="120"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Durée des suspensions des travaux: ………………. jours</w:t>
      </w:r>
    </w:p>
    <w:p w:rsidR="006C765E" w:rsidRPr="00BE4F65" w:rsidRDefault="006C765E" w:rsidP="00490116">
      <w:pPr>
        <w:spacing w:before="120" w:after="12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Date prévue d’achèvement des travaux :</w:t>
      </w:r>
      <w:r w:rsidR="00490116" w:rsidRPr="00BE4F65">
        <w:rPr>
          <w:rFonts w:asciiTheme="majorHAnsi" w:hAnsiTheme="majorHAnsi" w:cstheme="minorBidi"/>
          <w:b/>
          <w:bCs/>
          <w:sz w:val="20"/>
          <w:szCs w:val="20"/>
          <w:highlight w:val="yellow"/>
        </w:rPr>
        <w:t xml:space="preserve"> …………………………………..</w:t>
      </w:r>
    </w:p>
    <w:p w:rsidR="006C765E" w:rsidRPr="00BE4F65" w:rsidRDefault="006C765E" w:rsidP="00490116">
      <w:pPr>
        <w:spacing w:before="120" w:after="120"/>
        <w:jc w:val="left"/>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Indicateur de performance des délais (IPD)</w:t>
      </w:r>
      <w:r w:rsidR="00490116" w:rsidRPr="00BE4F65">
        <w:rPr>
          <w:rStyle w:val="Appelnotedebasdep"/>
          <w:rFonts w:asciiTheme="majorHAnsi" w:hAnsiTheme="majorHAnsi" w:cstheme="minorBidi"/>
          <w:b/>
          <w:bCs/>
          <w:sz w:val="20"/>
          <w:szCs w:val="20"/>
        </w:rPr>
        <w:footnoteReference w:id="2"/>
      </w:r>
      <w:r w:rsidRPr="00BE4F65">
        <w:rPr>
          <w:rFonts w:asciiTheme="majorHAnsi" w:hAnsiTheme="majorHAnsi" w:cstheme="minorBidi"/>
          <w:b/>
          <w:bCs/>
          <w:sz w:val="20"/>
          <w:szCs w:val="20"/>
          <w:highlight w:val="yellow"/>
        </w:rPr>
        <w:t xml:space="preserve">=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6"/>
        <w:gridCol w:w="1134"/>
        <w:gridCol w:w="454"/>
        <w:gridCol w:w="1134"/>
        <w:gridCol w:w="454"/>
      </w:tblGrid>
      <w:tr w:rsidR="00A013FD" w:rsidRPr="008D5CAB" w:rsidTr="002E625B">
        <w:trPr>
          <w:trHeight w:hRule="exact" w:val="113"/>
        </w:trPr>
        <w:tc>
          <w:tcPr>
            <w:tcW w:w="4026" w:type="dxa"/>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rsidTr="002E625B">
        <w:trPr>
          <w:trHeight w:val="454"/>
        </w:trPr>
        <w:tc>
          <w:tcPr>
            <w:tcW w:w="4026" w:type="dxa"/>
            <w:vAlign w:val="center"/>
          </w:tcPr>
          <w:p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Le projet est en Avance ?</w:t>
            </w:r>
          </w:p>
        </w:tc>
        <w:tc>
          <w:tcPr>
            <w:tcW w:w="1134" w:type="dxa"/>
            <w:tcBorders>
              <w:right w:val="single" w:sz="4" w:space="0" w:color="auto"/>
            </w:tcBorders>
            <w:vAlign w:val="center"/>
          </w:tcPr>
          <w:p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rsidTr="002E625B">
        <w:trPr>
          <w:trHeight w:hRule="exact" w:val="113"/>
        </w:trPr>
        <w:tc>
          <w:tcPr>
            <w:tcW w:w="4026" w:type="dxa"/>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rsidTr="002E625B">
        <w:trPr>
          <w:trHeight w:hRule="exact" w:val="454"/>
        </w:trPr>
        <w:tc>
          <w:tcPr>
            <w:tcW w:w="4026" w:type="dxa"/>
            <w:vAlign w:val="center"/>
          </w:tcPr>
          <w:p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Le Projet est en Retard ?</w:t>
            </w:r>
          </w:p>
        </w:tc>
        <w:tc>
          <w:tcPr>
            <w:tcW w:w="1134" w:type="dxa"/>
            <w:tcBorders>
              <w:right w:val="single" w:sz="4" w:space="0" w:color="auto"/>
            </w:tcBorders>
            <w:vAlign w:val="center"/>
          </w:tcPr>
          <w:p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rsidTr="00A013FD">
        <w:trPr>
          <w:trHeight w:hRule="exact" w:val="113"/>
        </w:trPr>
        <w:tc>
          <w:tcPr>
            <w:tcW w:w="4026" w:type="dxa"/>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rsidTr="002E625B">
        <w:trPr>
          <w:trHeight w:hRule="exact" w:val="454"/>
        </w:trPr>
        <w:tc>
          <w:tcPr>
            <w:tcW w:w="4026" w:type="dxa"/>
            <w:vAlign w:val="center"/>
          </w:tcPr>
          <w:p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De combien ?</w:t>
            </w:r>
          </w:p>
        </w:tc>
        <w:tc>
          <w:tcPr>
            <w:tcW w:w="1134" w:type="dxa"/>
            <w:vAlign w:val="center"/>
          </w:tcPr>
          <w:p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tc>
        <w:tc>
          <w:tcPr>
            <w:tcW w:w="2042" w:type="dxa"/>
            <w:gridSpan w:val="3"/>
            <w:vAlign w:val="center"/>
          </w:tcPr>
          <w:p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Jours</w:t>
            </w:r>
          </w:p>
        </w:tc>
      </w:tr>
    </w:tbl>
    <w:p w:rsidR="00490116" w:rsidRPr="00BE4F65" w:rsidRDefault="00490116" w:rsidP="00297E7C">
      <w:pPr>
        <w:spacing w:before="240"/>
        <w:ind w:left="1066" w:hanging="357"/>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lastRenderedPageBreak/>
        <w:t>Commentaires :</w:t>
      </w:r>
    </w:p>
    <w:p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A013FD" w:rsidRPr="00BE4F65" w:rsidRDefault="00A013FD" w:rsidP="00A013FD">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116" w:rsidRPr="00BE4F65" w:rsidRDefault="00490116" w:rsidP="004D6BA0">
      <w:pPr>
        <w:pStyle w:val="Paragraphedeliste"/>
        <w:numPr>
          <w:ilvl w:val="0"/>
          <w:numId w:val="20"/>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Performance de l’Entreprise</w:t>
      </w:r>
    </w:p>
    <w:p w:rsidR="003A7EDF" w:rsidRPr="00BE4F65" w:rsidRDefault="00490116" w:rsidP="003A7EDF">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w:t>
      </w:r>
      <w:r w:rsidR="003A7EDF" w:rsidRPr="00BE4F65">
        <w:rPr>
          <w:rFonts w:asciiTheme="majorHAnsi" w:hAnsiTheme="majorHAnsi" w:cstheme="minorBidi"/>
          <w:b/>
          <w:bCs/>
          <w:sz w:val="20"/>
          <w:szCs w:val="20"/>
          <w:highlight w:val="yellow"/>
        </w:rPr>
        <w:t>/les ress</w:t>
      </w:r>
      <w:r w:rsidR="004908F0" w:rsidRPr="00BE4F65">
        <w:rPr>
          <w:rFonts w:asciiTheme="majorHAnsi" w:hAnsiTheme="majorHAnsi" w:cstheme="minorBidi"/>
          <w:b/>
          <w:bCs/>
          <w:sz w:val="20"/>
          <w:szCs w:val="20"/>
          <w:highlight w:val="yellow"/>
        </w:rPr>
        <w:t>ources humaines</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6"/>
        <w:gridCol w:w="1134"/>
        <w:gridCol w:w="454"/>
        <w:gridCol w:w="1134"/>
        <w:gridCol w:w="454"/>
      </w:tblGrid>
      <w:tr w:rsidR="00490116" w:rsidRPr="008D5CAB" w:rsidTr="004908F0">
        <w:trPr>
          <w:trHeight w:hRule="exact" w:val="113"/>
        </w:trPr>
        <w:tc>
          <w:tcPr>
            <w:tcW w:w="4026" w:type="dxa"/>
          </w:tcPr>
          <w:p w:rsidR="00490116" w:rsidRPr="00BE4F65" w:rsidRDefault="00490116" w:rsidP="003A7EDF">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rsidR="00490116" w:rsidRPr="00BE4F65" w:rsidRDefault="00490116" w:rsidP="003A7EDF">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rsidR="00490116" w:rsidRPr="00BE4F65" w:rsidRDefault="00490116" w:rsidP="003A7EDF">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rsidTr="004908F0">
        <w:trPr>
          <w:trHeight w:val="454"/>
        </w:trPr>
        <w:tc>
          <w:tcPr>
            <w:tcW w:w="4026" w:type="dxa"/>
            <w:vAlign w:val="center"/>
          </w:tcPr>
          <w:p w:rsidR="00490116"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mobilisées en temps utile ?</w:t>
            </w:r>
          </w:p>
        </w:tc>
        <w:tc>
          <w:tcPr>
            <w:tcW w:w="1134" w:type="dxa"/>
            <w:tcBorders>
              <w:right w:val="single" w:sz="4" w:space="0" w:color="auto"/>
            </w:tcBorders>
            <w:vAlign w:val="center"/>
          </w:tcPr>
          <w:p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rsidTr="004908F0">
        <w:trPr>
          <w:trHeight w:hRule="exact" w:val="113"/>
        </w:trPr>
        <w:tc>
          <w:tcPr>
            <w:tcW w:w="4026" w:type="dxa"/>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rsidTr="004908F0">
        <w:trPr>
          <w:trHeight w:hRule="exact" w:val="454"/>
        </w:trPr>
        <w:tc>
          <w:tcPr>
            <w:tcW w:w="4026" w:type="dxa"/>
            <w:vAlign w:val="center"/>
          </w:tcPr>
          <w:p w:rsidR="00490116"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suffisantes et adaptées ?</w:t>
            </w:r>
          </w:p>
        </w:tc>
        <w:tc>
          <w:tcPr>
            <w:tcW w:w="1134" w:type="dxa"/>
            <w:tcBorders>
              <w:right w:val="single" w:sz="4" w:space="0" w:color="auto"/>
            </w:tcBorders>
            <w:vAlign w:val="center"/>
          </w:tcPr>
          <w:p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rsidTr="004908F0">
        <w:trPr>
          <w:trHeight w:hRule="exact" w:val="113"/>
        </w:trPr>
        <w:tc>
          <w:tcPr>
            <w:tcW w:w="4026" w:type="dxa"/>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rsidTr="004908F0">
        <w:trPr>
          <w:trHeight w:hRule="exact" w:val="454"/>
        </w:trPr>
        <w:tc>
          <w:tcPr>
            <w:tcW w:w="4026" w:type="dxa"/>
            <w:vAlign w:val="center"/>
          </w:tcPr>
          <w:p w:rsidR="00490116"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en adéquation avec le Marché ?</w:t>
            </w:r>
          </w:p>
        </w:tc>
        <w:tc>
          <w:tcPr>
            <w:tcW w:w="1134" w:type="dxa"/>
            <w:tcBorders>
              <w:right w:val="single" w:sz="4" w:space="0" w:color="auto"/>
            </w:tcBorders>
            <w:vAlign w:val="center"/>
          </w:tcPr>
          <w:p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tcBorders>
            <w:vAlign w:val="center"/>
          </w:tcPr>
          <w:p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vAlign w:val="center"/>
          </w:tcPr>
          <w:p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rsidR="003A7EDF" w:rsidRPr="00BE4F65" w:rsidRDefault="004908F0" w:rsidP="004908F0">
      <w:pPr>
        <w:spacing w:before="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b</w:t>
      </w:r>
      <w:r w:rsidR="003A7EDF" w:rsidRPr="00BE4F65">
        <w:rPr>
          <w:rFonts w:asciiTheme="majorHAnsi" w:hAnsiTheme="majorHAnsi" w:cstheme="minorBidi"/>
          <w:b/>
          <w:bCs/>
          <w:sz w:val="20"/>
          <w:szCs w:val="20"/>
          <w:highlight w:val="yellow"/>
        </w:rPr>
        <w:t>/</w:t>
      </w:r>
      <w:r w:rsidRPr="00BE4F65">
        <w:rPr>
          <w:rFonts w:asciiTheme="majorHAnsi" w:hAnsiTheme="majorHAnsi" w:cstheme="minorBidi"/>
          <w:b/>
          <w:bCs/>
          <w:sz w:val="20"/>
          <w:szCs w:val="20"/>
          <w:highlight w:val="yellow"/>
        </w:rPr>
        <w:t xml:space="preserve"> les ressources matérielles</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6"/>
        <w:gridCol w:w="1134"/>
        <w:gridCol w:w="454"/>
        <w:gridCol w:w="1134"/>
        <w:gridCol w:w="454"/>
      </w:tblGrid>
      <w:tr w:rsidR="004908F0" w:rsidRPr="008D5CAB" w:rsidTr="004908F0">
        <w:trPr>
          <w:trHeight w:hRule="exact" w:val="113"/>
        </w:trPr>
        <w:tc>
          <w:tcPr>
            <w:tcW w:w="4026" w:type="dxa"/>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rsidTr="004908F0">
        <w:trPr>
          <w:trHeight w:val="454"/>
        </w:trPr>
        <w:tc>
          <w:tcPr>
            <w:tcW w:w="4026" w:type="dxa"/>
            <w:vAlign w:val="center"/>
          </w:tcPr>
          <w:p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mobilisées en temps utile ?</w:t>
            </w:r>
          </w:p>
        </w:tc>
        <w:tc>
          <w:tcPr>
            <w:tcW w:w="1134" w:type="dxa"/>
            <w:tcBorders>
              <w:righ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rsidTr="004908F0">
        <w:trPr>
          <w:trHeight w:hRule="exact" w:val="113"/>
        </w:trPr>
        <w:tc>
          <w:tcPr>
            <w:tcW w:w="4026"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rsidTr="004908F0">
        <w:trPr>
          <w:trHeight w:hRule="exact" w:val="454"/>
        </w:trPr>
        <w:tc>
          <w:tcPr>
            <w:tcW w:w="4026" w:type="dxa"/>
            <w:vAlign w:val="center"/>
          </w:tcPr>
          <w:p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suffisantes et adaptées ?</w:t>
            </w:r>
          </w:p>
        </w:tc>
        <w:tc>
          <w:tcPr>
            <w:tcW w:w="1134" w:type="dxa"/>
            <w:tcBorders>
              <w:righ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rsidTr="004908F0">
        <w:trPr>
          <w:trHeight w:hRule="exact" w:val="113"/>
        </w:trPr>
        <w:tc>
          <w:tcPr>
            <w:tcW w:w="4026"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rsidTr="004908F0">
        <w:trPr>
          <w:trHeight w:hRule="exact" w:val="454"/>
        </w:trPr>
        <w:tc>
          <w:tcPr>
            <w:tcW w:w="4026" w:type="dxa"/>
            <w:vAlign w:val="center"/>
          </w:tcPr>
          <w:p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en adéquation avec le Marché ?</w:t>
            </w:r>
          </w:p>
        </w:tc>
        <w:tc>
          <w:tcPr>
            <w:tcW w:w="1134" w:type="dxa"/>
            <w:tcBorders>
              <w:righ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rsidR="004908F0" w:rsidRPr="00BE4F65" w:rsidRDefault="004908F0" w:rsidP="004908F0">
      <w:pPr>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c</w:t>
      </w:r>
      <w:r w:rsidR="003A7EDF" w:rsidRPr="00BE4F65">
        <w:rPr>
          <w:rFonts w:asciiTheme="majorHAnsi" w:hAnsiTheme="majorHAnsi" w:cstheme="minorBidi"/>
          <w:b/>
          <w:bCs/>
          <w:sz w:val="20"/>
          <w:szCs w:val="20"/>
          <w:highlight w:val="yellow"/>
        </w:rPr>
        <w:t xml:space="preserve">/ </w:t>
      </w:r>
      <w:r w:rsidRPr="00BE4F65">
        <w:rPr>
          <w:rFonts w:asciiTheme="majorHAnsi" w:hAnsiTheme="majorHAnsi" w:cstheme="minorBidi"/>
          <w:b/>
          <w:bCs/>
          <w:sz w:val="20"/>
          <w:szCs w:val="20"/>
          <w:highlight w:val="yellow"/>
        </w:rPr>
        <w:t>le Journal de chantier</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6"/>
        <w:gridCol w:w="1134"/>
        <w:gridCol w:w="454"/>
        <w:gridCol w:w="1134"/>
        <w:gridCol w:w="454"/>
      </w:tblGrid>
      <w:tr w:rsidR="004908F0" w:rsidRPr="008D5CAB" w:rsidTr="004908F0">
        <w:trPr>
          <w:trHeight w:hRule="exact" w:val="113"/>
        </w:trPr>
        <w:tc>
          <w:tcPr>
            <w:tcW w:w="4026" w:type="dxa"/>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rsidTr="004908F0">
        <w:trPr>
          <w:trHeight w:val="454"/>
        </w:trPr>
        <w:tc>
          <w:tcPr>
            <w:tcW w:w="4026" w:type="dxa"/>
            <w:vAlign w:val="center"/>
          </w:tcPr>
          <w:p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L’entreprise, tient elle un journal de chantier ?</w:t>
            </w:r>
          </w:p>
        </w:tc>
        <w:tc>
          <w:tcPr>
            <w:tcW w:w="1134" w:type="dxa"/>
            <w:tcBorders>
              <w:righ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rsidTr="004908F0">
        <w:trPr>
          <w:trHeight w:hRule="exact" w:val="113"/>
        </w:trPr>
        <w:tc>
          <w:tcPr>
            <w:tcW w:w="4026"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rsidTr="00655E22">
        <w:trPr>
          <w:trHeight w:hRule="exact" w:val="454"/>
        </w:trPr>
        <w:tc>
          <w:tcPr>
            <w:tcW w:w="4026" w:type="dxa"/>
            <w:vAlign w:val="center"/>
          </w:tcPr>
          <w:p w:rsidR="004908F0"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Le journal de chantier, est il à jour ?</w:t>
            </w:r>
          </w:p>
        </w:tc>
        <w:tc>
          <w:tcPr>
            <w:tcW w:w="1134" w:type="dxa"/>
            <w:tcBorders>
              <w:righ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rsidTr="00655E22">
        <w:trPr>
          <w:trHeight w:hRule="exact" w:val="113"/>
        </w:trPr>
        <w:tc>
          <w:tcPr>
            <w:tcW w:w="4026"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Commentaires :</w:t>
      </w:r>
    </w:p>
    <w:p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4908F0" w:rsidRPr="00BE4F65" w:rsidRDefault="004908F0" w:rsidP="004D6BA0">
      <w:pPr>
        <w:pStyle w:val="Paragraphedeliste"/>
        <w:numPr>
          <w:ilvl w:val="0"/>
          <w:numId w:val="20"/>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Qualité des Travaux</w:t>
      </w:r>
    </w:p>
    <w:p w:rsidR="003A7EDF" w:rsidRPr="00BE4F65" w:rsidRDefault="00546E96" w:rsidP="003A7EDF">
      <w:pPr>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a</w:t>
      </w:r>
      <w:r w:rsidR="003A7EDF" w:rsidRPr="00BE4F65">
        <w:rPr>
          <w:rFonts w:asciiTheme="majorHAnsi" w:hAnsiTheme="majorHAnsi" w:cstheme="minorBidi"/>
          <w:b/>
          <w:bCs/>
          <w:sz w:val="20"/>
          <w:szCs w:val="20"/>
          <w:highlight w:val="yellow"/>
        </w:rPr>
        <w:t>/ Les contrôles de la qualité des travaux</w:t>
      </w:r>
      <w:r w:rsidR="00FC3D54" w:rsidRPr="00BE4F65">
        <w:rPr>
          <w:rFonts w:asciiTheme="majorHAnsi" w:hAnsiTheme="majorHAnsi" w:cstheme="minorBidi"/>
          <w:b/>
          <w:bCs/>
          <w:sz w:val="20"/>
          <w:szCs w:val="20"/>
          <w:highlight w:val="yellow"/>
        </w:rPr>
        <w:t>:</w:t>
      </w:r>
      <w:r w:rsidR="003A7EDF" w:rsidRPr="00BE4F65">
        <w:rPr>
          <w:rFonts w:asciiTheme="majorHAnsi" w:hAnsiTheme="majorHAnsi" w:cstheme="minorBidi"/>
          <w:sz w:val="20"/>
          <w:szCs w:val="20"/>
          <w:highlight w:val="yellow"/>
        </w:rPr>
        <w:t xml:space="preserve"> (conformément au cahier des clauses techniques)</w:t>
      </w:r>
    </w:p>
    <w:tbl>
      <w:tblPr>
        <w:tblStyle w:val="Grilledutableau"/>
        <w:tblW w:w="0" w:type="auto"/>
        <w:jc w:val="center"/>
        <w:tblLook w:val="04A0"/>
      </w:tblPr>
      <w:tblGrid>
        <w:gridCol w:w="2093"/>
        <w:gridCol w:w="2126"/>
        <w:gridCol w:w="1611"/>
        <w:gridCol w:w="1596"/>
        <w:gridCol w:w="1816"/>
      </w:tblGrid>
      <w:tr w:rsidR="003A7EDF" w:rsidRPr="008D5CAB" w:rsidTr="00546E96">
        <w:trPr>
          <w:jc w:val="center"/>
        </w:trPr>
        <w:tc>
          <w:tcPr>
            <w:tcW w:w="2093" w:type="dxa"/>
          </w:tcPr>
          <w:p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Essais/contrôles</w:t>
            </w:r>
          </w:p>
        </w:tc>
        <w:tc>
          <w:tcPr>
            <w:tcW w:w="2126" w:type="dxa"/>
          </w:tcPr>
          <w:p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Articles/Matériaux</w:t>
            </w:r>
          </w:p>
        </w:tc>
        <w:tc>
          <w:tcPr>
            <w:tcW w:w="1611" w:type="dxa"/>
          </w:tcPr>
          <w:p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Date</w:t>
            </w:r>
          </w:p>
        </w:tc>
        <w:tc>
          <w:tcPr>
            <w:tcW w:w="1596" w:type="dxa"/>
          </w:tcPr>
          <w:p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Résultat</w:t>
            </w:r>
          </w:p>
        </w:tc>
        <w:tc>
          <w:tcPr>
            <w:tcW w:w="1816" w:type="dxa"/>
          </w:tcPr>
          <w:p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Conformité </w:t>
            </w:r>
            <w:r w:rsidR="00546E96" w:rsidRPr="00BE4F65">
              <w:rPr>
                <w:rFonts w:asciiTheme="majorHAnsi" w:hAnsiTheme="majorHAnsi" w:cstheme="minorBidi"/>
                <w:b/>
                <w:bCs/>
                <w:sz w:val="20"/>
                <w:szCs w:val="20"/>
                <w:highlight w:val="yellow"/>
              </w:rPr>
              <w:t>(O/N)</w:t>
            </w:r>
          </w:p>
        </w:tc>
      </w:tr>
      <w:tr w:rsidR="003A7EDF" w:rsidRPr="008D5CAB" w:rsidTr="00546E96">
        <w:trPr>
          <w:jc w:val="center"/>
        </w:trPr>
        <w:tc>
          <w:tcPr>
            <w:tcW w:w="2093" w:type="dxa"/>
          </w:tcPr>
          <w:p w:rsidR="003A7EDF" w:rsidRPr="00BE4F65" w:rsidRDefault="003A7EDF" w:rsidP="008715E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Analyse granulométrique </w:t>
            </w:r>
          </w:p>
        </w:tc>
        <w:tc>
          <w:tcPr>
            <w:tcW w:w="2126" w:type="dxa"/>
          </w:tcPr>
          <w:p w:rsidR="003A7EDF" w:rsidRPr="00BE4F65" w:rsidRDefault="003A7EDF" w:rsidP="008715E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0/31.5-</w:t>
            </w:r>
          </w:p>
        </w:tc>
        <w:tc>
          <w:tcPr>
            <w:tcW w:w="1611" w:type="dxa"/>
          </w:tcPr>
          <w:p w:rsidR="003A7EDF" w:rsidRPr="00BE4F65" w:rsidRDefault="003A7EDF"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rsidR="003A7EDF" w:rsidRPr="00BE4F65" w:rsidRDefault="003A7EDF"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rsidR="003A7EDF" w:rsidRPr="00BE4F65" w:rsidRDefault="003A7EDF"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rsidTr="00546E96">
        <w:trPr>
          <w:jc w:val="center"/>
        </w:trPr>
        <w:tc>
          <w:tcPr>
            <w:tcW w:w="2093"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rsidTr="00546E96">
        <w:trPr>
          <w:jc w:val="center"/>
        </w:trPr>
        <w:tc>
          <w:tcPr>
            <w:tcW w:w="2093"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rsidTr="00546E96">
        <w:trPr>
          <w:jc w:val="center"/>
        </w:trPr>
        <w:tc>
          <w:tcPr>
            <w:tcW w:w="2093"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rsidTr="00546E96">
        <w:trPr>
          <w:jc w:val="center"/>
        </w:trPr>
        <w:tc>
          <w:tcPr>
            <w:tcW w:w="2093"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rsidTr="00546E96">
        <w:trPr>
          <w:jc w:val="center"/>
        </w:trPr>
        <w:tc>
          <w:tcPr>
            <w:tcW w:w="2093" w:type="dxa"/>
          </w:tcPr>
          <w:p w:rsidR="00546E96" w:rsidRPr="00BE4F65" w:rsidRDefault="00546E96" w:rsidP="002E625B">
            <w:pPr>
              <w:tabs>
                <w:tab w:val="right" w:pos="1877"/>
              </w:tabs>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Compactage</w:t>
            </w:r>
          </w:p>
        </w:tc>
        <w:tc>
          <w:tcPr>
            <w:tcW w:w="2126" w:type="dxa"/>
          </w:tcPr>
          <w:p w:rsidR="00546E96" w:rsidRPr="00BE4F65" w:rsidRDefault="00546E96" w:rsidP="00546E9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Couche de fondation</w:t>
            </w:r>
          </w:p>
        </w:tc>
        <w:tc>
          <w:tcPr>
            <w:tcW w:w="1611"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rsidTr="00546E96">
        <w:trPr>
          <w:jc w:val="center"/>
        </w:trPr>
        <w:tc>
          <w:tcPr>
            <w:tcW w:w="2093" w:type="dxa"/>
          </w:tcPr>
          <w:p w:rsidR="00546E96" w:rsidRPr="00BE4F65" w:rsidRDefault="00546E96" w:rsidP="00546E96">
            <w:pPr>
              <w:tabs>
                <w:tab w:val="right" w:pos="1877"/>
              </w:tabs>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lastRenderedPageBreak/>
              <w:t>Compactage</w:t>
            </w:r>
          </w:p>
        </w:tc>
        <w:tc>
          <w:tcPr>
            <w:tcW w:w="2126" w:type="dxa"/>
          </w:tcPr>
          <w:p w:rsidR="00546E96" w:rsidRPr="00BE4F65" w:rsidRDefault="00546E96" w:rsidP="008715E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Couche de base</w:t>
            </w:r>
          </w:p>
        </w:tc>
        <w:tc>
          <w:tcPr>
            <w:tcW w:w="1611"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rsidTr="00546E96">
        <w:trPr>
          <w:jc w:val="center"/>
        </w:trPr>
        <w:tc>
          <w:tcPr>
            <w:tcW w:w="2093"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rsidR="00546E96" w:rsidRPr="00BE4F65" w:rsidRDefault="003A7EDF" w:rsidP="00546E96">
      <w:pPr>
        <w:spacing w:before="24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Eta</w:t>
      </w:r>
      <w:r w:rsidR="007D4604" w:rsidRPr="00BE4F65">
        <w:rPr>
          <w:rFonts w:asciiTheme="majorHAnsi" w:hAnsiTheme="majorHAnsi" w:cstheme="minorBidi"/>
          <w:sz w:val="20"/>
          <w:szCs w:val="20"/>
          <w:highlight w:val="yellow"/>
        </w:rPr>
        <w:t>t</w:t>
      </w:r>
      <w:r w:rsidRPr="00BE4F65">
        <w:rPr>
          <w:rFonts w:asciiTheme="majorHAnsi" w:hAnsiTheme="majorHAnsi" w:cstheme="minorBidi"/>
          <w:sz w:val="20"/>
          <w:szCs w:val="20"/>
          <w:highlight w:val="yellow"/>
        </w:rPr>
        <w:t xml:space="preserve"> des approvisionnements</w:t>
      </w:r>
      <w:r w:rsidR="00546E96" w:rsidRPr="00BE4F65">
        <w:rPr>
          <w:rFonts w:asciiTheme="majorHAnsi" w:hAnsiTheme="majorHAnsi" w:cstheme="minorBidi"/>
          <w:sz w:val="20"/>
          <w:szCs w:val="20"/>
          <w:highlight w:val="yellow"/>
        </w:rPr>
        <w:t> : ……………………………………………….</w:t>
      </w:r>
    </w:p>
    <w:p w:rsidR="003A7EDF" w:rsidRPr="00BE4F65" w:rsidRDefault="00546E96" w:rsidP="003A7EDF">
      <w:pP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w:t>
      </w:r>
      <w:r w:rsidR="003A7EDF" w:rsidRPr="00BE4F65">
        <w:rPr>
          <w:rFonts w:asciiTheme="majorHAnsi" w:hAnsiTheme="majorHAnsi" w:cstheme="minorBidi"/>
          <w:sz w:val="20"/>
          <w:szCs w:val="20"/>
          <w:highlight w:val="yellow"/>
        </w:rPr>
        <w:t>onditions de stockage</w:t>
      </w:r>
      <w:r w:rsidR="00FC3D54" w:rsidRPr="00BE4F65">
        <w:rPr>
          <w:rFonts w:asciiTheme="majorHAnsi" w:hAnsiTheme="majorHAnsi" w:cstheme="minorBidi"/>
          <w:sz w:val="20"/>
          <w:szCs w:val="20"/>
          <w:highlight w:val="yellow"/>
        </w:rPr>
        <w:t>:</w:t>
      </w:r>
      <w:r w:rsidR="003A7EDF" w:rsidRPr="00BE4F65">
        <w:rPr>
          <w:rFonts w:asciiTheme="majorHAnsi" w:hAnsiTheme="majorHAnsi" w:cstheme="minorBidi"/>
          <w:sz w:val="20"/>
          <w:szCs w:val="20"/>
          <w:highlight w:val="yellow"/>
        </w:rPr>
        <w:t>…………………….</w:t>
      </w:r>
    </w:p>
    <w:p w:rsidR="003A7EDF" w:rsidRPr="00BE4F65" w:rsidRDefault="00546E96" w:rsidP="003A7EDF">
      <w:pPr>
        <w:rPr>
          <w:rFonts w:asciiTheme="majorHAnsi" w:hAnsiTheme="majorHAnsi" w:cstheme="minorBidi"/>
          <w:sz w:val="20"/>
          <w:szCs w:val="20"/>
          <w:highlight w:val="yellow"/>
          <w:rtl/>
        </w:rPr>
      </w:pPr>
      <w:r w:rsidRPr="00BE4F65">
        <w:rPr>
          <w:rFonts w:asciiTheme="majorHAnsi" w:hAnsiTheme="majorHAnsi" w:cstheme="minorBidi"/>
          <w:sz w:val="20"/>
          <w:szCs w:val="20"/>
          <w:highlight w:val="yellow"/>
        </w:rPr>
        <w:t xml:space="preserve">Durée du Stockage : </w:t>
      </w:r>
      <w:r w:rsidR="003A7EDF" w:rsidRPr="00BE4F65">
        <w:rPr>
          <w:rFonts w:asciiTheme="majorHAnsi" w:hAnsiTheme="majorHAnsi" w:cstheme="minorBidi"/>
          <w:sz w:val="20"/>
          <w:szCs w:val="20"/>
          <w:highlight w:val="yellow"/>
        </w:rPr>
        <w:t>……………………………</w:t>
      </w:r>
    </w:p>
    <w:p w:rsidR="00C72824" w:rsidRPr="00BE4F65" w:rsidRDefault="00C72824" w:rsidP="00546E96">
      <w:pPr>
        <w:pStyle w:val="Paragraphedeliste"/>
        <w:ind w:left="1069" w:firstLine="0"/>
        <w:rPr>
          <w:rFonts w:asciiTheme="majorHAnsi" w:hAnsiTheme="majorHAnsi" w:cstheme="minorBidi"/>
          <w:b/>
          <w:bCs/>
          <w:sz w:val="20"/>
          <w:szCs w:val="20"/>
          <w:highlight w:val="yellow"/>
        </w:rPr>
      </w:pPr>
    </w:p>
    <w:tbl>
      <w:tblPr>
        <w:tblStyle w:val="Grilledutableau"/>
        <w:tblW w:w="0" w:type="auto"/>
        <w:tblLook w:val="04A0"/>
      </w:tblPr>
      <w:tblGrid>
        <w:gridCol w:w="4815"/>
        <w:gridCol w:w="4816"/>
      </w:tblGrid>
      <w:tr w:rsidR="00C72824" w:rsidRPr="008D5CAB" w:rsidTr="002E625B">
        <w:tc>
          <w:tcPr>
            <w:tcW w:w="4815" w:type="dxa"/>
          </w:tcPr>
          <w:p w:rsidR="00C72824" w:rsidRPr="00BE4F65" w:rsidRDefault="00546E96"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b</w:t>
            </w:r>
            <w:r w:rsidR="00C72824" w:rsidRPr="00BE4F65">
              <w:rPr>
                <w:rFonts w:asciiTheme="majorHAnsi" w:hAnsiTheme="majorHAnsi" w:cstheme="minorBidi"/>
                <w:b/>
                <w:bCs/>
                <w:sz w:val="20"/>
                <w:szCs w:val="20"/>
                <w:highlight w:val="yellow"/>
              </w:rPr>
              <w:t>/ Difficultés rencontrées</w:t>
            </w:r>
          </w:p>
        </w:tc>
        <w:tc>
          <w:tcPr>
            <w:tcW w:w="4816" w:type="dxa"/>
          </w:tcPr>
          <w:p w:rsidR="00C72824" w:rsidRPr="00BE4F65" w:rsidRDefault="00C72824"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 Solution adoptées</w:t>
            </w:r>
          </w:p>
        </w:tc>
      </w:tr>
      <w:tr w:rsidR="00C72824" w:rsidRPr="008D5CAB" w:rsidTr="002E625B">
        <w:tc>
          <w:tcPr>
            <w:tcW w:w="4815" w:type="dxa"/>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4816" w:type="dxa"/>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C72824" w:rsidRPr="008D5CAB" w:rsidTr="002E625B">
        <w:tc>
          <w:tcPr>
            <w:tcW w:w="4815" w:type="dxa"/>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4816" w:type="dxa"/>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C72824" w:rsidRPr="008D5CAB" w:rsidTr="002E625B">
        <w:tc>
          <w:tcPr>
            <w:tcW w:w="4815" w:type="dxa"/>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4816" w:type="dxa"/>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bl>
    <w:p w:rsidR="00816004" w:rsidRPr="00BE4F65" w:rsidRDefault="00816004" w:rsidP="004D6BA0">
      <w:pPr>
        <w:pStyle w:val="Paragraphedeliste"/>
        <w:numPr>
          <w:ilvl w:val="0"/>
          <w:numId w:val="20"/>
        </w:numPr>
        <w:spacing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Aspects de Sauvegarde Environnemental et Social</w:t>
      </w:r>
    </w:p>
    <w:p w:rsidR="00816004" w:rsidRPr="00BE4F65" w:rsidRDefault="00816004" w:rsidP="00816004">
      <w:pPr>
        <w:spacing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Catégorie environnementale et sociale du Projet</w:t>
      </w:r>
    </w:p>
    <w:tbl>
      <w:tblPr>
        <w:tblStyle w:val="Grilledutableau"/>
        <w:tblW w:w="4395" w:type="dxa"/>
        <w:tblInd w:w="1809" w:type="dxa"/>
        <w:tblLook w:val="04A0"/>
      </w:tblPr>
      <w:tblGrid>
        <w:gridCol w:w="1041"/>
        <w:gridCol w:w="426"/>
        <w:gridCol w:w="1038"/>
        <w:gridCol w:w="426"/>
        <w:gridCol w:w="1038"/>
        <w:gridCol w:w="426"/>
      </w:tblGrid>
      <w:tr w:rsidR="00816004" w:rsidRPr="008D5CAB" w:rsidTr="002328C9">
        <w:trPr>
          <w:trHeight w:hRule="exact" w:val="454"/>
        </w:trPr>
        <w:tc>
          <w:tcPr>
            <w:tcW w:w="1134" w:type="dxa"/>
            <w:tcBorders>
              <w:top w:val="nil"/>
              <w:left w:val="nil"/>
              <w:bottom w:val="nil"/>
              <w:right w:val="single" w:sz="4" w:space="0" w:color="auto"/>
            </w:tcBorders>
            <w:vAlign w:val="center"/>
          </w:tcPr>
          <w:p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w:t>
            </w:r>
          </w:p>
        </w:tc>
        <w:tc>
          <w:tcPr>
            <w:tcW w:w="454" w:type="dxa"/>
            <w:tcBorders>
              <w:left w:val="single" w:sz="4" w:space="0" w:color="auto"/>
              <w:right w:val="single" w:sz="4" w:space="0" w:color="auto"/>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34" w:type="dxa"/>
            <w:tcBorders>
              <w:top w:val="nil"/>
              <w:left w:val="single" w:sz="4" w:space="0" w:color="auto"/>
              <w:bottom w:val="nil"/>
              <w:right w:val="single" w:sz="4" w:space="0" w:color="auto"/>
            </w:tcBorders>
            <w:vAlign w:val="center"/>
          </w:tcPr>
          <w:p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B</w:t>
            </w:r>
          </w:p>
        </w:tc>
        <w:tc>
          <w:tcPr>
            <w:tcW w:w="454" w:type="dxa"/>
            <w:tcBorders>
              <w:left w:val="single" w:sz="4" w:space="0" w:color="auto"/>
              <w:right w:val="single" w:sz="4" w:space="0" w:color="auto"/>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34" w:type="dxa"/>
            <w:tcBorders>
              <w:top w:val="nil"/>
              <w:left w:val="single" w:sz="4" w:space="0" w:color="auto"/>
              <w:bottom w:val="nil"/>
              <w:right w:val="single" w:sz="4" w:space="0" w:color="auto"/>
            </w:tcBorders>
            <w:vAlign w:val="center"/>
          </w:tcPr>
          <w:p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w:t>
            </w:r>
          </w:p>
        </w:tc>
        <w:tc>
          <w:tcPr>
            <w:tcW w:w="454" w:type="dxa"/>
            <w:tcBorders>
              <w:left w:val="single" w:sz="4" w:space="0" w:color="auto"/>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bl>
    <w:p w:rsidR="00816004" w:rsidRPr="00BE4F65" w:rsidRDefault="00816004" w:rsidP="00816004">
      <w:pPr>
        <w:rPr>
          <w:rFonts w:asciiTheme="majorHAnsi" w:hAnsiTheme="majorHAnsi" w:cstheme="minorBidi"/>
          <w:b/>
          <w:bCs/>
          <w:sz w:val="16"/>
          <w:szCs w:val="16"/>
          <w:highlight w:val="yellow"/>
        </w:rPr>
      </w:pPr>
    </w:p>
    <w:tbl>
      <w:tblPr>
        <w:tblStyle w:val="Grilledutableau"/>
        <w:tblW w:w="6804" w:type="dxa"/>
        <w:tblInd w:w="817" w:type="dxa"/>
        <w:tblLayout w:type="fixed"/>
        <w:tblLook w:val="04A0"/>
      </w:tblPr>
      <w:tblGrid>
        <w:gridCol w:w="3698"/>
        <w:gridCol w:w="1183"/>
        <w:gridCol w:w="433"/>
        <w:gridCol w:w="1057"/>
        <w:gridCol w:w="433"/>
      </w:tblGrid>
      <w:tr w:rsidR="00816004" w:rsidRPr="008D5CAB" w:rsidTr="00816004">
        <w:trPr>
          <w:trHeight w:hRule="exact" w:val="239"/>
        </w:trPr>
        <w:tc>
          <w:tcPr>
            <w:tcW w:w="3698" w:type="dxa"/>
            <w:vMerge w:val="restart"/>
            <w:tcBorders>
              <w:top w:val="nil"/>
              <w:left w:val="nil"/>
              <w:right w:val="nil"/>
            </w:tcBorders>
            <w:vAlign w:val="center"/>
          </w:tcPr>
          <w:p w:rsidR="00816004" w:rsidRPr="00BE4F65" w:rsidRDefault="00816004"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L’Entreprise respecte les e</w:t>
            </w:r>
            <w:r w:rsidR="00DE42A8" w:rsidRPr="00BE4F65">
              <w:rPr>
                <w:rFonts w:asciiTheme="majorHAnsi" w:hAnsiTheme="majorHAnsi" w:cstheme="minorBidi"/>
                <w:b/>
                <w:bCs/>
                <w:sz w:val="20"/>
                <w:szCs w:val="20"/>
                <w:highlight w:val="yellow"/>
              </w:rPr>
              <w:t>ngagements des Aspects de Sauve</w:t>
            </w:r>
            <w:r w:rsidRPr="00BE4F65">
              <w:rPr>
                <w:rFonts w:asciiTheme="majorHAnsi" w:hAnsiTheme="majorHAnsi" w:cstheme="minorBidi"/>
                <w:b/>
                <w:bCs/>
                <w:sz w:val="20"/>
                <w:szCs w:val="20"/>
                <w:highlight w:val="yellow"/>
              </w:rPr>
              <w:t>garde Social et Environnemental prévus dans le Marché</w:t>
            </w:r>
          </w:p>
        </w:tc>
        <w:tc>
          <w:tcPr>
            <w:tcW w:w="1183" w:type="dxa"/>
            <w:tcBorders>
              <w:top w:val="nil"/>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rsidTr="00816004">
        <w:trPr>
          <w:trHeight w:hRule="exact" w:val="454"/>
        </w:trPr>
        <w:tc>
          <w:tcPr>
            <w:tcW w:w="3698" w:type="dxa"/>
            <w:vMerge/>
            <w:tcBorders>
              <w:left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single" w:sz="4" w:space="0" w:color="auto"/>
            </w:tcBorders>
            <w:vAlign w:val="center"/>
          </w:tcPr>
          <w:p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33" w:type="dxa"/>
            <w:tcBorders>
              <w:left w:val="single" w:sz="4" w:space="0" w:color="auto"/>
              <w:bottom w:val="single" w:sz="4" w:space="0" w:color="auto"/>
              <w:right w:val="single" w:sz="4" w:space="0" w:color="auto"/>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single" w:sz="4" w:space="0" w:color="auto"/>
              <w:bottom w:val="nil"/>
              <w:right w:val="single" w:sz="4" w:space="0" w:color="auto"/>
            </w:tcBorders>
            <w:vAlign w:val="center"/>
          </w:tcPr>
          <w:p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33" w:type="dxa"/>
            <w:tcBorders>
              <w:left w:val="single" w:sz="4" w:space="0" w:color="auto"/>
              <w:bottom w:val="single" w:sz="4" w:space="0" w:color="auto"/>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rsidTr="00816004">
        <w:trPr>
          <w:trHeight w:hRule="exact" w:val="260"/>
        </w:trPr>
        <w:tc>
          <w:tcPr>
            <w:tcW w:w="3698" w:type="dxa"/>
            <w:vMerge/>
            <w:tcBorders>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rsidTr="00816004">
        <w:trPr>
          <w:trHeight w:val="905"/>
        </w:trPr>
        <w:tc>
          <w:tcPr>
            <w:tcW w:w="6804" w:type="dxa"/>
            <w:gridSpan w:val="5"/>
            <w:tcBorders>
              <w:top w:val="nil"/>
              <w:left w:val="nil"/>
              <w:bottom w:val="nil"/>
              <w:right w:val="nil"/>
            </w:tcBorders>
          </w:tcPr>
          <w:p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Si Non, Préciser lesquels et Pourquoi</w:t>
            </w:r>
            <w:r w:rsidR="00DE42A8" w:rsidRPr="00BE4F65">
              <w:rPr>
                <w:rFonts w:asciiTheme="majorHAnsi" w:hAnsiTheme="majorHAnsi" w:cstheme="minorBidi"/>
                <w:b/>
                <w:bCs/>
                <w:sz w:val="20"/>
                <w:szCs w:val="20"/>
                <w:highlight w:val="yellow"/>
              </w:rPr>
              <w:t>,</w:t>
            </w:r>
            <w:r w:rsidRPr="00BE4F65">
              <w:rPr>
                <w:rFonts w:asciiTheme="majorHAnsi" w:hAnsiTheme="majorHAnsi" w:cstheme="minorBidi"/>
                <w:b/>
                <w:bCs/>
                <w:sz w:val="20"/>
                <w:szCs w:val="20"/>
                <w:highlight w:val="yellow"/>
              </w:rPr>
              <w:t xml:space="preserve"> et les actions engagées par la commune :</w:t>
            </w:r>
          </w:p>
          <w:p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816004" w:rsidRPr="00BE4F65" w:rsidRDefault="00816004" w:rsidP="002328C9">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816004" w:rsidRPr="00BE4F65" w:rsidRDefault="00816004" w:rsidP="002328C9">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tc>
      </w:tr>
      <w:tr w:rsidR="00816004" w:rsidRPr="008D5CAB" w:rsidTr="00816004">
        <w:trPr>
          <w:trHeight w:hRule="exact" w:val="205"/>
        </w:trPr>
        <w:tc>
          <w:tcPr>
            <w:tcW w:w="3698" w:type="dxa"/>
            <w:vMerge w:val="restart"/>
            <w:tcBorders>
              <w:top w:val="nil"/>
              <w:left w:val="nil"/>
              <w:right w:val="nil"/>
            </w:tcBorders>
            <w:vAlign w:val="center"/>
          </w:tcPr>
          <w:p w:rsidR="00816004" w:rsidRPr="00BE4F65" w:rsidRDefault="00816004"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Les mesures prévues dans les études environnementales sont elles efficaces ?</w:t>
            </w:r>
          </w:p>
        </w:tc>
        <w:tc>
          <w:tcPr>
            <w:tcW w:w="1183" w:type="dxa"/>
            <w:tcBorders>
              <w:top w:val="nil"/>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rsidTr="002328C9">
        <w:trPr>
          <w:trHeight w:hRule="exact" w:val="454"/>
        </w:trPr>
        <w:tc>
          <w:tcPr>
            <w:tcW w:w="3698" w:type="dxa"/>
            <w:vMerge/>
            <w:tcBorders>
              <w:left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single" w:sz="4" w:space="0" w:color="auto"/>
            </w:tcBorders>
            <w:vAlign w:val="center"/>
          </w:tcPr>
          <w:p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33" w:type="dxa"/>
            <w:tcBorders>
              <w:left w:val="single" w:sz="4" w:space="0" w:color="auto"/>
              <w:bottom w:val="single" w:sz="4" w:space="0" w:color="auto"/>
              <w:right w:val="single" w:sz="4" w:space="0" w:color="auto"/>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single" w:sz="4" w:space="0" w:color="auto"/>
              <w:bottom w:val="nil"/>
              <w:right w:val="single" w:sz="4" w:space="0" w:color="auto"/>
            </w:tcBorders>
            <w:vAlign w:val="center"/>
          </w:tcPr>
          <w:p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33" w:type="dxa"/>
            <w:tcBorders>
              <w:left w:val="single" w:sz="4" w:space="0" w:color="auto"/>
              <w:bottom w:val="single" w:sz="4" w:space="0" w:color="auto"/>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rsidTr="002328C9">
        <w:trPr>
          <w:trHeight w:hRule="exact" w:val="305"/>
        </w:trPr>
        <w:tc>
          <w:tcPr>
            <w:tcW w:w="3698" w:type="dxa"/>
            <w:vMerge/>
            <w:tcBorders>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rsidTr="002328C9">
        <w:trPr>
          <w:trHeight w:val="905"/>
        </w:trPr>
        <w:tc>
          <w:tcPr>
            <w:tcW w:w="6804" w:type="dxa"/>
            <w:gridSpan w:val="5"/>
            <w:tcBorders>
              <w:top w:val="nil"/>
              <w:left w:val="nil"/>
              <w:bottom w:val="nil"/>
              <w:right w:val="nil"/>
            </w:tcBorders>
          </w:tcPr>
          <w:p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Si Non, Préciser </w:t>
            </w:r>
            <w:r w:rsidR="00DE42A8" w:rsidRPr="00BE4F65">
              <w:rPr>
                <w:rFonts w:asciiTheme="majorHAnsi" w:hAnsiTheme="majorHAnsi" w:cstheme="minorBidi"/>
                <w:b/>
                <w:bCs/>
                <w:sz w:val="20"/>
                <w:szCs w:val="20"/>
                <w:highlight w:val="yellow"/>
              </w:rPr>
              <w:t xml:space="preserve">les </w:t>
            </w:r>
            <w:r w:rsidRPr="00BE4F65">
              <w:rPr>
                <w:rFonts w:asciiTheme="majorHAnsi" w:hAnsiTheme="majorHAnsi" w:cstheme="minorBidi"/>
                <w:b/>
                <w:bCs/>
                <w:sz w:val="20"/>
                <w:szCs w:val="20"/>
                <w:highlight w:val="yellow"/>
              </w:rPr>
              <w:t>mesures correcti</w:t>
            </w:r>
            <w:r w:rsidR="00DE42A8" w:rsidRPr="00BE4F65">
              <w:rPr>
                <w:rFonts w:asciiTheme="majorHAnsi" w:hAnsiTheme="majorHAnsi" w:cstheme="minorBidi"/>
                <w:b/>
                <w:bCs/>
                <w:sz w:val="20"/>
                <w:szCs w:val="20"/>
                <w:highlight w:val="yellow"/>
              </w:rPr>
              <w:t>ves prises : ………………………………………….</w:t>
            </w:r>
            <w:r w:rsidRPr="00BE4F65">
              <w:rPr>
                <w:rFonts w:asciiTheme="majorHAnsi" w:hAnsiTheme="majorHAnsi" w:cstheme="minorBidi"/>
                <w:b/>
                <w:bCs/>
                <w:sz w:val="20"/>
                <w:szCs w:val="20"/>
                <w:highlight w:val="yellow"/>
              </w:rPr>
              <w:t>…..</w:t>
            </w:r>
          </w:p>
          <w:p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816004"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tc>
      </w:tr>
    </w:tbl>
    <w:p w:rsidR="00650B71" w:rsidRPr="00BE4F65" w:rsidRDefault="00650B71" w:rsidP="003A7EDF">
      <w:pPr>
        <w:rPr>
          <w:rFonts w:asciiTheme="majorHAnsi" w:hAnsiTheme="majorHAnsi" w:cstheme="minorBidi"/>
          <w:sz w:val="20"/>
          <w:szCs w:val="20"/>
          <w:highlight w:val="yellow"/>
        </w:rPr>
      </w:pPr>
    </w:p>
    <w:p w:rsidR="00650B71" w:rsidRPr="00BE4F65" w:rsidRDefault="00650B71" w:rsidP="003A7EDF">
      <w:pPr>
        <w:rPr>
          <w:rFonts w:asciiTheme="majorHAnsi" w:hAnsiTheme="majorHAnsi" w:cstheme="minorBidi"/>
          <w:sz w:val="20"/>
          <w:szCs w:val="20"/>
          <w:highlight w:val="yellow"/>
        </w:rPr>
        <w:sectPr w:rsidR="00650B71" w:rsidRPr="00BE4F65" w:rsidSect="007451EE">
          <w:footerReference w:type="default" r:id="rId10"/>
          <w:footerReference w:type="first" r:id="rId11"/>
          <w:pgSz w:w="11901" w:h="16817" w:code="9"/>
          <w:pgMar w:top="1446" w:right="1134" w:bottom="1276" w:left="1276" w:header="709" w:footer="709" w:gutter="0"/>
          <w:paperSrc w:first="15" w:other="15"/>
          <w:pgNumType w:start="1"/>
          <w:cols w:space="709"/>
          <w:noEndnote/>
          <w:titlePg/>
          <w:docGrid w:linePitch="326"/>
        </w:sectPr>
      </w:pPr>
    </w:p>
    <w:p w:rsidR="003A7EDF" w:rsidRPr="00BE4F65" w:rsidRDefault="003A7EDF" w:rsidP="002C5095">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lastRenderedPageBreak/>
        <w:t xml:space="preserve">6/Rapport financier </w:t>
      </w:r>
    </w:p>
    <w:tbl>
      <w:tblPr>
        <w:tblStyle w:val="Grilledutableau"/>
        <w:tblW w:w="14175" w:type="dxa"/>
        <w:tblLayout w:type="fixed"/>
        <w:tblLook w:val="04A0"/>
      </w:tblPr>
      <w:tblGrid>
        <w:gridCol w:w="567"/>
        <w:gridCol w:w="2341"/>
        <w:gridCol w:w="1125"/>
        <w:gridCol w:w="1400"/>
        <w:gridCol w:w="237"/>
        <w:gridCol w:w="987"/>
        <w:gridCol w:w="176"/>
        <w:gridCol w:w="278"/>
        <w:gridCol w:w="898"/>
        <w:gridCol w:w="236"/>
        <w:gridCol w:w="454"/>
        <w:gridCol w:w="545"/>
        <w:gridCol w:w="4931"/>
      </w:tblGrid>
      <w:tr w:rsidR="00650B71" w:rsidRPr="008D5CAB" w:rsidTr="005726A5">
        <w:trPr>
          <w:trHeight w:val="397"/>
        </w:trPr>
        <w:tc>
          <w:tcPr>
            <w:tcW w:w="2908" w:type="dxa"/>
            <w:gridSpan w:val="2"/>
            <w:vMerge w:val="restart"/>
            <w:vAlign w:val="center"/>
          </w:tcPr>
          <w:p w:rsidR="00650B71" w:rsidRPr="00BE4F65" w:rsidRDefault="00650B71"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Composante</w:t>
            </w:r>
          </w:p>
        </w:tc>
        <w:tc>
          <w:tcPr>
            <w:tcW w:w="1125" w:type="dxa"/>
            <w:vMerge w:val="restart"/>
            <w:vAlign w:val="center"/>
          </w:tcPr>
          <w:p w:rsidR="00650B71" w:rsidRPr="00BE4F65" w:rsidRDefault="00650B71"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Unité</w:t>
            </w:r>
          </w:p>
        </w:tc>
        <w:tc>
          <w:tcPr>
            <w:tcW w:w="2800" w:type="dxa"/>
            <w:gridSpan w:val="4"/>
            <w:vAlign w:val="center"/>
          </w:tcPr>
          <w:p w:rsidR="00650B71" w:rsidRPr="00BE4F65" w:rsidRDefault="00650B71"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Quantité </w:t>
            </w:r>
          </w:p>
        </w:tc>
        <w:tc>
          <w:tcPr>
            <w:tcW w:w="2411" w:type="dxa"/>
            <w:gridSpan w:val="5"/>
          </w:tcPr>
          <w:p w:rsidR="00650B71" w:rsidRPr="00BE4F65" w:rsidRDefault="00650B71" w:rsidP="00650B71">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Dépense</w:t>
            </w:r>
          </w:p>
        </w:tc>
        <w:tc>
          <w:tcPr>
            <w:tcW w:w="4931" w:type="dxa"/>
            <w:vMerge w:val="restart"/>
            <w:vAlign w:val="center"/>
          </w:tcPr>
          <w:p w:rsidR="00650B71" w:rsidRPr="00BE4F65" w:rsidRDefault="00650B71" w:rsidP="002E625B">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Description des travaux réalisés</w:t>
            </w:r>
          </w:p>
        </w:tc>
      </w:tr>
      <w:tr w:rsidR="00650B71" w:rsidRPr="008D5CAB" w:rsidTr="005726A5">
        <w:trPr>
          <w:trHeight w:val="397"/>
        </w:trPr>
        <w:tc>
          <w:tcPr>
            <w:tcW w:w="2908" w:type="dxa"/>
            <w:gridSpan w:val="2"/>
            <w:vMerge/>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25" w:type="dxa"/>
            <w:vMerge/>
            <w:vAlign w:val="center"/>
          </w:tcPr>
          <w:p w:rsidR="00650B71" w:rsidRPr="00BE4F65" w:rsidRDefault="00650B71" w:rsidP="002E625B">
            <w:pPr>
              <w:widowControl w:val="0"/>
              <w:tabs>
                <w:tab w:val="left" w:pos="2136"/>
                <w:tab w:val="right" w:leader="dot" w:pos="9498"/>
              </w:tabs>
              <w:autoSpaceDE w:val="0"/>
              <w:autoSpaceDN w:val="0"/>
              <w:adjustRightInd w:val="0"/>
              <w:ind w:firstLine="0"/>
              <w:jc w:val="center"/>
              <w:rPr>
                <w:rFonts w:asciiTheme="majorHAnsi" w:hAnsiTheme="majorHAnsi" w:cstheme="minorBidi"/>
                <w:sz w:val="20"/>
                <w:szCs w:val="20"/>
                <w:highlight w:val="yellow"/>
              </w:rPr>
            </w:pPr>
          </w:p>
        </w:tc>
        <w:tc>
          <w:tcPr>
            <w:tcW w:w="1400" w:type="dxa"/>
            <w:vAlign w:val="center"/>
          </w:tcPr>
          <w:p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prévue</w:t>
            </w:r>
          </w:p>
        </w:tc>
        <w:tc>
          <w:tcPr>
            <w:tcW w:w="1400" w:type="dxa"/>
            <w:gridSpan w:val="3"/>
            <w:vAlign w:val="center"/>
          </w:tcPr>
          <w:p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Réalisée</w:t>
            </w:r>
          </w:p>
        </w:tc>
        <w:tc>
          <w:tcPr>
            <w:tcW w:w="1176" w:type="dxa"/>
            <w:gridSpan w:val="2"/>
          </w:tcPr>
          <w:p w:rsidR="00650B71" w:rsidRPr="00BE4F65" w:rsidRDefault="00C72824" w:rsidP="00C72824">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Réalisée</w:t>
            </w:r>
          </w:p>
        </w:tc>
        <w:tc>
          <w:tcPr>
            <w:tcW w:w="1235" w:type="dxa"/>
            <w:gridSpan w:val="3"/>
          </w:tcPr>
          <w:p w:rsidR="00650B71" w:rsidRPr="00BE4F65" w:rsidRDefault="00C72824" w:rsidP="00C72824">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 payer</w:t>
            </w:r>
          </w:p>
        </w:tc>
        <w:tc>
          <w:tcPr>
            <w:tcW w:w="4931" w:type="dxa"/>
            <w:vMerge/>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rsidTr="005726A5">
        <w:trPr>
          <w:trHeight w:hRule="exact" w:val="851"/>
        </w:trPr>
        <w:tc>
          <w:tcPr>
            <w:tcW w:w="2908" w:type="dxa"/>
            <w:gridSpan w:val="2"/>
            <w:vAlign w:val="center"/>
          </w:tcPr>
          <w:p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Voirie </w:t>
            </w:r>
          </w:p>
        </w:tc>
        <w:tc>
          <w:tcPr>
            <w:tcW w:w="1125" w:type="dxa"/>
            <w:vAlign w:val="center"/>
          </w:tcPr>
          <w:p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m</w:t>
            </w:r>
            <w:r w:rsidRPr="00BE4F65">
              <w:rPr>
                <w:rFonts w:asciiTheme="majorHAnsi" w:hAnsiTheme="majorHAnsi" w:cstheme="minorBidi"/>
                <w:sz w:val="20"/>
                <w:szCs w:val="20"/>
                <w:highlight w:val="yellow"/>
                <w:vertAlign w:val="superscript"/>
              </w:rPr>
              <w:t>2</w:t>
            </w:r>
            <w:r w:rsidRPr="00BE4F65">
              <w:rPr>
                <w:rFonts w:asciiTheme="majorHAnsi" w:hAnsiTheme="majorHAnsi" w:cstheme="minorBidi"/>
                <w:sz w:val="20"/>
                <w:szCs w:val="20"/>
                <w:highlight w:val="yellow"/>
              </w:rPr>
              <w:t xml:space="preserve"> ou ml</w:t>
            </w:r>
          </w:p>
        </w:tc>
        <w:tc>
          <w:tcPr>
            <w:tcW w:w="1400"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400" w:type="dxa"/>
            <w:gridSpan w:val="3"/>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76" w:type="dxa"/>
            <w:gridSpan w:val="2"/>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rsidTr="005726A5">
        <w:trPr>
          <w:trHeight w:hRule="exact" w:val="851"/>
        </w:trPr>
        <w:tc>
          <w:tcPr>
            <w:tcW w:w="2908" w:type="dxa"/>
            <w:gridSpan w:val="2"/>
            <w:vAlign w:val="center"/>
          </w:tcPr>
          <w:p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Trottoirs </w:t>
            </w:r>
          </w:p>
        </w:tc>
        <w:tc>
          <w:tcPr>
            <w:tcW w:w="1125" w:type="dxa"/>
            <w:vAlign w:val="center"/>
          </w:tcPr>
          <w:p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m</w:t>
            </w:r>
            <w:r w:rsidRPr="00BE4F65">
              <w:rPr>
                <w:rFonts w:asciiTheme="majorHAnsi" w:hAnsiTheme="majorHAnsi" w:cstheme="minorBidi"/>
                <w:sz w:val="20"/>
                <w:szCs w:val="20"/>
                <w:highlight w:val="yellow"/>
                <w:vertAlign w:val="superscript"/>
              </w:rPr>
              <w:t>2</w:t>
            </w:r>
            <w:r w:rsidRPr="00BE4F65">
              <w:rPr>
                <w:rFonts w:asciiTheme="majorHAnsi" w:hAnsiTheme="majorHAnsi" w:cstheme="minorBidi"/>
                <w:sz w:val="20"/>
                <w:szCs w:val="20"/>
                <w:highlight w:val="yellow"/>
              </w:rPr>
              <w:t xml:space="preserve"> ou ml</w:t>
            </w:r>
          </w:p>
        </w:tc>
        <w:tc>
          <w:tcPr>
            <w:tcW w:w="1400"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vertAlign w:val="superscript"/>
              </w:rPr>
            </w:pPr>
          </w:p>
        </w:tc>
        <w:tc>
          <w:tcPr>
            <w:tcW w:w="1400" w:type="dxa"/>
            <w:gridSpan w:val="3"/>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vertAlign w:val="superscript"/>
              </w:rPr>
            </w:pPr>
          </w:p>
        </w:tc>
        <w:tc>
          <w:tcPr>
            <w:tcW w:w="1176" w:type="dxa"/>
            <w:gridSpan w:val="2"/>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rsidTr="005726A5">
        <w:trPr>
          <w:trHeight w:hRule="exact" w:val="851"/>
        </w:trPr>
        <w:tc>
          <w:tcPr>
            <w:tcW w:w="2908" w:type="dxa"/>
            <w:gridSpan w:val="2"/>
            <w:vAlign w:val="center"/>
          </w:tcPr>
          <w:p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Assainissement Eaux Usées</w:t>
            </w:r>
          </w:p>
        </w:tc>
        <w:tc>
          <w:tcPr>
            <w:tcW w:w="1125" w:type="dxa"/>
            <w:vAlign w:val="center"/>
          </w:tcPr>
          <w:p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ml</w:t>
            </w:r>
          </w:p>
        </w:tc>
        <w:tc>
          <w:tcPr>
            <w:tcW w:w="1400"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400" w:type="dxa"/>
            <w:gridSpan w:val="3"/>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76" w:type="dxa"/>
            <w:gridSpan w:val="2"/>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rsidTr="005726A5">
        <w:trPr>
          <w:trHeight w:hRule="exact" w:val="851"/>
        </w:trPr>
        <w:tc>
          <w:tcPr>
            <w:tcW w:w="2908" w:type="dxa"/>
            <w:gridSpan w:val="2"/>
            <w:vAlign w:val="center"/>
          </w:tcPr>
          <w:p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Drainage des Eaux Pluviales</w:t>
            </w:r>
          </w:p>
        </w:tc>
        <w:tc>
          <w:tcPr>
            <w:tcW w:w="1125" w:type="dxa"/>
            <w:vAlign w:val="center"/>
          </w:tcPr>
          <w:p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ml</w:t>
            </w:r>
          </w:p>
        </w:tc>
        <w:tc>
          <w:tcPr>
            <w:tcW w:w="1400"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400" w:type="dxa"/>
            <w:gridSpan w:val="3"/>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76" w:type="dxa"/>
            <w:gridSpan w:val="2"/>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rsidTr="005726A5">
        <w:trPr>
          <w:trHeight w:hRule="exact" w:val="851"/>
        </w:trPr>
        <w:tc>
          <w:tcPr>
            <w:tcW w:w="2908" w:type="dxa"/>
            <w:gridSpan w:val="2"/>
            <w:vAlign w:val="center"/>
          </w:tcPr>
          <w:p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Eclairage public</w:t>
            </w:r>
          </w:p>
        </w:tc>
        <w:tc>
          <w:tcPr>
            <w:tcW w:w="1125" w:type="dxa"/>
            <w:vAlign w:val="center"/>
          </w:tcPr>
          <w:p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Point lumineux</w:t>
            </w:r>
          </w:p>
        </w:tc>
        <w:tc>
          <w:tcPr>
            <w:tcW w:w="1400"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400" w:type="dxa"/>
            <w:gridSpan w:val="3"/>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76" w:type="dxa"/>
            <w:gridSpan w:val="2"/>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113"/>
        </w:trPr>
        <w:tc>
          <w:tcPr>
            <w:tcW w:w="5103" w:type="dxa"/>
            <w:gridSpan w:val="4"/>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987" w:type="dxa"/>
          </w:tcPr>
          <w:p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gridSpan w:val="2"/>
            <w:tcBorders>
              <w:bottom w:val="single" w:sz="4" w:space="0" w:color="auto"/>
            </w:tcBorders>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tcPr>
          <w:p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val="454"/>
        </w:trPr>
        <w:tc>
          <w:tcPr>
            <w:tcW w:w="5103" w:type="dxa"/>
            <w:gridSpan w:val="4"/>
            <w:vAlign w:val="center"/>
          </w:tcPr>
          <w:p w:rsidR="00C72824" w:rsidRPr="00BE4F65" w:rsidRDefault="00C72824" w:rsidP="00C72824">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Le projet, A-t-il besoin d’un financement complémentaire ?</w:t>
            </w:r>
          </w:p>
        </w:tc>
        <w:tc>
          <w:tcPr>
            <w:tcW w:w="987" w:type="dxa"/>
            <w:tcBorders>
              <w:right w:val="single" w:sz="4" w:space="0" w:color="auto"/>
            </w:tcBorders>
            <w:vAlign w:val="center"/>
          </w:tcPr>
          <w:p w:rsidR="00C72824" w:rsidRPr="00BE4F65" w:rsidRDefault="00C72824"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gridSpan w:val="2"/>
            <w:tcBorders>
              <w:top w:val="single" w:sz="4" w:space="0" w:color="auto"/>
              <w:left w:val="single" w:sz="4" w:space="0" w:color="auto"/>
              <w:bottom w:val="single" w:sz="4" w:space="0" w:color="auto"/>
              <w:right w:val="single" w:sz="4" w:space="0" w:color="auto"/>
            </w:tcBorders>
            <w:vAlign w:val="center"/>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tcBorders>
              <w:left w:val="single" w:sz="4" w:space="0" w:color="auto"/>
              <w:right w:val="single" w:sz="4" w:space="0" w:color="auto"/>
            </w:tcBorders>
            <w:vAlign w:val="center"/>
          </w:tcPr>
          <w:p w:rsidR="00C72824" w:rsidRPr="00BE4F65" w:rsidRDefault="00C72824"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113"/>
        </w:trPr>
        <w:tc>
          <w:tcPr>
            <w:tcW w:w="5103" w:type="dxa"/>
            <w:gridSpan w:val="4"/>
            <w:vAlign w:val="center"/>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987" w:type="dxa"/>
            <w:vAlign w:val="center"/>
          </w:tcPr>
          <w:p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gridSpan w:val="2"/>
            <w:tcBorders>
              <w:top w:val="single" w:sz="4" w:space="0" w:color="auto"/>
            </w:tcBorders>
            <w:vAlign w:val="center"/>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vAlign w:val="center"/>
          </w:tcPr>
          <w:p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454"/>
        </w:trPr>
        <w:tc>
          <w:tcPr>
            <w:tcW w:w="5103" w:type="dxa"/>
            <w:gridSpan w:val="4"/>
            <w:vAlign w:val="center"/>
          </w:tcPr>
          <w:p w:rsidR="00C72824" w:rsidRPr="00BE4F65" w:rsidRDefault="00C72824" w:rsidP="00C72824">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Si oui, de combien ?</w:t>
            </w:r>
          </w:p>
        </w:tc>
        <w:tc>
          <w:tcPr>
            <w:tcW w:w="1441" w:type="dxa"/>
            <w:gridSpan w:val="3"/>
            <w:vAlign w:val="center"/>
          </w:tcPr>
          <w:p w:rsidR="00C72824" w:rsidRPr="00BE4F65" w:rsidRDefault="00C72824" w:rsidP="002E625B">
            <w:pPr>
              <w:ind w:firstLine="0"/>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w:t>
            </w:r>
          </w:p>
        </w:tc>
        <w:tc>
          <w:tcPr>
            <w:tcW w:w="1134" w:type="dxa"/>
            <w:gridSpan w:val="2"/>
            <w:vAlign w:val="center"/>
          </w:tcPr>
          <w:p w:rsidR="00C72824" w:rsidRPr="00BE4F65" w:rsidRDefault="00C72824" w:rsidP="00C72824">
            <w:pPr>
              <w:ind w:firstLine="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DT</w:t>
            </w:r>
          </w:p>
        </w:tc>
        <w:tc>
          <w:tcPr>
            <w:tcW w:w="454" w:type="dxa"/>
            <w:vAlign w:val="center"/>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113"/>
        </w:trPr>
        <w:tc>
          <w:tcPr>
            <w:tcW w:w="5103" w:type="dxa"/>
            <w:gridSpan w:val="4"/>
            <w:vAlign w:val="center"/>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987" w:type="dxa"/>
            <w:vAlign w:val="center"/>
          </w:tcPr>
          <w:p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gridSpan w:val="2"/>
            <w:vAlign w:val="center"/>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vAlign w:val="center"/>
          </w:tcPr>
          <w:p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vAlign w:val="center"/>
          </w:tcPr>
          <w:p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454"/>
        </w:trPr>
        <w:tc>
          <w:tcPr>
            <w:tcW w:w="5103" w:type="dxa"/>
            <w:gridSpan w:val="4"/>
            <w:vAlign w:val="center"/>
          </w:tcPr>
          <w:p w:rsidR="00C72824" w:rsidRPr="00BE4F65" w:rsidRDefault="00C72824"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Sources Proposées :</w:t>
            </w:r>
          </w:p>
        </w:tc>
        <w:tc>
          <w:tcPr>
            <w:tcW w:w="3029" w:type="dxa"/>
            <w:gridSpan w:val="6"/>
            <w:vAlign w:val="center"/>
          </w:tcPr>
          <w:p w:rsidR="00C72824" w:rsidRPr="00BE4F65" w:rsidRDefault="00C72824" w:rsidP="00C72824">
            <w:pPr>
              <w:ind w:firstLine="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rsidR="00C72824" w:rsidRPr="00BE4F65" w:rsidRDefault="00C72824"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Jours</w:t>
            </w:r>
          </w:p>
        </w:tc>
      </w:tr>
    </w:tbl>
    <w:p w:rsidR="001052B0" w:rsidRPr="00BE4F65" w:rsidRDefault="001052B0" w:rsidP="001052B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6/Divers</w:t>
      </w:r>
    </w:p>
    <w:p w:rsidR="001052B0" w:rsidRPr="00BE4F65" w:rsidRDefault="001052B0" w:rsidP="001052B0">
      <w:pPr>
        <w:pStyle w:val="Paragraphedeliste"/>
        <w:numPr>
          <w:ilvl w:val="0"/>
          <w:numId w:val="9"/>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Nombre de plaintes déposées à la commune relatives au projet (mentionner l’Objet de la plainte et la réponse de la commune)</w:t>
      </w:r>
    </w:p>
    <w:p w:rsidR="001052B0" w:rsidRPr="00BE4F65" w:rsidRDefault="001052B0" w:rsidP="001052B0">
      <w:pPr>
        <w:pStyle w:val="Paragraphedeliste"/>
        <w:numPr>
          <w:ilvl w:val="0"/>
          <w:numId w:val="9"/>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Nombre d’accidents de travail en registré (Description des personnes concernées, les causes et la gravité des dommages) </w:t>
      </w:r>
    </w:p>
    <w:p w:rsidR="007D4604" w:rsidRPr="00BE4F65" w:rsidRDefault="007D4604" w:rsidP="005726A5">
      <w:pPr>
        <w:spacing w:before="360"/>
        <w:ind w:left="3969"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Rapport rédigé par: …………………………..………… le…………………………..</w:t>
      </w:r>
    </w:p>
    <w:p w:rsidR="003A7EDF" w:rsidRPr="00E73C30" w:rsidRDefault="003A7EDF" w:rsidP="007D4604">
      <w:pPr>
        <w:tabs>
          <w:tab w:val="left" w:pos="3416"/>
        </w:tabs>
        <w:ind w:left="3969" w:firstLine="0"/>
        <w:jc w:val="center"/>
        <w:rPr>
          <w:rFonts w:asciiTheme="majorHAnsi" w:hAnsiTheme="majorHAnsi" w:cstheme="minorBidi"/>
          <w:b/>
          <w:bCs/>
          <w:sz w:val="20"/>
          <w:szCs w:val="20"/>
        </w:rPr>
      </w:pPr>
      <w:r w:rsidRPr="00BE4F65">
        <w:rPr>
          <w:rFonts w:asciiTheme="majorHAnsi" w:hAnsiTheme="majorHAnsi" w:cstheme="minorBidi"/>
          <w:b/>
          <w:bCs/>
          <w:sz w:val="20"/>
          <w:szCs w:val="20"/>
          <w:highlight w:val="yellow"/>
        </w:rPr>
        <w:t>Signature et cachet</w:t>
      </w:r>
    </w:p>
    <w:sectPr w:rsidR="003A7EDF" w:rsidRPr="00E73C30" w:rsidSect="00650B71">
      <w:pgSz w:w="16817" w:h="11901" w:orient="landscape" w:code="9"/>
      <w:pgMar w:top="1276" w:right="1446" w:bottom="1134" w:left="1276" w:header="709" w:footer="709" w:gutter="0"/>
      <w:paperSrc w:first="15" w:other="15"/>
      <w:pgNumType w:start="1"/>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609" w:rsidRDefault="00DD2609" w:rsidP="00A126BD">
      <w:r>
        <w:separator/>
      </w:r>
    </w:p>
    <w:p w:rsidR="00DD2609" w:rsidRDefault="00DD2609" w:rsidP="00A126BD"/>
  </w:endnote>
  <w:endnote w:type="continuationSeparator" w:id="1">
    <w:p w:rsidR="00DD2609" w:rsidRDefault="00DD2609" w:rsidP="00A126BD">
      <w:r>
        <w:continuationSeparator/>
      </w:r>
    </w:p>
    <w:p w:rsidR="00DD2609" w:rsidRDefault="00DD2609" w:rsidP="00A126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ＭＳ 明朝">
    <w:altName w:val="MS Mincho"/>
    <w:charset w:val="4E"/>
    <w:family w:val="auto"/>
    <w:pitch w:val="variable"/>
    <w:sig w:usb0="00000000" w:usb1="6AC7FDFB" w:usb2="00000012" w:usb3="00000000" w:csb0="0002009F" w:csb1="00000000"/>
  </w:font>
  <w:font w:name="Times Roman">
    <w:altName w:val="Times New Roman"/>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E0E" w:rsidRPr="00E84666" w:rsidRDefault="00720E0E" w:rsidP="00712212">
    <w:pPr>
      <w:pStyle w:val="Pieddepage"/>
      <w:tabs>
        <w:tab w:val="clear" w:pos="9071"/>
        <w:tab w:val="right" w:pos="9639"/>
      </w:tabs>
      <w:jc w:val="left"/>
    </w:pPr>
    <w:fldSimple w:instr="PAGE   \* MERGEFORMAT">
      <w:r w:rsidR="00E85E59">
        <w:rPr>
          <w:noProof/>
        </w:rPr>
        <w:t>8</w:t>
      </w:r>
    </w:fldSimple>
    <w:r>
      <w:rPr>
        <w:noProof/>
      </w:rPr>
      <w:tab/>
    </w:r>
    <w:r>
      <w:rPr>
        <w:noProof/>
      </w:rPr>
      <w:tab/>
      <w:t xml:space="preserve">Réhabilitation des Infrastructure </w:t>
    </w:r>
  </w:p>
  <w:p w:rsidR="00720E0E" w:rsidRDefault="00720E0E" w:rsidP="00A126BD">
    <w:pPr>
      <w:pStyle w:val="Pieddepage"/>
    </w:pPr>
  </w:p>
  <w:p w:rsidR="00720E0E" w:rsidRDefault="00720E0E" w:rsidP="00A126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E0E" w:rsidRPr="00455BA0" w:rsidRDefault="00720E0E" w:rsidP="00A126BD">
    <w:pPr>
      <w:pStyle w:val="Pieddepage"/>
    </w:pPr>
  </w:p>
  <w:p w:rsidR="00720E0E" w:rsidRDefault="00720E0E" w:rsidP="00A12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609" w:rsidRDefault="00DD2609" w:rsidP="00A126BD">
      <w:r>
        <w:separator/>
      </w:r>
    </w:p>
    <w:p w:rsidR="00DD2609" w:rsidRDefault="00DD2609" w:rsidP="00A126BD"/>
  </w:footnote>
  <w:footnote w:type="continuationSeparator" w:id="1">
    <w:p w:rsidR="00DD2609" w:rsidRDefault="00DD2609" w:rsidP="00A126BD">
      <w:r>
        <w:continuationSeparator/>
      </w:r>
    </w:p>
    <w:p w:rsidR="00DD2609" w:rsidRDefault="00DD2609" w:rsidP="00A126BD"/>
  </w:footnote>
  <w:footnote w:id="2">
    <w:p w:rsidR="00720E0E" w:rsidRPr="00E73C30" w:rsidRDefault="00720E0E" w:rsidP="00490116">
      <w:pPr>
        <w:jc w:val="left"/>
        <w:rPr>
          <w:rFonts w:asciiTheme="majorHAnsi" w:hAnsiTheme="majorHAnsi" w:cstheme="minorBidi"/>
          <w:sz w:val="20"/>
          <w:szCs w:val="20"/>
        </w:rPr>
      </w:pPr>
      <w:r>
        <w:rPr>
          <w:rStyle w:val="Appelnotedebasdep"/>
        </w:rPr>
        <w:footnoteRef/>
      </w:r>
      <w:r w:rsidRPr="00490116">
        <w:rPr>
          <w:b/>
          <w:bCs/>
        </w:rPr>
        <w:t xml:space="preserve">IPD= </w:t>
      </w:r>
      <w:r>
        <w:rPr>
          <w:rFonts w:asciiTheme="majorHAnsi" w:hAnsiTheme="majorHAnsi" w:cstheme="minorBidi"/>
          <w:b/>
          <w:bCs/>
          <w:sz w:val="20"/>
          <w:szCs w:val="20"/>
        </w:rPr>
        <w:t>Délai écoulé/Délai</w:t>
      </w:r>
      <w:r w:rsidRPr="00490116">
        <w:rPr>
          <w:rFonts w:asciiTheme="majorHAnsi" w:hAnsiTheme="majorHAnsi" w:cstheme="minorBidi"/>
          <w:b/>
          <w:bCs/>
          <w:sz w:val="20"/>
          <w:szCs w:val="20"/>
        </w:rPr>
        <w:t xml:space="preserve"> plani</w:t>
      </w:r>
      <w:r>
        <w:rPr>
          <w:rFonts w:asciiTheme="majorHAnsi" w:hAnsiTheme="majorHAnsi" w:cstheme="minorBidi"/>
          <w:b/>
          <w:bCs/>
          <w:sz w:val="20"/>
          <w:szCs w:val="20"/>
        </w:rPr>
        <w:t>fié</w:t>
      </w:r>
      <w:r w:rsidRPr="00490116">
        <w:rPr>
          <w:rFonts w:asciiTheme="majorHAnsi" w:hAnsiTheme="majorHAnsi" w:cstheme="minorBidi"/>
          <w:b/>
          <w:bCs/>
          <w:sz w:val="20"/>
          <w:szCs w:val="20"/>
        </w:rPr>
        <w:t xml:space="preserve"> (conformément au planning de réalisation)</w:t>
      </w:r>
    </w:p>
    <w:p w:rsidR="00720E0E" w:rsidRDefault="00720E0E">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37732"/>
    <w:multiLevelType w:val="hybridMultilevel"/>
    <w:tmpl w:val="0E74BF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56C1A"/>
    <w:multiLevelType w:val="hybridMultilevel"/>
    <w:tmpl w:val="ECD2B5B4"/>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DEC3829"/>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7F682F"/>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5E2C4B"/>
    <w:multiLevelType w:val="hybridMultilevel"/>
    <w:tmpl w:val="D390D3EA"/>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D15B23"/>
    <w:multiLevelType w:val="hybridMultilevel"/>
    <w:tmpl w:val="266A1DF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EB7E09"/>
    <w:multiLevelType w:val="hybridMultilevel"/>
    <w:tmpl w:val="3086E320"/>
    <w:lvl w:ilvl="0" w:tplc="53BE268E">
      <w:start w:val="1"/>
      <w:numFmt w:val="upperRoman"/>
      <w:lvlText w:val="SECTION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3B0C98"/>
    <w:multiLevelType w:val="hybridMultilevel"/>
    <w:tmpl w:val="AB08F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28E0115"/>
    <w:multiLevelType w:val="hybridMultilevel"/>
    <w:tmpl w:val="7C94A834"/>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146824"/>
    <w:multiLevelType w:val="hybridMultilevel"/>
    <w:tmpl w:val="08C4AA46"/>
    <w:lvl w:ilvl="0" w:tplc="AC48D13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nsid w:val="56F65785"/>
    <w:multiLevelType w:val="hybridMultilevel"/>
    <w:tmpl w:val="C8B0C6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60EA3433"/>
    <w:multiLevelType w:val="hybridMultilevel"/>
    <w:tmpl w:val="8604D38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nsid w:val="635B7059"/>
    <w:multiLevelType w:val="multilevel"/>
    <w:tmpl w:val="237CA082"/>
    <w:lvl w:ilvl="0">
      <w:start w:val="1"/>
      <w:numFmt w:val="decimal"/>
      <w:lvlText w:val="%1."/>
      <w:lvlJc w:val="left"/>
      <w:pPr>
        <w:ind w:left="1004"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411"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36" w:hanging="1800"/>
      </w:pPr>
      <w:rPr>
        <w:rFonts w:hint="default"/>
      </w:rPr>
    </w:lvl>
  </w:abstractNum>
  <w:abstractNum w:abstractNumId="15">
    <w:nsid w:val="6C34468B"/>
    <w:multiLevelType w:val="hybridMultilevel"/>
    <w:tmpl w:val="68C4C838"/>
    <w:lvl w:ilvl="0" w:tplc="0409000B">
      <w:start w:val="1"/>
      <w:numFmt w:val="bullet"/>
      <w:lvlText w:val=""/>
      <w:lvlJc w:val="left"/>
      <w:pPr>
        <w:ind w:left="720" w:hanging="360"/>
      </w:pPr>
      <w:rPr>
        <w:rFonts w:ascii="Wingdings" w:hAnsi="Wingdings" w:hint="default"/>
      </w:rPr>
    </w:lvl>
    <w:lvl w:ilvl="1" w:tplc="AA58770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3D72CB"/>
    <w:multiLevelType w:val="hybridMultilevel"/>
    <w:tmpl w:val="A636D87C"/>
    <w:lvl w:ilvl="0" w:tplc="B7C82264">
      <w:start w:val="1"/>
      <w:numFmt w:val="bullet"/>
      <w:lvlText w:val="-"/>
      <w:lvlJc w:val="left"/>
      <w:pPr>
        <w:ind w:left="1068" w:hanging="360"/>
      </w:pPr>
      <w:rPr>
        <w:rFonts w:ascii="Calibri" w:eastAsia="Times New Roman" w:hAnsi="Calibri" w:cs="Calibri"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6F206BBF"/>
    <w:multiLevelType w:val="hybridMultilevel"/>
    <w:tmpl w:val="AFFC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E5776F"/>
    <w:multiLevelType w:val="hybridMultilevel"/>
    <w:tmpl w:val="4BAA3202"/>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E953E2"/>
    <w:multiLevelType w:val="hybridMultilevel"/>
    <w:tmpl w:val="86304688"/>
    <w:lvl w:ilvl="0" w:tplc="CB58A6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7B635CDD"/>
    <w:multiLevelType w:val="hybridMultilevel"/>
    <w:tmpl w:val="A2DA1F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D4E7E5A"/>
    <w:multiLevelType w:val="hybridMultilevel"/>
    <w:tmpl w:val="9BF6A6D4"/>
    <w:lvl w:ilvl="0" w:tplc="040C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7FFB023D"/>
    <w:multiLevelType w:val="hybridMultilevel"/>
    <w:tmpl w:val="1D662616"/>
    <w:lvl w:ilvl="0" w:tplc="95AC7E36">
      <w:start w:val="1"/>
      <w:numFmt w:val="decimal"/>
      <w:pStyle w:val="Titre2"/>
      <w:lvlText w:val="Article %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0"/>
  </w:num>
  <w:num w:numId="2">
    <w:abstractNumId w:val="5"/>
  </w:num>
  <w:num w:numId="3">
    <w:abstractNumId w:val="20"/>
  </w:num>
  <w:num w:numId="4">
    <w:abstractNumId w:val="8"/>
  </w:num>
  <w:num w:numId="5">
    <w:abstractNumId w:val="15"/>
  </w:num>
  <w:num w:numId="6">
    <w:abstractNumId w:val="21"/>
  </w:num>
  <w:num w:numId="7">
    <w:abstractNumId w:val="12"/>
  </w:num>
  <w:num w:numId="8">
    <w:abstractNumId w:val="16"/>
  </w:num>
  <w:num w:numId="9">
    <w:abstractNumId w:val="18"/>
  </w:num>
  <w:num w:numId="10">
    <w:abstractNumId w:val="6"/>
  </w:num>
  <w:num w:numId="11">
    <w:abstractNumId w:val="10"/>
  </w:num>
  <w:num w:numId="12">
    <w:abstractNumId w:val="14"/>
  </w:num>
  <w:num w:numId="13">
    <w:abstractNumId w:val="19"/>
  </w:num>
  <w:num w:numId="14">
    <w:abstractNumId w:val="17"/>
  </w:num>
  <w:num w:numId="15">
    <w:abstractNumId w:val="4"/>
  </w:num>
  <w:num w:numId="16">
    <w:abstractNumId w:val="9"/>
  </w:num>
  <w:num w:numId="17">
    <w:abstractNumId w:val="13"/>
  </w:num>
  <w:num w:numId="18">
    <w:abstractNumId w:val="2"/>
  </w:num>
  <w:num w:numId="19">
    <w:abstractNumId w:val="3"/>
  </w:num>
  <w:num w:numId="20">
    <w:abstractNumId w:val="11"/>
  </w:num>
  <w:num w:numId="21">
    <w:abstractNumId w:val="22"/>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7"/>
  </w:num>
  <w:num w:numId="26">
    <w:abstractNumId w:val="22"/>
    <w:lvlOverride w:ilvl="0">
      <w:startOverride w:val="1"/>
    </w:lvlOverride>
  </w:num>
  <w:num w:numId="27">
    <w:abstractNumId w:val="22"/>
  </w:num>
  <w:num w:numId="28">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3F01"/>
  <w:defaultTabStop w:val="720"/>
  <w:hyphenationZone w:val="425"/>
  <w:drawingGridHorizontalSpacing w:val="11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EA15DF"/>
    <w:rsid w:val="0000208C"/>
    <w:rsid w:val="000107E5"/>
    <w:rsid w:val="00011F29"/>
    <w:rsid w:val="000125C1"/>
    <w:rsid w:val="00015BF6"/>
    <w:rsid w:val="000161D2"/>
    <w:rsid w:val="00017EE6"/>
    <w:rsid w:val="00020A6F"/>
    <w:rsid w:val="00021CDE"/>
    <w:rsid w:val="00024809"/>
    <w:rsid w:val="000303B1"/>
    <w:rsid w:val="00035599"/>
    <w:rsid w:val="00036A6D"/>
    <w:rsid w:val="000371A0"/>
    <w:rsid w:val="00040F1A"/>
    <w:rsid w:val="00043E0E"/>
    <w:rsid w:val="000508C3"/>
    <w:rsid w:val="0005267F"/>
    <w:rsid w:val="00055016"/>
    <w:rsid w:val="0005501E"/>
    <w:rsid w:val="00065E83"/>
    <w:rsid w:val="00066073"/>
    <w:rsid w:val="000713D0"/>
    <w:rsid w:val="0007257F"/>
    <w:rsid w:val="0008021D"/>
    <w:rsid w:val="000835BA"/>
    <w:rsid w:val="000850A2"/>
    <w:rsid w:val="000A1AD3"/>
    <w:rsid w:val="000A2189"/>
    <w:rsid w:val="000A2AA0"/>
    <w:rsid w:val="000A3499"/>
    <w:rsid w:val="000A6B2A"/>
    <w:rsid w:val="000B0F5F"/>
    <w:rsid w:val="000B1DC9"/>
    <w:rsid w:val="000B4299"/>
    <w:rsid w:val="000B4CFF"/>
    <w:rsid w:val="000B602A"/>
    <w:rsid w:val="000C1513"/>
    <w:rsid w:val="000C37A5"/>
    <w:rsid w:val="000C5FFB"/>
    <w:rsid w:val="000C64BF"/>
    <w:rsid w:val="000C7811"/>
    <w:rsid w:val="000D0DC5"/>
    <w:rsid w:val="000E4993"/>
    <w:rsid w:val="000F03CF"/>
    <w:rsid w:val="000F0C8F"/>
    <w:rsid w:val="000F2B2D"/>
    <w:rsid w:val="000F3BF7"/>
    <w:rsid w:val="001052B0"/>
    <w:rsid w:val="001130A9"/>
    <w:rsid w:val="00114941"/>
    <w:rsid w:val="0012163A"/>
    <w:rsid w:val="00131C65"/>
    <w:rsid w:val="00136838"/>
    <w:rsid w:val="00136F49"/>
    <w:rsid w:val="001420F5"/>
    <w:rsid w:val="00143DBD"/>
    <w:rsid w:val="00143DD5"/>
    <w:rsid w:val="0015013B"/>
    <w:rsid w:val="00151E67"/>
    <w:rsid w:val="001546F0"/>
    <w:rsid w:val="001602B6"/>
    <w:rsid w:val="00160913"/>
    <w:rsid w:val="00161393"/>
    <w:rsid w:val="0016701D"/>
    <w:rsid w:val="00173E19"/>
    <w:rsid w:val="00175049"/>
    <w:rsid w:val="00175D6B"/>
    <w:rsid w:val="001763EF"/>
    <w:rsid w:val="00183114"/>
    <w:rsid w:val="001A01E4"/>
    <w:rsid w:val="001A2CE3"/>
    <w:rsid w:val="001A5B00"/>
    <w:rsid w:val="001A6208"/>
    <w:rsid w:val="001B043A"/>
    <w:rsid w:val="001B25D2"/>
    <w:rsid w:val="001B4189"/>
    <w:rsid w:val="001B419A"/>
    <w:rsid w:val="001C717E"/>
    <w:rsid w:val="001C7C06"/>
    <w:rsid w:val="001D4C47"/>
    <w:rsid w:val="001D54DB"/>
    <w:rsid w:val="001E46A1"/>
    <w:rsid w:val="001E7A30"/>
    <w:rsid w:val="001E7C41"/>
    <w:rsid w:val="001F11BF"/>
    <w:rsid w:val="001F1742"/>
    <w:rsid w:val="001F18DF"/>
    <w:rsid w:val="0020029E"/>
    <w:rsid w:val="00202A8C"/>
    <w:rsid w:val="00203658"/>
    <w:rsid w:val="002074AE"/>
    <w:rsid w:val="002102EC"/>
    <w:rsid w:val="0021248D"/>
    <w:rsid w:val="002235E5"/>
    <w:rsid w:val="00225813"/>
    <w:rsid w:val="00227EBC"/>
    <w:rsid w:val="002328C9"/>
    <w:rsid w:val="00234849"/>
    <w:rsid w:val="002354B6"/>
    <w:rsid w:val="00240BF7"/>
    <w:rsid w:val="0024618B"/>
    <w:rsid w:val="002509A5"/>
    <w:rsid w:val="002515A2"/>
    <w:rsid w:val="00256100"/>
    <w:rsid w:val="00256824"/>
    <w:rsid w:val="00257B00"/>
    <w:rsid w:val="00266375"/>
    <w:rsid w:val="0027023D"/>
    <w:rsid w:val="0027297F"/>
    <w:rsid w:val="00275ED6"/>
    <w:rsid w:val="00284839"/>
    <w:rsid w:val="002858AA"/>
    <w:rsid w:val="00287197"/>
    <w:rsid w:val="0028796B"/>
    <w:rsid w:val="00291080"/>
    <w:rsid w:val="00297E7C"/>
    <w:rsid w:val="002A0968"/>
    <w:rsid w:val="002A33FE"/>
    <w:rsid w:val="002A74A0"/>
    <w:rsid w:val="002B31A2"/>
    <w:rsid w:val="002C1427"/>
    <w:rsid w:val="002C5095"/>
    <w:rsid w:val="002C7DB6"/>
    <w:rsid w:val="002D0439"/>
    <w:rsid w:val="002D5C9D"/>
    <w:rsid w:val="002D7C90"/>
    <w:rsid w:val="002E0318"/>
    <w:rsid w:val="002E5F08"/>
    <w:rsid w:val="002E625B"/>
    <w:rsid w:val="002F694F"/>
    <w:rsid w:val="002F7DAC"/>
    <w:rsid w:val="00301832"/>
    <w:rsid w:val="00303D58"/>
    <w:rsid w:val="00303DC7"/>
    <w:rsid w:val="00307304"/>
    <w:rsid w:val="00307764"/>
    <w:rsid w:val="00310395"/>
    <w:rsid w:val="00311155"/>
    <w:rsid w:val="00317288"/>
    <w:rsid w:val="00320B03"/>
    <w:rsid w:val="003214FC"/>
    <w:rsid w:val="00322562"/>
    <w:rsid w:val="003246CD"/>
    <w:rsid w:val="00325BC5"/>
    <w:rsid w:val="00326BE8"/>
    <w:rsid w:val="00327754"/>
    <w:rsid w:val="00327F97"/>
    <w:rsid w:val="0033021C"/>
    <w:rsid w:val="00333DE8"/>
    <w:rsid w:val="00340E88"/>
    <w:rsid w:val="00345598"/>
    <w:rsid w:val="0034641B"/>
    <w:rsid w:val="00346420"/>
    <w:rsid w:val="00350BB9"/>
    <w:rsid w:val="00352BC6"/>
    <w:rsid w:val="003614A8"/>
    <w:rsid w:val="00361661"/>
    <w:rsid w:val="00363590"/>
    <w:rsid w:val="00365267"/>
    <w:rsid w:val="003669B6"/>
    <w:rsid w:val="00371FFF"/>
    <w:rsid w:val="00377E57"/>
    <w:rsid w:val="00380522"/>
    <w:rsid w:val="00380CB6"/>
    <w:rsid w:val="00384635"/>
    <w:rsid w:val="0038717E"/>
    <w:rsid w:val="00387298"/>
    <w:rsid w:val="003901DB"/>
    <w:rsid w:val="00390C41"/>
    <w:rsid w:val="00391739"/>
    <w:rsid w:val="0039216A"/>
    <w:rsid w:val="00394125"/>
    <w:rsid w:val="00397533"/>
    <w:rsid w:val="003A3AE8"/>
    <w:rsid w:val="003A7EDF"/>
    <w:rsid w:val="003B4774"/>
    <w:rsid w:val="003C21BA"/>
    <w:rsid w:val="003C235B"/>
    <w:rsid w:val="003C4800"/>
    <w:rsid w:val="003C7773"/>
    <w:rsid w:val="003D0423"/>
    <w:rsid w:val="003D070C"/>
    <w:rsid w:val="003D465C"/>
    <w:rsid w:val="003D780A"/>
    <w:rsid w:val="003E34BE"/>
    <w:rsid w:val="003E5A50"/>
    <w:rsid w:val="003F4671"/>
    <w:rsid w:val="003F546D"/>
    <w:rsid w:val="00402611"/>
    <w:rsid w:val="00406131"/>
    <w:rsid w:val="004124AA"/>
    <w:rsid w:val="004153DA"/>
    <w:rsid w:val="00417A96"/>
    <w:rsid w:val="00420889"/>
    <w:rsid w:val="00422320"/>
    <w:rsid w:val="00423199"/>
    <w:rsid w:val="004278BF"/>
    <w:rsid w:val="004334C8"/>
    <w:rsid w:val="004356A8"/>
    <w:rsid w:val="00440E9A"/>
    <w:rsid w:val="00441993"/>
    <w:rsid w:val="00442CB6"/>
    <w:rsid w:val="004439E5"/>
    <w:rsid w:val="00455BA0"/>
    <w:rsid w:val="00460F9E"/>
    <w:rsid w:val="00461028"/>
    <w:rsid w:val="004615B9"/>
    <w:rsid w:val="00461EAF"/>
    <w:rsid w:val="004624A7"/>
    <w:rsid w:val="0046561B"/>
    <w:rsid w:val="004731F5"/>
    <w:rsid w:val="004746CF"/>
    <w:rsid w:val="004763C5"/>
    <w:rsid w:val="00476A0B"/>
    <w:rsid w:val="004814FC"/>
    <w:rsid w:val="0048241E"/>
    <w:rsid w:val="0048325E"/>
    <w:rsid w:val="0048501F"/>
    <w:rsid w:val="00485A4D"/>
    <w:rsid w:val="00490116"/>
    <w:rsid w:val="004908F0"/>
    <w:rsid w:val="00490ACD"/>
    <w:rsid w:val="004A0F95"/>
    <w:rsid w:val="004B1198"/>
    <w:rsid w:val="004B1B97"/>
    <w:rsid w:val="004B2CCE"/>
    <w:rsid w:val="004B6DA4"/>
    <w:rsid w:val="004C13C3"/>
    <w:rsid w:val="004C2FD7"/>
    <w:rsid w:val="004C4810"/>
    <w:rsid w:val="004C5609"/>
    <w:rsid w:val="004C7363"/>
    <w:rsid w:val="004D5080"/>
    <w:rsid w:val="004D57C1"/>
    <w:rsid w:val="004D5B69"/>
    <w:rsid w:val="004D6BA0"/>
    <w:rsid w:val="004E0BF7"/>
    <w:rsid w:val="004E36AC"/>
    <w:rsid w:val="004E3A67"/>
    <w:rsid w:val="004E4A22"/>
    <w:rsid w:val="004F1D8F"/>
    <w:rsid w:val="004F46D7"/>
    <w:rsid w:val="00500F1E"/>
    <w:rsid w:val="00503128"/>
    <w:rsid w:val="00504755"/>
    <w:rsid w:val="005062F2"/>
    <w:rsid w:val="005074E6"/>
    <w:rsid w:val="005114D8"/>
    <w:rsid w:val="00515628"/>
    <w:rsid w:val="00516CD7"/>
    <w:rsid w:val="0052123A"/>
    <w:rsid w:val="005245DB"/>
    <w:rsid w:val="00524F12"/>
    <w:rsid w:val="00526FAD"/>
    <w:rsid w:val="0053158B"/>
    <w:rsid w:val="005322D3"/>
    <w:rsid w:val="0053359B"/>
    <w:rsid w:val="00534076"/>
    <w:rsid w:val="00535B22"/>
    <w:rsid w:val="00546E96"/>
    <w:rsid w:val="00547411"/>
    <w:rsid w:val="00551838"/>
    <w:rsid w:val="00552D6B"/>
    <w:rsid w:val="0056175D"/>
    <w:rsid w:val="00563F0C"/>
    <w:rsid w:val="005643DC"/>
    <w:rsid w:val="005646AB"/>
    <w:rsid w:val="00564A46"/>
    <w:rsid w:val="0057005F"/>
    <w:rsid w:val="005723CA"/>
    <w:rsid w:val="005726A5"/>
    <w:rsid w:val="00574A4F"/>
    <w:rsid w:val="00576ACD"/>
    <w:rsid w:val="00577EC1"/>
    <w:rsid w:val="00587233"/>
    <w:rsid w:val="00587CA0"/>
    <w:rsid w:val="00590183"/>
    <w:rsid w:val="00590F63"/>
    <w:rsid w:val="00591D59"/>
    <w:rsid w:val="005940A3"/>
    <w:rsid w:val="00594521"/>
    <w:rsid w:val="0059639D"/>
    <w:rsid w:val="005A309D"/>
    <w:rsid w:val="005A3C2A"/>
    <w:rsid w:val="005A65CA"/>
    <w:rsid w:val="005A6DF7"/>
    <w:rsid w:val="005B1467"/>
    <w:rsid w:val="005B753E"/>
    <w:rsid w:val="005C0EE4"/>
    <w:rsid w:val="005C585B"/>
    <w:rsid w:val="005C6E32"/>
    <w:rsid w:val="005C7D8A"/>
    <w:rsid w:val="005D08E8"/>
    <w:rsid w:val="005D1556"/>
    <w:rsid w:val="005E2BCF"/>
    <w:rsid w:val="005E5360"/>
    <w:rsid w:val="005F2B8C"/>
    <w:rsid w:val="005F2D0D"/>
    <w:rsid w:val="005F4F59"/>
    <w:rsid w:val="00605511"/>
    <w:rsid w:val="0060590C"/>
    <w:rsid w:val="00605F87"/>
    <w:rsid w:val="00613089"/>
    <w:rsid w:val="00613296"/>
    <w:rsid w:val="0062027E"/>
    <w:rsid w:val="00620B2C"/>
    <w:rsid w:val="0062390D"/>
    <w:rsid w:val="00623C21"/>
    <w:rsid w:val="0064343A"/>
    <w:rsid w:val="00644057"/>
    <w:rsid w:val="00650B71"/>
    <w:rsid w:val="006530DD"/>
    <w:rsid w:val="00655E22"/>
    <w:rsid w:val="00666D91"/>
    <w:rsid w:val="00672885"/>
    <w:rsid w:val="00682053"/>
    <w:rsid w:val="0068274F"/>
    <w:rsid w:val="00683B6B"/>
    <w:rsid w:val="00691AC3"/>
    <w:rsid w:val="006932BE"/>
    <w:rsid w:val="00694409"/>
    <w:rsid w:val="00696904"/>
    <w:rsid w:val="006A1995"/>
    <w:rsid w:val="006A1BC3"/>
    <w:rsid w:val="006B0075"/>
    <w:rsid w:val="006B1CEE"/>
    <w:rsid w:val="006C1F7F"/>
    <w:rsid w:val="006C39FA"/>
    <w:rsid w:val="006C4792"/>
    <w:rsid w:val="006C765E"/>
    <w:rsid w:val="006D0055"/>
    <w:rsid w:val="006D3A80"/>
    <w:rsid w:val="006E0A56"/>
    <w:rsid w:val="006E7957"/>
    <w:rsid w:val="006F2B57"/>
    <w:rsid w:val="0070017A"/>
    <w:rsid w:val="00701B5E"/>
    <w:rsid w:val="007106F7"/>
    <w:rsid w:val="00710E33"/>
    <w:rsid w:val="00711225"/>
    <w:rsid w:val="0071170D"/>
    <w:rsid w:val="00712212"/>
    <w:rsid w:val="007130B6"/>
    <w:rsid w:val="0071317A"/>
    <w:rsid w:val="00715920"/>
    <w:rsid w:val="00720E0E"/>
    <w:rsid w:val="00721260"/>
    <w:rsid w:val="00721A11"/>
    <w:rsid w:val="00722CEC"/>
    <w:rsid w:val="00724A19"/>
    <w:rsid w:val="007254C4"/>
    <w:rsid w:val="00726EF3"/>
    <w:rsid w:val="00731DFC"/>
    <w:rsid w:val="00732878"/>
    <w:rsid w:val="00735C68"/>
    <w:rsid w:val="007451EE"/>
    <w:rsid w:val="00753911"/>
    <w:rsid w:val="00754574"/>
    <w:rsid w:val="007559D7"/>
    <w:rsid w:val="007601D7"/>
    <w:rsid w:val="007640C5"/>
    <w:rsid w:val="00770B00"/>
    <w:rsid w:val="007735BF"/>
    <w:rsid w:val="00774062"/>
    <w:rsid w:val="00776EBE"/>
    <w:rsid w:val="00777838"/>
    <w:rsid w:val="0078058E"/>
    <w:rsid w:val="0078641C"/>
    <w:rsid w:val="007921C9"/>
    <w:rsid w:val="00792FFE"/>
    <w:rsid w:val="00794784"/>
    <w:rsid w:val="00796945"/>
    <w:rsid w:val="007A3B46"/>
    <w:rsid w:val="007A3D71"/>
    <w:rsid w:val="007A5FF6"/>
    <w:rsid w:val="007B1EBD"/>
    <w:rsid w:val="007B3EFC"/>
    <w:rsid w:val="007B4243"/>
    <w:rsid w:val="007C275F"/>
    <w:rsid w:val="007D0F34"/>
    <w:rsid w:val="007D4604"/>
    <w:rsid w:val="007D6BC0"/>
    <w:rsid w:val="007E1520"/>
    <w:rsid w:val="007E2C13"/>
    <w:rsid w:val="007E5B02"/>
    <w:rsid w:val="007E6D72"/>
    <w:rsid w:val="007F095A"/>
    <w:rsid w:val="007F3EB3"/>
    <w:rsid w:val="007F43BC"/>
    <w:rsid w:val="007F502D"/>
    <w:rsid w:val="008012AF"/>
    <w:rsid w:val="00801338"/>
    <w:rsid w:val="00815ACC"/>
    <w:rsid w:val="00816004"/>
    <w:rsid w:val="0081649B"/>
    <w:rsid w:val="0083086E"/>
    <w:rsid w:val="00831575"/>
    <w:rsid w:val="00835E2A"/>
    <w:rsid w:val="00837689"/>
    <w:rsid w:val="008464C4"/>
    <w:rsid w:val="0084734A"/>
    <w:rsid w:val="00853720"/>
    <w:rsid w:val="008550D7"/>
    <w:rsid w:val="00861EC0"/>
    <w:rsid w:val="0086221B"/>
    <w:rsid w:val="0086362D"/>
    <w:rsid w:val="008715EB"/>
    <w:rsid w:val="00872FE9"/>
    <w:rsid w:val="00874DEC"/>
    <w:rsid w:val="00881E65"/>
    <w:rsid w:val="008829B6"/>
    <w:rsid w:val="00884ECB"/>
    <w:rsid w:val="00885D9B"/>
    <w:rsid w:val="00886D50"/>
    <w:rsid w:val="008979E7"/>
    <w:rsid w:val="008A191D"/>
    <w:rsid w:val="008A1926"/>
    <w:rsid w:val="008A2B5B"/>
    <w:rsid w:val="008A40E1"/>
    <w:rsid w:val="008B095E"/>
    <w:rsid w:val="008B600D"/>
    <w:rsid w:val="008B6E5F"/>
    <w:rsid w:val="008C1B54"/>
    <w:rsid w:val="008C2684"/>
    <w:rsid w:val="008C286C"/>
    <w:rsid w:val="008C7DD7"/>
    <w:rsid w:val="008D2E0C"/>
    <w:rsid w:val="008D5CAB"/>
    <w:rsid w:val="008D6C77"/>
    <w:rsid w:val="008D73DC"/>
    <w:rsid w:val="008E088F"/>
    <w:rsid w:val="008E4D94"/>
    <w:rsid w:val="008E7C1C"/>
    <w:rsid w:val="008F069A"/>
    <w:rsid w:val="008F0C36"/>
    <w:rsid w:val="008F5E27"/>
    <w:rsid w:val="008F76E2"/>
    <w:rsid w:val="0090056A"/>
    <w:rsid w:val="00903197"/>
    <w:rsid w:val="009151B8"/>
    <w:rsid w:val="00920945"/>
    <w:rsid w:val="00922917"/>
    <w:rsid w:val="00926153"/>
    <w:rsid w:val="009276F1"/>
    <w:rsid w:val="0093186B"/>
    <w:rsid w:val="00932771"/>
    <w:rsid w:val="00933EC0"/>
    <w:rsid w:val="00937A59"/>
    <w:rsid w:val="00941366"/>
    <w:rsid w:val="009440AD"/>
    <w:rsid w:val="00951B31"/>
    <w:rsid w:val="00955835"/>
    <w:rsid w:val="009558CF"/>
    <w:rsid w:val="00965B51"/>
    <w:rsid w:val="00972D55"/>
    <w:rsid w:val="00972EED"/>
    <w:rsid w:val="00981BE8"/>
    <w:rsid w:val="009837BC"/>
    <w:rsid w:val="00987180"/>
    <w:rsid w:val="00987643"/>
    <w:rsid w:val="00987ADC"/>
    <w:rsid w:val="00994802"/>
    <w:rsid w:val="009972EA"/>
    <w:rsid w:val="009A292C"/>
    <w:rsid w:val="009A3355"/>
    <w:rsid w:val="009A73C2"/>
    <w:rsid w:val="009B01A8"/>
    <w:rsid w:val="009B62C2"/>
    <w:rsid w:val="009C19A9"/>
    <w:rsid w:val="009C3FE5"/>
    <w:rsid w:val="009C4121"/>
    <w:rsid w:val="009C4EB8"/>
    <w:rsid w:val="009D2280"/>
    <w:rsid w:val="009D3D89"/>
    <w:rsid w:val="009D578C"/>
    <w:rsid w:val="009D5B70"/>
    <w:rsid w:val="009F031E"/>
    <w:rsid w:val="00A006A0"/>
    <w:rsid w:val="00A013FD"/>
    <w:rsid w:val="00A04A36"/>
    <w:rsid w:val="00A07174"/>
    <w:rsid w:val="00A126BD"/>
    <w:rsid w:val="00A25E30"/>
    <w:rsid w:val="00A27526"/>
    <w:rsid w:val="00A31D8C"/>
    <w:rsid w:val="00A32F39"/>
    <w:rsid w:val="00A3495D"/>
    <w:rsid w:val="00A35E19"/>
    <w:rsid w:val="00A404D8"/>
    <w:rsid w:val="00A439BD"/>
    <w:rsid w:val="00A46407"/>
    <w:rsid w:val="00A53F14"/>
    <w:rsid w:val="00A5421E"/>
    <w:rsid w:val="00A551A7"/>
    <w:rsid w:val="00A60C09"/>
    <w:rsid w:val="00A660F0"/>
    <w:rsid w:val="00A664FA"/>
    <w:rsid w:val="00A722EF"/>
    <w:rsid w:val="00A75FDC"/>
    <w:rsid w:val="00A77FF2"/>
    <w:rsid w:val="00A854AC"/>
    <w:rsid w:val="00A95AF8"/>
    <w:rsid w:val="00AB2C41"/>
    <w:rsid w:val="00AB484B"/>
    <w:rsid w:val="00AB671F"/>
    <w:rsid w:val="00AC019E"/>
    <w:rsid w:val="00AC29C5"/>
    <w:rsid w:val="00AD24AF"/>
    <w:rsid w:val="00AD5D66"/>
    <w:rsid w:val="00AD703C"/>
    <w:rsid w:val="00AE313F"/>
    <w:rsid w:val="00AE42D9"/>
    <w:rsid w:val="00AE72E0"/>
    <w:rsid w:val="00AE78A1"/>
    <w:rsid w:val="00AF08AD"/>
    <w:rsid w:val="00AF0B75"/>
    <w:rsid w:val="00AF4713"/>
    <w:rsid w:val="00B1435F"/>
    <w:rsid w:val="00B2150C"/>
    <w:rsid w:val="00B2186B"/>
    <w:rsid w:val="00B21E14"/>
    <w:rsid w:val="00B21ED8"/>
    <w:rsid w:val="00B23494"/>
    <w:rsid w:val="00B26453"/>
    <w:rsid w:val="00B26777"/>
    <w:rsid w:val="00B269A7"/>
    <w:rsid w:val="00B27457"/>
    <w:rsid w:val="00B310F1"/>
    <w:rsid w:val="00B434BA"/>
    <w:rsid w:val="00B459BB"/>
    <w:rsid w:val="00B4651E"/>
    <w:rsid w:val="00B51F16"/>
    <w:rsid w:val="00B5284D"/>
    <w:rsid w:val="00B563E5"/>
    <w:rsid w:val="00B604CA"/>
    <w:rsid w:val="00B60ED4"/>
    <w:rsid w:val="00B65E27"/>
    <w:rsid w:val="00B903E4"/>
    <w:rsid w:val="00B919DF"/>
    <w:rsid w:val="00B9420D"/>
    <w:rsid w:val="00B94414"/>
    <w:rsid w:val="00B95551"/>
    <w:rsid w:val="00BA0449"/>
    <w:rsid w:val="00BA1184"/>
    <w:rsid w:val="00BA30A6"/>
    <w:rsid w:val="00BA768D"/>
    <w:rsid w:val="00BB3ED5"/>
    <w:rsid w:val="00BB4EF4"/>
    <w:rsid w:val="00BB6170"/>
    <w:rsid w:val="00BC3945"/>
    <w:rsid w:val="00BC3F80"/>
    <w:rsid w:val="00BE0D58"/>
    <w:rsid w:val="00BE257E"/>
    <w:rsid w:val="00BE35B4"/>
    <w:rsid w:val="00BE4F65"/>
    <w:rsid w:val="00BE64D6"/>
    <w:rsid w:val="00BF392D"/>
    <w:rsid w:val="00BF39F2"/>
    <w:rsid w:val="00BF42D9"/>
    <w:rsid w:val="00BF4F68"/>
    <w:rsid w:val="00C058EE"/>
    <w:rsid w:val="00C067E1"/>
    <w:rsid w:val="00C07AD3"/>
    <w:rsid w:val="00C11EAF"/>
    <w:rsid w:val="00C1535A"/>
    <w:rsid w:val="00C16DF2"/>
    <w:rsid w:val="00C20A62"/>
    <w:rsid w:val="00C2338D"/>
    <w:rsid w:val="00C30D37"/>
    <w:rsid w:val="00C31ADF"/>
    <w:rsid w:val="00C31FA2"/>
    <w:rsid w:val="00C3430D"/>
    <w:rsid w:val="00C37D7D"/>
    <w:rsid w:val="00C404DF"/>
    <w:rsid w:val="00C40D37"/>
    <w:rsid w:val="00C450FA"/>
    <w:rsid w:val="00C46AE3"/>
    <w:rsid w:val="00C47DA0"/>
    <w:rsid w:val="00C50417"/>
    <w:rsid w:val="00C54C3A"/>
    <w:rsid w:val="00C55405"/>
    <w:rsid w:val="00C55CCC"/>
    <w:rsid w:val="00C57FB5"/>
    <w:rsid w:val="00C61FA5"/>
    <w:rsid w:val="00C65ECF"/>
    <w:rsid w:val="00C668FF"/>
    <w:rsid w:val="00C71D84"/>
    <w:rsid w:val="00C72824"/>
    <w:rsid w:val="00C73685"/>
    <w:rsid w:val="00C73DC5"/>
    <w:rsid w:val="00C74B61"/>
    <w:rsid w:val="00C74E20"/>
    <w:rsid w:val="00C74F3D"/>
    <w:rsid w:val="00C80E42"/>
    <w:rsid w:val="00C834DA"/>
    <w:rsid w:val="00C84766"/>
    <w:rsid w:val="00C86D0D"/>
    <w:rsid w:val="00C874C7"/>
    <w:rsid w:val="00C9528F"/>
    <w:rsid w:val="00C9570C"/>
    <w:rsid w:val="00CA582C"/>
    <w:rsid w:val="00CA67E6"/>
    <w:rsid w:val="00CB328D"/>
    <w:rsid w:val="00CC7F51"/>
    <w:rsid w:val="00CD347E"/>
    <w:rsid w:val="00CD3AE5"/>
    <w:rsid w:val="00CD4946"/>
    <w:rsid w:val="00CD71B8"/>
    <w:rsid w:val="00CE774C"/>
    <w:rsid w:val="00CF4A76"/>
    <w:rsid w:val="00CF6E89"/>
    <w:rsid w:val="00D11C2A"/>
    <w:rsid w:val="00D12D7B"/>
    <w:rsid w:val="00D13914"/>
    <w:rsid w:val="00D14EA7"/>
    <w:rsid w:val="00D171B0"/>
    <w:rsid w:val="00D20D7D"/>
    <w:rsid w:val="00D2100E"/>
    <w:rsid w:val="00D262E9"/>
    <w:rsid w:val="00D33FDE"/>
    <w:rsid w:val="00D36A2A"/>
    <w:rsid w:val="00D41556"/>
    <w:rsid w:val="00D422A1"/>
    <w:rsid w:val="00D45569"/>
    <w:rsid w:val="00D45AA0"/>
    <w:rsid w:val="00D4633A"/>
    <w:rsid w:val="00D555F3"/>
    <w:rsid w:val="00D5611E"/>
    <w:rsid w:val="00D57BDD"/>
    <w:rsid w:val="00D605A3"/>
    <w:rsid w:val="00D635F0"/>
    <w:rsid w:val="00D66AAC"/>
    <w:rsid w:val="00D67549"/>
    <w:rsid w:val="00D77A31"/>
    <w:rsid w:val="00D77CE6"/>
    <w:rsid w:val="00D83DAA"/>
    <w:rsid w:val="00D86A76"/>
    <w:rsid w:val="00D86F43"/>
    <w:rsid w:val="00D902F2"/>
    <w:rsid w:val="00DA5905"/>
    <w:rsid w:val="00DA593D"/>
    <w:rsid w:val="00DA671A"/>
    <w:rsid w:val="00DB0800"/>
    <w:rsid w:val="00DB131D"/>
    <w:rsid w:val="00DB3C92"/>
    <w:rsid w:val="00DC708F"/>
    <w:rsid w:val="00DD2609"/>
    <w:rsid w:val="00DD42EB"/>
    <w:rsid w:val="00DE1910"/>
    <w:rsid w:val="00DE42A8"/>
    <w:rsid w:val="00DE76F3"/>
    <w:rsid w:val="00DF469A"/>
    <w:rsid w:val="00E02F4C"/>
    <w:rsid w:val="00E04ABE"/>
    <w:rsid w:val="00E12F17"/>
    <w:rsid w:val="00E14D50"/>
    <w:rsid w:val="00E164A4"/>
    <w:rsid w:val="00E2128B"/>
    <w:rsid w:val="00E41916"/>
    <w:rsid w:val="00E453EE"/>
    <w:rsid w:val="00E50878"/>
    <w:rsid w:val="00E53B6D"/>
    <w:rsid w:val="00E5469D"/>
    <w:rsid w:val="00E55EFB"/>
    <w:rsid w:val="00E562B8"/>
    <w:rsid w:val="00E612BC"/>
    <w:rsid w:val="00E663C5"/>
    <w:rsid w:val="00E707C8"/>
    <w:rsid w:val="00E71BB3"/>
    <w:rsid w:val="00E71F2B"/>
    <w:rsid w:val="00E728F4"/>
    <w:rsid w:val="00E72918"/>
    <w:rsid w:val="00E73C30"/>
    <w:rsid w:val="00E82786"/>
    <w:rsid w:val="00E82F88"/>
    <w:rsid w:val="00E84666"/>
    <w:rsid w:val="00E853C1"/>
    <w:rsid w:val="00E85E59"/>
    <w:rsid w:val="00E95AE4"/>
    <w:rsid w:val="00EA15DF"/>
    <w:rsid w:val="00EA1AEC"/>
    <w:rsid w:val="00EA3505"/>
    <w:rsid w:val="00EA5157"/>
    <w:rsid w:val="00EB2C20"/>
    <w:rsid w:val="00EB4DAA"/>
    <w:rsid w:val="00EC093C"/>
    <w:rsid w:val="00EC4108"/>
    <w:rsid w:val="00ED3030"/>
    <w:rsid w:val="00ED6A6C"/>
    <w:rsid w:val="00EE0030"/>
    <w:rsid w:val="00EE5BC6"/>
    <w:rsid w:val="00EE728D"/>
    <w:rsid w:val="00EF05AF"/>
    <w:rsid w:val="00EF6F83"/>
    <w:rsid w:val="00EF70BA"/>
    <w:rsid w:val="00F01E79"/>
    <w:rsid w:val="00F01EC1"/>
    <w:rsid w:val="00F03BFC"/>
    <w:rsid w:val="00F06185"/>
    <w:rsid w:val="00F07699"/>
    <w:rsid w:val="00F11021"/>
    <w:rsid w:val="00F13669"/>
    <w:rsid w:val="00F149C1"/>
    <w:rsid w:val="00F20D40"/>
    <w:rsid w:val="00F212F8"/>
    <w:rsid w:val="00F2525A"/>
    <w:rsid w:val="00F30B15"/>
    <w:rsid w:val="00F327AA"/>
    <w:rsid w:val="00F342BD"/>
    <w:rsid w:val="00F35C06"/>
    <w:rsid w:val="00F37705"/>
    <w:rsid w:val="00F4685D"/>
    <w:rsid w:val="00F50CE6"/>
    <w:rsid w:val="00F535F5"/>
    <w:rsid w:val="00F55918"/>
    <w:rsid w:val="00F60B77"/>
    <w:rsid w:val="00F60EE1"/>
    <w:rsid w:val="00F61B48"/>
    <w:rsid w:val="00F64414"/>
    <w:rsid w:val="00F702B2"/>
    <w:rsid w:val="00F7158E"/>
    <w:rsid w:val="00F748CC"/>
    <w:rsid w:val="00F774AB"/>
    <w:rsid w:val="00F80A20"/>
    <w:rsid w:val="00F82875"/>
    <w:rsid w:val="00F861DD"/>
    <w:rsid w:val="00F879C7"/>
    <w:rsid w:val="00F9219F"/>
    <w:rsid w:val="00F93D85"/>
    <w:rsid w:val="00F96CE2"/>
    <w:rsid w:val="00FA179E"/>
    <w:rsid w:val="00FA25EE"/>
    <w:rsid w:val="00FA7574"/>
    <w:rsid w:val="00FB0A89"/>
    <w:rsid w:val="00FB5537"/>
    <w:rsid w:val="00FB5867"/>
    <w:rsid w:val="00FB5C29"/>
    <w:rsid w:val="00FB70BB"/>
    <w:rsid w:val="00FC0BA5"/>
    <w:rsid w:val="00FC1409"/>
    <w:rsid w:val="00FC3B9F"/>
    <w:rsid w:val="00FC3D54"/>
    <w:rsid w:val="00FD066B"/>
    <w:rsid w:val="00FD0B45"/>
    <w:rsid w:val="00FD12EC"/>
    <w:rsid w:val="00FD690E"/>
    <w:rsid w:val="00FE37AC"/>
    <w:rsid w:val="00FF1F1F"/>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semiHidden="0"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13"/>
    <w:pPr>
      <w:spacing w:before="60" w:after="60"/>
      <w:ind w:firstLine="709"/>
      <w:jc w:val="both"/>
    </w:pPr>
    <w:rPr>
      <w:rFonts w:ascii="Calibri" w:hAnsi="Calibri" w:cs="Calibri"/>
      <w:sz w:val="22"/>
      <w:szCs w:val="22"/>
      <w:lang w:val="fr-FR" w:eastAsia="ar-SA"/>
    </w:rPr>
  </w:style>
  <w:style w:type="paragraph" w:styleId="Titre1">
    <w:name w:val="heading 1"/>
    <w:basedOn w:val="Normal"/>
    <w:next w:val="Normal"/>
    <w:uiPriority w:val="1"/>
    <w:qFormat/>
    <w:rsid w:val="00C16DF2"/>
    <w:pPr>
      <w:widowControl w:val="0"/>
      <w:autoSpaceDE w:val="0"/>
      <w:autoSpaceDN w:val="0"/>
      <w:adjustRightInd w:val="0"/>
      <w:spacing w:before="240" w:after="24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qFormat/>
    <w:rsid w:val="00402611"/>
    <w:pPr>
      <w:numPr>
        <w:numId w:val="21"/>
      </w:numPr>
      <w:spacing w:before="120" w:after="120"/>
      <w:ind w:right="720"/>
      <w:jc w:val="left"/>
      <w:outlineLvl w:val="1"/>
    </w:pPr>
    <w:rPr>
      <w:b/>
      <w:bCs/>
      <w:caps/>
      <w:u w:val="single"/>
    </w:rPr>
  </w:style>
  <w:style w:type="paragraph" w:styleId="Titre3">
    <w:name w:val="heading 3"/>
    <w:aliases w:val="Titre 3 Tdr"/>
    <w:basedOn w:val="Normal"/>
    <w:next w:val="Retraitnormal"/>
    <w:link w:val="Titre3Car"/>
    <w:autoRedefine/>
    <w:qFormat/>
    <w:rsid w:val="00682053"/>
    <w:pPr>
      <w:widowControl w:val="0"/>
      <w:autoSpaceDE w:val="0"/>
      <w:autoSpaceDN w:val="0"/>
      <w:adjustRightInd w:val="0"/>
      <w:spacing w:before="0"/>
      <w:ind w:left="567" w:right="-193" w:firstLine="0"/>
      <w:jc w:val="left"/>
      <w:outlineLvl w:val="2"/>
    </w:pPr>
    <w:rPr>
      <w:b/>
      <w:bCs/>
      <w:caps/>
      <w:lang w:eastAsia="fr-FR"/>
    </w:rPr>
  </w:style>
  <w:style w:type="paragraph" w:styleId="Titre4">
    <w:name w:val="heading 4"/>
    <w:basedOn w:val="Normal"/>
    <w:next w:val="Retraitnormal"/>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9">
    <w:name w:val="heading 9"/>
    <w:basedOn w:val="Normal"/>
    <w:next w:val="Retraitnormal"/>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402611"/>
    <w:pPr>
      <w:widowControl w:val="0"/>
      <w:tabs>
        <w:tab w:val="left" w:pos="2136"/>
        <w:tab w:val="right" w:leader="dot" w:pos="9498"/>
      </w:tabs>
      <w:autoSpaceDE w:val="0"/>
      <w:autoSpaceDN w:val="0"/>
      <w:adjustRightInd w:val="0"/>
      <w:spacing w:before="12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spacing w:after="12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1B4189"/>
    <w:pPr>
      <w:ind w:left="240"/>
    </w:pPr>
  </w:style>
  <w:style w:type="paragraph" w:customStyle="1" w:styleId="BodyText2Car">
    <w:name w:val="Body Text 2 Car"/>
    <w:basedOn w:val="Normal"/>
    <w:link w:val="BodyText2CarCar"/>
    <w:rsid w:val="001B419A"/>
    <w:pPr>
      <w:widowControl w:val="0"/>
      <w:overflowPunct w:val="0"/>
      <w:autoSpaceDE w:val="0"/>
      <w:autoSpaceDN w:val="0"/>
      <w:adjustRightInd w:val="0"/>
      <w:spacing w:after="12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rsid w:val="00682053"/>
    <w:rPr>
      <w:rFonts w:ascii="Calibri" w:hAnsi="Calibri" w:cs="Calibri"/>
      <w:b/>
      <w:bCs/>
      <w:caps/>
      <w:sz w:val="22"/>
      <w:szCs w:val="22"/>
      <w:lang w:val="fr-FR" w:eastAsia="fr-FR"/>
    </w:rPr>
  </w:style>
  <w:style w:type="paragraph" w:styleId="Paragraphedeliste">
    <w:name w:val="List Paragraph"/>
    <w:aliases w:val="- List tir,liste 1,puce 1,Puces,References,titre4"/>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
    <w:link w:val="Paragraphedeliste"/>
    <w:uiPriority w:val="34"/>
    <w:rsid w:val="0020029E"/>
    <w:rPr>
      <w:sz w:val="24"/>
      <w:szCs w:val="24"/>
      <w:lang w:val="en-US" w:eastAsia="ar-SA"/>
    </w:rPr>
  </w:style>
  <w:style w:type="table" w:styleId="Grilledutableau">
    <w:name w:val="Table Grid"/>
    <w:basedOn w:val="TableauNormal"/>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pPr>
      <w:spacing w:after="120"/>
    </w:pPr>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rsid w:val="00402611"/>
    <w:rPr>
      <w:rFonts w:ascii="Calibri" w:hAnsi="Calibri" w:cs="Calibri"/>
      <w:b/>
      <w:bCs/>
      <w:caps/>
      <w:sz w:val="22"/>
      <w:szCs w:val="22"/>
      <w:u w:val="single"/>
      <w:lang w:val="fr-FR" w:eastAsia="ar-SA"/>
    </w:rPr>
  </w:style>
  <w:style w:type="paragraph" w:styleId="Notedefin">
    <w:name w:val="endnote text"/>
    <w:basedOn w:val="Normal"/>
    <w:link w:val="NotedefinCar"/>
    <w:semiHidden/>
    <w:unhideWhenUsed/>
    <w:rsid w:val="00490116"/>
    <w:pPr>
      <w:spacing w:before="0" w:after="0"/>
    </w:pPr>
    <w:rPr>
      <w:sz w:val="20"/>
      <w:szCs w:val="20"/>
    </w:rPr>
  </w:style>
  <w:style w:type="character" w:customStyle="1" w:styleId="NotedefinCar">
    <w:name w:val="Note de fin Car"/>
    <w:basedOn w:val="Policepardfaut"/>
    <w:link w:val="Notedefin"/>
    <w:semiHidden/>
    <w:rsid w:val="00490116"/>
    <w:rPr>
      <w:rFonts w:ascii="Calibri" w:hAnsi="Calibri" w:cs="Calibri"/>
      <w:sz w:val="20"/>
      <w:szCs w:val="20"/>
      <w:lang w:val="fr-FR" w:eastAsia="ar-SA"/>
    </w:rPr>
  </w:style>
  <w:style w:type="character" w:styleId="Appeldenotedefin">
    <w:name w:val="endnote reference"/>
    <w:basedOn w:val="Policepardfaut"/>
    <w:semiHidden/>
    <w:unhideWhenUsed/>
    <w:rsid w:val="00490116"/>
    <w:rPr>
      <w:vertAlign w:val="superscript"/>
    </w:rPr>
  </w:style>
  <w:style w:type="table" w:customStyle="1" w:styleId="Grilledutableau2">
    <w:name w:val="Grille du tableau2"/>
    <w:basedOn w:val="TableauNormal"/>
    <w:next w:val="Grilledutableau"/>
    <w:uiPriority w:val="59"/>
    <w:rsid w:val="00816004"/>
    <w:pPr>
      <w:spacing w:after="120"/>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004"/>
    <w:pPr>
      <w:autoSpaceDE w:val="0"/>
      <w:autoSpaceDN w:val="0"/>
      <w:adjustRightInd w:val="0"/>
    </w:pPr>
    <w:rPr>
      <w:rFonts w:eastAsia="MS Mincho"/>
      <w:color w:val="000000"/>
      <w:lang w:val="en-US"/>
    </w:rPr>
  </w:style>
  <w:style w:type="character" w:styleId="Accentuation">
    <w:name w:val="Emphasis"/>
    <w:basedOn w:val="Policepardfaut"/>
    <w:uiPriority w:val="20"/>
    <w:qFormat/>
    <w:rsid w:val="00655E22"/>
    <w:rPr>
      <w:i/>
      <w:iCs/>
    </w:rPr>
  </w:style>
  <w:style w:type="character" w:styleId="lev">
    <w:name w:val="Strong"/>
    <w:basedOn w:val="Policepardfaut"/>
    <w:uiPriority w:val="22"/>
    <w:qFormat/>
    <w:rsid w:val="00655E22"/>
    <w:rPr>
      <w:b/>
      <w:bCs/>
    </w:rPr>
  </w:style>
  <w:style w:type="paragraph" w:styleId="Rvision">
    <w:name w:val="Revision"/>
    <w:hidden/>
    <w:uiPriority w:val="71"/>
    <w:semiHidden/>
    <w:rsid w:val="002C1427"/>
    <w:rPr>
      <w:rFonts w:ascii="Calibri" w:hAnsi="Calibri" w:cs="Calibri"/>
      <w:sz w:val="22"/>
      <w:szCs w:val="22"/>
      <w:lang w:val="fr-FR"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semiHidden="0"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13"/>
    <w:pPr>
      <w:spacing w:before="60" w:after="60"/>
      <w:ind w:firstLine="709"/>
      <w:jc w:val="both"/>
    </w:pPr>
    <w:rPr>
      <w:rFonts w:ascii="Calibri" w:hAnsi="Calibri" w:cs="Calibri"/>
      <w:sz w:val="22"/>
      <w:szCs w:val="22"/>
      <w:lang w:val="fr-FR" w:eastAsia="ar-SA"/>
    </w:rPr>
  </w:style>
  <w:style w:type="paragraph" w:styleId="Heading1">
    <w:name w:val="heading 1"/>
    <w:basedOn w:val="Normal"/>
    <w:next w:val="Normal"/>
    <w:uiPriority w:val="1"/>
    <w:qFormat/>
    <w:rsid w:val="00C16DF2"/>
    <w:pPr>
      <w:widowControl w:val="0"/>
      <w:autoSpaceDE w:val="0"/>
      <w:autoSpaceDN w:val="0"/>
      <w:adjustRightInd w:val="0"/>
      <w:spacing w:before="240" w:after="24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Heading2Char"/>
    <w:autoRedefine/>
    <w:qFormat/>
    <w:rsid w:val="00402611"/>
    <w:pPr>
      <w:numPr>
        <w:numId w:val="21"/>
      </w:numPr>
      <w:spacing w:before="120" w:after="120"/>
      <w:ind w:right="720"/>
      <w:jc w:val="left"/>
      <w:outlineLvl w:val="1"/>
    </w:pPr>
    <w:rPr>
      <w:b/>
      <w:bCs/>
      <w:caps/>
      <w:u w:val="single"/>
    </w:rPr>
  </w:style>
  <w:style w:type="paragraph" w:styleId="Heading3">
    <w:name w:val="heading 3"/>
    <w:aliases w:val="Titre 3 Tdr"/>
    <w:basedOn w:val="Normal"/>
    <w:next w:val="NormalIndent"/>
    <w:link w:val="Heading3Char"/>
    <w:autoRedefine/>
    <w:qFormat/>
    <w:rsid w:val="00682053"/>
    <w:pPr>
      <w:widowControl w:val="0"/>
      <w:autoSpaceDE w:val="0"/>
      <w:autoSpaceDN w:val="0"/>
      <w:adjustRightInd w:val="0"/>
      <w:spacing w:before="0"/>
      <w:ind w:left="567" w:right="-193" w:firstLine="0"/>
      <w:jc w:val="left"/>
      <w:outlineLvl w:val="2"/>
    </w:pPr>
    <w:rPr>
      <w:b/>
      <w:bCs/>
      <w:caps/>
      <w:lang w:eastAsia="fr-FR"/>
    </w:rPr>
  </w:style>
  <w:style w:type="paragraph" w:styleId="Heading4">
    <w:name w:val="heading 4"/>
    <w:basedOn w:val="Normal"/>
    <w:next w:val="NormalIndent"/>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Heading9">
    <w:name w:val="heading 9"/>
    <w:basedOn w:val="Normal"/>
    <w:next w:val="NormalIndent"/>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0A3499"/>
    <w:pPr>
      <w:widowControl w:val="0"/>
      <w:autoSpaceDE w:val="0"/>
      <w:autoSpaceDN w:val="0"/>
      <w:adjustRightInd w:val="0"/>
      <w:ind w:left="48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402611"/>
    <w:pPr>
      <w:widowControl w:val="0"/>
      <w:tabs>
        <w:tab w:val="left" w:pos="2136"/>
        <w:tab w:val="right" w:leader="dot" w:pos="9498"/>
      </w:tabs>
      <w:autoSpaceDE w:val="0"/>
      <w:autoSpaceDN w:val="0"/>
      <w:adjustRightInd w:val="0"/>
      <w:spacing w:before="120"/>
      <w:jc w:val="center"/>
    </w:pPr>
    <w:rPr>
      <w:b/>
      <w:bCs/>
      <w:iCs/>
      <w:sz w:val="24"/>
      <w:szCs w:val="24"/>
      <w:lang w:eastAsia="fr-FR"/>
    </w:rPr>
  </w:style>
  <w:style w:type="paragraph" w:styleId="NormalIndent">
    <w:name w:val="Normal Indent"/>
    <w:basedOn w:val="Normal"/>
    <w:rsid w:val="000A3499"/>
    <w:pPr>
      <w:widowControl w:val="0"/>
      <w:autoSpaceDE w:val="0"/>
      <w:autoSpaceDN w:val="0"/>
      <w:adjustRightInd w:val="0"/>
      <w:ind w:left="708"/>
    </w:pPr>
    <w:rPr>
      <w:szCs w:val="28"/>
      <w:lang w:eastAsia="fr-FR"/>
    </w:rPr>
  </w:style>
  <w:style w:type="paragraph" w:styleId="BodyTextIndent2">
    <w:name w:val="Body Text Indent 2"/>
    <w:basedOn w:val="Normal"/>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spacing w:after="12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rsid w:val="000A3499"/>
    <w:pPr>
      <w:widowControl w:val="0"/>
      <w:autoSpaceDE w:val="0"/>
      <w:autoSpaceDN w:val="0"/>
      <w:adjustRightInd w:val="0"/>
      <w:ind w:right="142"/>
    </w:pPr>
    <w:rPr>
      <w:i/>
      <w:iCs/>
      <w:szCs w:val="28"/>
      <w:lang w:eastAsia="fr-FR"/>
    </w:rPr>
  </w:style>
  <w:style w:type="paragraph" w:styleId="Header">
    <w:name w:val="header"/>
    <w:basedOn w:val="Normal"/>
    <w:link w:val="HeaderCh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ooterCh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BalloonText">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OC2">
    <w:name w:val="toc 2"/>
    <w:basedOn w:val="Normal"/>
    <w:next w:val="Normal"/>
    <w:autoRedefine/>
    <w:uiPriority w:val="39"/>
    <w:rsid w:val="001B4189"/>
    <w:pPr>
      <w:ind w:left="240"/>
    </w:pPr>
  </w:style>
  <w:style w:type="paragraph" w:customStyle="1" w:styleId="BodyText2Car">
    <w:name w:val="Body Text 2 Car"/>
    <w:basedOn w:val="Normal"/>
    <w:link w:val="BodyText2CarCar"/>
    <w:rsid w:val="001B419A"/>
    <w:pPr>
      <w:widowControl w:val="0"/>
      <w:overflowPunct w:val="0"/>
      <w:autoSpaceDE w:val="0"/>
      <w:autoSpaceDN w:val="0"/>
      <w:adjustRightInd w:val="0"/>
      <w:spacing w:after="12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Heading3Char">
    <w:name w:val="Heading 3 Char"/>
    <w:aliases w:val="Titre 3 Tdr Char"/>
    <w:link w:val="Heading3"/>
    <w:rsid w:val="00682053"/>
    <w:rPr>
      <w:rFonts w:ascii="Calibri" w:hAnsi="Calibri" w:cs="Calibri"/>
      <w:b/>
      <w:bCs/>
      <w:caps/>
      <w:sz w:val="22"/>
      <w:szCs w:val="22"/>
      <w:lang w:val="fr-FR" w:eastAsia="fr-FR"/>
    </w:rPr>
  </w:style>
  <w:style w:type="paragraph" w:styleId="ListParagraph">
    <w:name w:val="List Paragraph"/>
    <w:aliases w:val="- List tir,liste 1,puce 1,Puces,References,titre4"/>
    <w:basedOn w:val="Normal"/>
    <w:link w:val="ListParagraphChar"/>
    <w:uiPriority w:val="34"/>
    <w:qFormat/>
    <w:rsid w:val="0028796B"/>
    <w:pPr>
      <w:ind w:left="720"/>
      <w:contextualSpacing/>
    </w:pPr>
  </w:style>
  <w:style w:type="character" w:customStyle="1" w:styleId="FooterChar">
    <w:name w:val="Footer Char"/>
    <w:basedOn w:val="DefaultParagraphFont"/>
    <w:link w:val="Footer"/>
    <w:uiPriority w:val="99"/>
    <w:rsid w:val="00455BA0"/>
    <w:rPr>
      <w:sz w:val="24"/>
      <w:szCs w:val="28"/>
      <w:lang w:val="fr-FR" w:eastAsia="fr-FR"/>
    </w:rPr>
  </w:style>
  <w:style w:type="character" w:customStyle="1" w:styleId="HeaderChar">
    <w:name w:val="Header Char"/>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ParagraphChar">
    <w:name w:val="List Paragraph Char"/>
    <w:aliases w:val="- List tir Char,liste 1 Char,puce 1 Char,Puces Char,References Char,titre4 Char"/>
    <w:link w:val="ListParagraph"/>
    <w:uiPriority w:val="34"/>
    <w:rsid w:val="0020029E"/>
    <w:rPr>
      <w:sz w:val="24"/>
      <w:szCs w:val="24"/>
      <w:lang w:val="en-US" w:eastAsia="ar-SA"/>
    </w:rPr>
  </w:style>
  <w:style w:type="table" w:styleId="TableGrid">
    <w:name w:val="Table Grid"/>
    <w:basedOn w:val="TableNormal"/>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CommentTextChar"/>
    <w:unhideWhenUsed/>
    <w:rsid w:val="00D902F2"/>
    <w:pPr>
      <w:widowControl w:val="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rsid w:val="00D902F2"/>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902F2"/>
    <w:pPr>
      <w:widowControl w:val="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D902F2"/>
    <w:rPr>
      <w:rFonts w:asciiTheme="minorHAnsi" w:eastAsiaTheme="minorHAnsi" w:hAnsiTheme="minorHAnsi" w:cstheme="minorBidi"/>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cumentMapChar"/>
    <w:semiHidden/>
    <w:unhideWhenUsed/>
    <w:rsid w:val="00A126BD"/>
    <w:rPr>
      <w:rFonts w:ascii="Lucida Grande" w:hAnsi="Lucida Grande" w:cs="Lucida Grande"/>
      <w:sz w:val="24"/>
      <w:szCs w:val="24"/>
    </w:rPr>
  </w:style>
  <w:style w:type="character" w:customStyle="1" w:styleId="DocumentMapChar">
    <w:name w:val="Document Map Char"/>
    <w:basedOn w:val="DefaultParagraphFont"/>
    <w:link w:val="DocumentMap"/>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qFormat/>
    <w:rsid w:val="00340E88"/>
    <w:pPr>
      <w:ind w:hanging="284"/>
    </w:pPr>
  </w:style>
  <w:style w:type="paragraph" w:styleId="BodyText3">
    <w:name w:val="Body Text 3"/>
    <w:basedOn w:val="Normal"/>
    <w:link w:val="BodyText3Char"/>
    <w:rsid w:val="001E46A1"/>
    <w:pPr>
      <w:spacing w:after="120"/>
    </w:pPr>
    <w:rPr>
      <w:sz w:val="16"/>
      <w:szCs w:val="16"/>
    </w:rPr>
  </w:style>
  <w:style w:type="character" w:customStyle="1" w:styleId="BodyText3Char">
    <w:name w:val="Body Text 3 Char"/>
    <w:basedOn w:val="DefaultParagraphFont"/>
    <w:link w:val="BodyText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CommentSubjectChar"/>
    <w:semiHidden/>
    <w:unhideWhenUsed/>
    <w:rsid w:val="00F96CE2"/>
    <w:pPr>
      <w:widowControl/>
    </w:pPr>
    <w:rPr>
      <w:rFonts w:ascii="Calibri" w:eastAsia="Times New Roman" w:hAnsi="Calibri"/>
      <w:b/>
      <w:bCs/>
      <w:lang w:eastAsia="ar-SA"/>
    </w:rPr>
  </w:style>
  <w:style w:type="character" w:customStyle="1" w:styleId="CommentSubjectChar">
    <w:name w:val="Comment Subject Char"/>
    <w:basedOn w:val="CommentTextChar"/>
    <w:link w:val="CommentSubject"/>
    <w:semiHidden/>
    <w:rsid w:val="00F96CE2"/>
    <w:rPr>
      <w:rFonts w:ascii="Calibri" w:eastAsiaTheme="minorHAnsi" w:hAnsi="Calibri" w:cs="Calibri"/>
      <w:b/>
      <w:bCs/>
      <w:sz w:val="20"/>
      <w:szCs w:val="20"/>
      <w:lang w:val="fr-FR" w:eastAsia="ar-SA"/>
    </w:rPr>
  </w:style>
  <w:style w:type="character" w:customStyle="1" w:styleId="Heading2Char">
    <w:name w:val="Heading 2 Char"/>
    <w:aliases w:val="Titre 2 TdR Char"/>
    <w:basedOn w:val="DefaultParagraphFont"/>
    <w:link w:val="Heading2"/>
    <w:rsid w:val="00402611"/>
    <w:rPr>
      <w:rFonts w:ascii="Calibri" w:hAnsi="Calibri" w:cs="Calibri"/>
      <w:b/>
      <w:bCs/>
      <w:caps/>
      <w:sz w:val="22"/>
      <w:szCs w:val="22"/>
      <w:u w:val="single"/>
      <w:lang w:val="fr-FR" w:eastAsia="ar-SA"/>
    </w:rPr>
  </w:style>
  <w:style w:type="paragraph" w:styleId="EndnoteText">
    <w:name w:val="endnote text"/>
    <w:basedOn w:val="Normal"/>
    <w:link w:val="EndnoteTextChar"/>
    <w:semiHidden/>
    <w:unhideWhenUsed/>
    <w:rsid w:val="00490116"/>
    <w:pPr>
      <w:spacing w:before="0" w:after="0"/>
    </w:pPr>
    <w:rPr>
      <w:sz w:val="20"/>
      <w:szCs w:val="20"/>
    </w:rPr>
  </w:style>
  <w:style w:type="character" w:customStyle="1" w:styleId="EndnoteTextChar">
    <w:name w:val="Endnote Text Char"/>
    <w:basedOn w:val="DefaultParagraphFont"/>
    <w:link w:val="EndnoteText"/>
    <w:semiHidden/>
    <w:rsid w:val="00490116"/>
    <w:rPr>
      <w:rFonts w:ascii="Calibri" w:hAnsi="Calibri" w:cs="Calibri"/>
      <w:sz w:val="20"/>
      <w:szCs w:val="20"/>
      <w:lang w:val="fr-FR" w:eastAsia="ar-SA"/>
    </w:rPr>
  </w:style>
  <w:style w:type="character" w:styleId="EndnoteReference">
    <w:name w:val="endnote reference"/>
    <w:basedOn w:val="DefaultParagraphFont"/>
    <w:semiHidden/>
    <w:unhideWhenUsed/>
    <w:rsid w:val="00490116"/>
    <w:rPr>
      <w:vertAlign w:val="superscript"/>
    </w:rPr>
  </w:style>
  <w:style w:type="table" w:customStyle="1" w:styleId="Grilledutableau2">
    <w:name w:val="Grille du tableau2"/>
    <w:basedOn w:val="TableNormal"/>
    <w:next w:val="TableGrid"/>
    <w:uiPriority w:val="59"/>
    <w:rsid w:val="00816004"/>
    <w:pPr>
      <w:spacing w:after="120"/>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004"/>
    <w:pPr>
      <w:autoSpaceDE w:val="0"/>
      <w:autoSpaceDN w:val="0"/>
      <w:adjustRightInd w:val="0"/>
    </w:pPr>
    <w:rPr>
      <w:rFonts w:eastAsia="MS Mincho"/>
      <w:color w:val="000000"/>
      <w:lang w:val="en-US"/>
    </w:rPr>
  </w:style>
  <w:style w:type="character" w:styleId="Emphasis">
    <w:name w:val="Emphasis"/>
    <w:basedOn w:val="DefaultParagraphFont"/>
    <w:uiPriority w:val="20"/>
    <w:qFormat/>
    <w:rsid w:val="00655E22"/>
    <w:rPr>
      <w:i/>
      <w:iCs/>
    </w:rPr>
  </w:style>
  <w:style w:type="character" w:styleId="Strong">
    <w:name w:val="Strong"/>
    <w:basedOn w:val="DefaultParagraphFont"/>
    <w:uiPriority w:val="22"/>
    <w:qFormat/>
    <w:rsid w:val="00655E22"/>
    <w:rPr>
      <w:b/>
      <w:bCs/>
    </w:rPr>
  </w:style>
  <w:style w:type="paragraph" w:styleId="Revision">
    <w:name w:val="Revision"/>
    <w:hidden/>
    <w:uiPriority w:val="71"/>
    <w:semiHidden/>
    <w:rsid w:val="002C1427"/>
    <w:rPr>
      <w:rFonts w:ascii="Calibri" w:hAnsi="Calibri" w:cs="Calibri"/>
      <w:sz w:val="22"/>
      <w:szCs w:val="22"/>
      <w:lang w:val="fr-FR" w:eastAsia="ar-SA"/>
    </w:rPr>
  </w:style>
</w:styles>
</file>

<file path=word/webSettings.xml><?xml version="1.0" encoding="utf-8"?>
<w:webSettings xmlns:r="http://schemas.openxmlformats.org/officeDocument/2006/relationships" xmlns:w="http://schemas.openxmlformats.org/wordprocessingml/2006/main">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624166239">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5790">
      <w:bodyDiv w:val="1"/>
      <w:marLeft w:val="0"/>
      <w:marRight w:val="0"/>
      <w:marTop w:val="0"/>
      <w:marBottom w:val="0"/>
      <w:divBdr>
        <w:top w:val="none" w:sz="0" w:space="0" w:color="auto"/>
        <w:left w:val="none" w:sz="0" w:space="0" w:color="auto"/>
        <w:bottom w:val="none" w:sz="0" w:space="0" w:color="auto"/>
        <w:right w:val="none" w:sz="0" w:space="0" w:color="auto"/>
      </w:divBdr>
    </w:div>
    <w:div w:id="203989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60E0-2632-9B4E-BE3E-CA9E2137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13113</Words>
  <Characters>72122</Characters>
  <Application>Microsoft Office Word</Application>
  <DocSecurity>0</DocSecurity>
  <Lines>601</Lines>
  <Paragraphs>170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TUNISIENNE</vt:lpstr>
      <vt:lpstr>REPUBLIQUE TUNISIENNE</vt:lpstr>
    </vt:vector>
  </TitlesOfParts>
  <Company>ONAS</Company>
  <LinksUpToDate>false</LinksUpToDate>
  <CharactersWithSpaces>85065</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Baccara Hassan</cp:lastModifiedBy>
  <cp:revision>3</cp:revision>
  <cp:lastPrinted>2019-03-26T07:47:00Z</cp:lastPrinted>
  <dcterms:created xsi:type="dcterms:W3CDTF">2019-11-14T10:05:00Z</dcterms:created>
  <dcterms:modified xsi:type="dcterms:W3CDTF">2019-12-10T14:44:00Z</dcterms:modified>
</cp:coreProperties>
</file>