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4D" w:rsidRPr="00EE63C2" w:rsidRDefault="009A2DD6" w:rsidP="009A2DD6">
      <w:pPr>
        <w:jc w:val="right"/>
        <w:rPr>
          <w:rFonts w:asciiTheme="majorBidi" w:hAnsiTheme="majorBidi" w:cstheme="majorBidi"/>
          <w:sz w:val="24"/>
          <w:szCs w:val="24"/>
        </w:rPr>
      </w:pPr>
      <w:r w:rsidRPr="00EE63C2">
        <w:rPr>
          <w:rFonts w:asciiTheme="majorBidi" w:hAnsiTheme="majorBidi" w:cstheme="majorBidi"/>
          <w:sz w:val="24"/>
          <w:szCs w:val="24"/>
        </w:rPr>
        <w:t>…………</w:t>
      </w:r>
      <w:r w:rsidR="00192165" w:rsidRPr="00EE63C2">
        <w:rPr>
          <w:rFonts w:asciiTheme="majorBidi" w:hAnsiTheme="majorBidi" w:cstheme="majorBidi"/>
          <w:sz w:val="24"/>
          <w:szCs w:val="24"/>
        </w:rPr>
        <w:t xml:space="preserve">, le </w:t>
      </w:r>
      <w:r w:rsidRPr="00EE63C2">
        <w:rPr>
          <w:rFonts w:asciiTheme="majorBidi" w:hAnsiTheme="majorBidi" w:cstheme="majorBidi"/>
          <w:sz w:val="24"/>
          <w:szCs w:val="24"/>
        </w:rPr>
        <w:t>………………….</w:t>
      </w:r>
    </w:p>
    <w:p w:rsidR="00192165" w:rsidRPr="008C2909" w:rsidRDefault="00192165">
      <w:pPr>
        <w:rPr>
          <w:rFonts w:asciiTheme="minorBidi" w:hAnsiTheme="minorBidi"/>
          <w:sz w:val="24"/>
          <w:szCs w:val="24"/>
        </w:rPr>
      </w:pPr>
    </w:p>
    <w:p w:rsidR="00192165" w:rsidRPr="00EE63C2" w:rsidRDefault="009A2DD6" w:rsidP="008C290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63C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Attestation de services faits </w:t>
      </w:r>
    </w:p>
    <w:p w:rsidR="00192165" w:rsidRPr="008C2909" w:rsidRDefault="00192165">
      <w:pPr>
        <w:rPr>
          <w:rFonts w:asciiTheme="minorBidi" w:hAnsiTheme="minorBidi"/>
          <w:sz w:val="24"/>
          <w:szCs w:val="24"/>
        </w:rPr>
      </w:pPr>
    </w:p>
    <w:p w:rsidR="00192165" w:rsidRPr="008C2909" w:rsidRDefault="00192165">
      <w:pPr>
        <w:rPr>
          <w:rFonts w:asciiTheme="minorBidi" w:hAnsiTheme="minorBidi"/>
          <w:sz w:val="24"/>
          <w:szCs w:val="24"/>
        </w:rPr>
      </w:pPr>
    </w:p>
    <w:p w:rsidR="00D84B5D" w:rsidRPr="00D35754" w:rsidRDefault="00AF17C0" w:rsidP="00D26E67">
      <w:pPr>
        <w:jc w:val="both"/>
        <w:rPr>
          <w:rFonts w:asciiTheme="majorBidi" w:hAnsiTheme="majorBidi" w:cstheme="majorBidi"/>
          <w:sz w:val="24"/>
          <w:szCs w:val="24"/>
        </w:rPr>
      </w:pPr>
      <w:r w:rsidRPr="00D35754">
        <w:rPr>
          <w:rFonts w:asciiTheme="majorBidi" w:hAnsiTheme="majorBidi" w:cstheme="majorBidi"/>
          <w:sz w:val="24"/>
          <w:szCs w:val="24"/>
        </w:rPr>
        <w:t>Je soussigné ………………………………… en ma qualité de secrétaire général de la commune de …………………………..</w:t>
      </w:r>
      <w:r w:rsidR="00D84B5D" w:rsidRPr="00D35754">
        <w:rPr>
          <w:rFonts w:asciiTheme="majorBidi" w:hAnsiTheme="majorBidi" w:cstheme="majorBidi"/>
          <w:sz w:val="24"/>
          <w:szCs w:val="24"/>
        </w:rPr>
        <w:t>relevant du gouvernorat de………………...…….</w:t>
      </w:r>
    </w:p>
    <w:p w:rsidR="00AF17C0" w:rsidRPr="00D35754" w:rsidRDefault="00D84B5D" w:rsidP="00D84B5D">
      <w:pPr>
        <w:rPr>
          <w:rFonts w:asciiTheme="majorBidi" w:hAnsiTheme="majorBidi" w:cstheme="majorBidi"/>
          <w:sz w:val="24"/>
          <w:szCs w:val="24"/>
        </w:rPr>
      </w:pPr>
      <w:r w:rsidRPr="00D35754">
        <w:rPr>
          <w:rFonts w:asciiTheme="majorBidi" w:hAnsiTheme="majorBidi" w:cstheme="majorBidi"/>
          <w:sz w:val="24"/>
          <w:szCs w:val="24"/>
        </w:rPr>
        <w:t xml:space="preserve">atteste </w:t>
      </w:r>
      <w:r w:rsidR="00AF17C0" w:rsidRPr="00D35754">
        <w:rPr>
          <w:rFonts w:asciiTheme="majorBidi" w:hAnsiTheme="majorBidi" w:cstheme="majorBidi"/>
          <w:sz w:val="24"/>
          <w:szCs w:val="24"/>
        </w:rPr>
        <w:t xml:space="preserve">que Mr/Mme …………………………….. a accompli </w:t>
      </w:r>
      <w:r w:rsidRPr="00D35754">
        <w:rPr>
          <w:rFonts w:asciiTheme="majorBidi" w:hAnsiTheme="majorBidi" w:cstheme="majorBidi"/>
          <w:sz w:val="24"/>
          <w:szCs w:val="24"/>
        </w:rPr>
        <w:t xml:space="preserve">en date du   ………..…………..  </w:t>
      </w:r>
      <w:r w:rsidR="00AF17C0" w:rsidRPr="00D35754">
        <w:rPr>
          <w:rFonts w:asciiTheme="majorBidi" w:hAnsiTheme="majorBidi" w:cstheme="majorBidi"/>
          <w:sz w:val="24"/>
          <w:szCs w:val="24"/>
        </w:rPr>
        <w:t>sa mission en qualité de: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34"/>
        <w:gridCol w:w="8046"/>
      </w:tblGrid>
      <w:tr w:rsidR="00AF17C0" w:rsidRPr="00D35754" w:rsidTr="00D35754">
        <w:tc>
          <w:tcPr>
            <w:tcW w:w="1134" w:type="dxa"/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46" w:type="dxa"/>
            <w:vMerge w:val="restart"/>
            <w:tcBorders>
              <w:top w:val="nil"/>
              <w:right w:val="nil"/>
            </w:tcBorders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5754">
              <w:rPr>
                <w:rFonts w:asciiTheme="majorBidi" w:hAnsiTheme="majorBidi" w:cstheme="majorBidi"/>
                <w:sz w:val="24"/>
                <w:szCs w:val="24"/>
              </w:rPr>
              <w:t>Accompagnateur technique</w:t>
            </w:r>
          </w:p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5754">
              <w:rPr>
                <w:rFonts w:asciiTheme="majorBidi" w:hAnsiTheme="majorBidi" w:cstheme="majorBidi"/>
                <w:sz w:val="24"/>
                <w:szCs w:val="24"/>
              </w:rPr>
              <w:t xml:space="preserve">Accompagnateur financier </w:t>
            </w:r>
          </w:p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5754">
              <w:rPr>
                <w:rFonts w:asciiTheme="majorBidi" w:hAnsiTheme="majorBidi" w:cstheme="majorBidi"/>
                <w:sz w:val="24"/>
                <w:szCs w:val="24"/>
              </w:rPr>
              <w:t xml:space="preserve">Facilitateur </w:t>
            </w:r>
          </w:p>
        </w:tc>
      </w:tr>
      <w:tr w:rsidR="00AF17C0" w:rsidRPr="00D35754" w:rsidTr="00D35754">
        <w:tc>
          <w:tcPr>
            <w:tcW w:w="1134" w:type="dxa"/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7C0" w:rsidRPr="00D35754" w:rsidTr="00D35754">
        <w:tc>
          <w:tcPr>
            <w:tcW w:w="1134" w:type="dxa"/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46" w:type="dxa"/>
            <w:vMerge/>
            <w:tcBorders>
              <w:bottom w:val="nil"/>
              <w:right w:val="nil"/>
            </w:tcBorders>
          </w:tcPr>
          <w:p w:rsidR="00AF17C0" w:rsidRPr="00D35754" w:rsidRDefault="00AF17C0" w:rsidP="00AF17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F17C0" w:rsidRPr="00D35754" w:rsidRDefault="00AF17C0" w:rsidP="00AF17C0">
      <w:pPr>
        <w:rPr>
          <w:rFonts w:asciiTheme="majorBidi" w:hAnsiTheme="majorBidi" w:cstheme="majorBidi"/>
          <w:sz w:val="24"/>
          <w:szCs w:val="24"/>
        </w:rPr>
      </w:pPr>
    </w:p>
    <w:p w:rsidR="00AF17C0" w:rsidRPr="00D35754" w:rsidRDefault="00D84B5D" w:rsidP="00D26E67">
      <w:pPr>
        <w:jc w:val="both"/>
        <w:rPr>
          <w:rFonts w:asciiTheme="majorBidi" w:hAnsiTheme="majorBidi" w:cstheme="majorBidi"/>
          <w:sz w:val="24"/>
          <w:szCs w:val="24"/>
        </w:rPr>
      </w:pPr>
      <w:r w:rsidRPr="00D35754">
        <w:rPr>
          <w:rFonts w:asciiTheme="majorBidi" w:hAnsiTheme="majorBidi" w:cstheme="majorBidi"/>
          <w:sz w:val="24"/>
          <w:szCs w:val="24"/>
        </w:rPr>
        <w:t>c</w:t>
      </w:r>
      <w:r w:rsidR="00AF17C0" w:rsidRPr="00D35754">
        <w:rPr>
          <w:rFonts w:asciiTheme="majorBidi" w:hAnsiTheme="majorBidi" w:cstheme="majorBidi"/>
          <w:sz w:val="24"/>
          <w:szCs w:val="24"/>
        </w:rPr>
        <w:t>onformément aux dispositions des Termes de Références joint</w:t>
      </w:r>
      <w:r w:rsidR="00C47669" w:rsidRPr="00D35754">
        <w:rPr>
          <w:rFonts w:asciiTheme="majorBidi" w:hAnsiTheme="majorBidi" w:cstheme="majorBidi"/>
          <w:sz w:val="24"/>
          <w:szCs w:val="24"/>
        </w:rPr>
        <w:t>s</w:t>
      </w:r>
      <w:r w:rsidR="00AF17C0" w:rsidRPr="00D35754">
        <w:rPr>
          <w:rFonts w:asciiTheme="majorBidi" w:hAnsiTheme="majorBidi" w:cstheme="majorBidi"/>
          <w:sz w:val="24"/>
          <w:szCs w:val="24"/>
        </w:rPr>
        <w:t xml:space="preserve"> au contrat de mission </w:t>
      </w:r>
      <w:r w:rsidR="002508F1" w:rsidRPr="00D35754">
        <w:rPr>
          <w:rFonts w:asciiTheme="majorBidi" w:hAnsiTheme="majorBidi" w:cstheme="majorBidi"/>
          <w:sz w:val="24"/>
          <w:szCs w:val="24"/>
        </w:rPr>
        <w:t xml:space="preserve">conclu </w:t>
      </w:r>
      <w:r w:rsidR="00AF17C0" w:rsidRPr="00D35754">
        <w:rPr>
          <w:rFonts w:asciiTheme="majorBidi" w:hAnsiTheme="majorBidi" w:cstheme="majorBidi"/>
          <w:sz w:val="24"/>
          <w:szCs w:val="24"/>
        </w:rPr>
        <w:t>entre l</w:t>
      </w:r>
      <w:r w:rsidRPr="00D35754">
        <w:rPr>
          <w:rFonts w:asciiTheme="majorBidi" w:hAnsiTheme="majorBidi" w:cstheme="majorBidi"/>
          <w:sz w:val="24"/>
          <w:szCs w:val="24"/>
        </w:rPr>
        <w:t xml:space="preserve">a Caisse des Prêts et de Soutien des Collectivités Locales </w:t>
      </w:r>
      <w:r w:rsidR="00AF17C0" w:rsidRPr="00D35754">
        <w:rPr>
          <w:rFonts w:asciiTheme="majorBidi" w:hAnsiTheme="majorBidi" w:cstheme="majorBidi"/>
          <w:sz w:val="24"/>
          <w:szCs w:val="24"/>
        </w:rPr>
        <w:t xml:space="preserve">et le concerné </w:t>
      </w:r>
      <w:r w:rsidRPr="00D35754">
        <w:rPr>
          <w:rFonts w:asciiTheme="majorBidi" w:hAnsiTheme="majorBidi" w:cstheme="majorBidi"/>
          <w:sz w:val="24"/>
          <w:szCs w:val="24"/>
        </w:rPr>
        <w:t>et ce dans le cadre de l'assistance technique prévue</w:t>
      </w:r>
      <w:r w:rsidR="002508F1" w:rsidRPr="00D35754">
        <w:rPr>
          <w:rFonts w:asciiTheme="majorBidi" w:hAnsiTheme="majorBidi" w:cstheme="majorBidi"/>
          <w:sz w:val="24"/>
          <w:szCs w:val="24"/>
        </w:rPr>
        <w:t xml:space="preserve"> par le Programme de Développement Urbain et de la Gouvernance Locale (PDUGL).</w:t>
      </w:r>
    </w:p>
    <w:p w:rsidR="00AF17C0" w:rsidRPr="00D35754" w:rsidRDefault="00D26E67" w:rsidP="00D26E67">
      <w:pPr>
        <w:jc w:val="both"/>
        <w:rPr>
          <w:rFonts w:asciiTheme="majorBidi" w:hAnsiTheme="majorBidi" w:cstheme="majorBidi"/>
          <w:sz w:val="24"/>
          <w:szCs w:val="24"/>
        </w:rPr>
      </w:pPr>
      <w:r w:rsidRPr="00D35754">
        <w:rPr>
          <w:rFonts w:asciiTheme="majorBidi" w:hAnsiTheme="majorBidi" w:cstheme="majorBidi"/>
          <w:sz w:val="24"/>
          <w:szCs w:val="24"/>
        </w:rPr>
        <w:t>Vous trouvez joint à cette attestation l</w:t>
      </w:r>
      <w:r w:rsidR="00C47669" w:rsidRPr="00D35754">
        <w:rPr>
          <w:rFonts w:asciiTheme="majorBidi" w:hAnsiTheme="majorBidi" w:cstheme="majorBidi"/>
          <w:sz w:val="24"/>
          <w:szCs w:val="24"/>
        </w:rPr>
        <w:t xml:space="preserve">e rapport </w:t>
      </w:r>
      <w:r w:rsidR="002757AB" w:rsidRPr="00D35754">
        <w:rPr>
          <w:rFonts w:asciiTheme="majorBidi" w:hAnsiTheme="majorBidi" w:cstheme="majorBidi"/>
          <w:sz w:val="24"/>
          <w:szCs w:val="24"/>
        </w:rPr>
        <w:t xml:space="preserve">de fin de mission </w:t>
      </w:r>
      <w:r w:rsidRPr="00D35754">
        <w:rPr>
          <w:rFonts w:asciiTheme="majorBidi" w:hAnsiTheme="majorBidi" w:cstheme="majorBidi"/>
          <w:sz w:val="24"/>
          <w:szCs w:val="24"/>
        </w:rPr>
        <w:t xml:space="preserve">établi par l'administration de la commune  </w:t>
      </w:r>
      <w:r w:rsidR="00C47669" w:rsidRPr="00D35754">
        <w:rPr>
          <w:rFonts w:asciiTheme="majorBidi" w:hAnsiTheme="majorBidi" w:cstheme="majorBidi"/>
          <w:sz w:val="24"/>
          <w:szCs w:val="24"/>
        </w:rPr>
        <w:t>en date du ……………………</w:t>
      </w:r>
    </w:p>
    <w:p w:rsidR="00C47669" w:rsidRDefault="00C47669" w:rsidP="00D26E67">
      <w:pPr>
        <w:jc w:val="both"/>
        <w:rPr>
          <w:rFonts w:asciiTheme="minorBidi" w:hAnsiTheme="minorBidi"/>
          <w:sz w:val="24"/>
          <w:szCs w:val="24"/>
        </w:rPr>
      </w:pPr>
      <w:r w:rsidRPr="00D35754">
        <w:rPr>
          <w:rFonts w:asciiTheme="majorBidi" w:hAnsiTheme="majorBidi" w:cstheme="majorBidi"/>
          <w:sz w:val="24"/>
          <w:szCs w:val="24"/>
        </w:rPr>
        <w:t>La présente attestation est fournie pour servir et faire valoir ce que de droit.</w:t>
      </w:r>
    </w:p>
    <w:p w:rsidR="00C47669" w:rsidRDefault="00C47669" w:rsidP="00AF17C0">
      <w:pPr>
        <w:rPr>
          <w:rFonts w:asciiTheme="minorBidi" w:hAnsiTheme="minorBidi"/>
          <w:sz w:val="24"/>
          <w:szCs w:val="24"/>
        </w:rPr>
      </w:pPr>
    </w:p>
    <w:p w:rsidR="00C47669" w:rsidRPr="00EE63C2" w:rsidRDefault="00C47669" w:rsidP="00C47669">
      <w:pPr>
        <w:jc w:val="right"/>
        <w:rPr>
          <w:rFonts w:asciiTheme="majorBidi" w:hAnsiTheme="majorBidi" w:cstheme="majorBidi"/>
          <w:sz w:val="24"/>
          <w:szCs w:val="24"/>
        </w:rPr>
      </w:pPr>
      <w:r w:rsidRPr="00EE63C2">
        <w:rPr>
          <w:rFonts w:asciiTheme="majorBidi" w:hAnsiTheme="majorBidi" w:cstheme="majorBidi"/>
          <w:sz w:val="24"/>
          <w:szCs w:val="24"/>
        </w:rPr>
        <w:t xml:space="preserve">Signature </w:t>
      </w:r>
    </w:p>
    <w:p w:rsidR="00AF17C0" w:rsidRDefault="00AF17C0" w:rsidP="00AF17C0">
      <w:pPr>
        <w:rPr>
          <w:rFonts w:asciiTheme="minorBidi" w:hAnsiTheme="minorBidi"/>
          <w:sz w:val="24"/>
          <w:szCs w:val="24"/>
        </w:rPr>
      </w:pPr>
    </w:p>
    <w:p w:rsidR="00AF17C0" w:rsidRDefault="00AF17C0" w:rsidP="00AF17C0">
      <w:pPr>
        <w:rPr>
          <w:rFonts w:asciiTheme="minorBidi" w:hAnsiTheme="minorBidi"/>
          <w:sz w:val="24"/>
          <w:szCs w:val="24"/>
        </w:rPr>
      </w:pPr>
    </w:p>
    <w:p w:rsidR="00AF17C0" w:rsidRPr="008C2909" w:rsidRDefault="00AF17C0" w:rsidP="00AF17C0">
      <w:pPr>
        <w:rPr>
          <w:rFonts w:asciiTheme="minorBidi" w:hAnsiTheme="minorBidi"/>
          <w:sz w:val="24"/>
          <w:szCs w:val="24"/>
        </w:rPr>
      </w:pPr>
    </w:p>
    <w:sectPr w:rsidR="00AF17C0" w:rsidRPr="008C2909" w:rsidSect="0067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2165"/>
    <w:rsid w:val="0005731B"/>
    <w:rsid w:val="000C01D7"/>
    <w:rsid w:val="00146246"/>
    <w:rsid w:val="00192165"/>
    <w:rsid w:val="002508F1"/>
    <w:rsid w:val="002757AB"/>
    <w:rsid w:val="003546EA"/>
    <w:rsid w:val="003A7908"/>
    <w:rsid w:val="003F1256"/>
    <w:rsid w:val="00456596"/>
    <w:rsid w:val="00490A9C"/>
    <w:rsid w:val="005050DA"/>
    <w:rsid w:val="0055550E"/>
    <w:rsid w:val="005725F0"/>
    <w:rsid w:val="00575890"/>
    <w:rsid w:val="005A2FCC"/>
    <w:rsid w:val="006710F2"/>
    <w:rsid w:val="006D3ED0"/>
    <w:rsid w:val="006F29EB"/>
    <w:rsid w:val="006F36DA"/>
    <w:rsid w:val="007155B8"/>
    <w:rsid w:val="00870FA4"/>
    <w:rsid w:val="008A727E"/>
    <w:rsid w:val="008C2909"/>
    <w:rsid w:val="008D334D"/>
    <w:rsid w:val="00956E03"/>
    <w:rsid w:val="009A2DD6"/>
    <w:rsid w:val="009A5153"/>
    <w:rsid w:val="00A92D0A"/>
    <w:rsid w:val="00AF17C0"/>
    <w:rsid w:val="00BC39CB"/>
    <w:rsid w:val="00C47669"/>
    <w:rsid w:val="00C75FF6"/>
    <w:rsid w:val="00D23135"/>
    <w:rsid w:val="00D26E67"/>
    <w:rsid w:val="00D35754"/>
    <w:rsid w:val="00D84B5D"/>
    <w:rsid w:val="00D92D40"/>
    <w:rsid w:val="00E17442"/>
    <w:rsid w:val="00E54F34"/>
    <w:rsid w:val="00ED3CD9"/>
    <w:rsid w:val="00EE63C2"/>
    <w:rsid w:val="00EF0B65"/>
    <w:rsid w:val="00F30EAE"/>
    <w:rsid w:val="00F76C39"/>
    <w:rsid w:val="00FA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oussama</cp:lastModifiedBy>
  <cp:revision>2</cp:revision>
  <dcterms:created xsi:type="dcterms:W3CDTF">2017-01-13T09:45:00Z</dcterms:created>
  <dcterms:modified xsi:type="dcterms:W3CDTF">2017-01-13T09:45:00Z</dcterms:modified>
</cp:coreProperties>
</file>